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E929E" w14:textId="3A12370E" w:rsidR="00586764" w:rsidRPr="008B5687" w:rsidRDefault="005827D1" w:rsidP="00586764">
      <w:pPr>
        <w:pStyle w:val="BABodytext"/>
        <w:rPr>
          <w:color w:val="000000" w:themeColor="text1"/>
        </w:rPr>
      </w:pPr>
      <w:r w:rsidRPr="008B5687">
        <w:rPr>
          <w:color w:val="000000" w:themeColor="text1"/>
        </w:rPr>
        <w:t>2</w:t>
      </w:r>
      <w:r w:rsidR="003C4D4B">
        <w:rPr>
          <w:color w:val="000000" w:themeColor="text1"/>
        </w:rPr>
        <w:t>1</w:t>
      </w:r>
      <w:r w:rsidRPr="008B5687">
        <w:rPr>
          <w:color w:val="000000" w:themeColor="text1"/>
        </w:rPr>
        <w:t xml:space="preserve"> </w:t>
      </w:r>
      <w:r w:rsidR="009E1992" w:rsidRPr="008B5687">
        <w:rPr>
          <w:color w:val="000000" w:themeColor="text1"/>
        </w:rPr>
        <w:t>March</w:t>
      </w:r>
      <w:r w:rsidR="00586764" w:rsidRPr="008B5687">
        <w:rPr>
          <w:color w:val="000000" w:themeColor="text1"/>
        </w:rPr>
        <w:t xml:space="preserve"> </w:t>
      </w:r>
      <w:r w:rsidR="007C63B4" w:rsidRPr="008B5687">
        <w:rPr>
          <w:color w:val="000000" w:themeColor="text1"/>
        </w:rPr>
        <w:t>202</w:t>
      </w:r>
      <w:r w:rsidR="009E1992" w:rsidRPr="008B5687">
        <w:rPr>
          <w:color w:val="000000" w:themeColor="text1"/>
        </w:rPr>
        <w:t>3</w:t>
      </w:r>
      <w:r w:rsidR="00CC46A8" w:rsidRPr="008B5687">
        <w:rPr>
          <w:color w:val="000000" w:themeColor="text1"/>
        </w:rPr>
        <w:t>, for immediate release</w:t>
      </w:r>
    </w:p>
    <w:p w14:paraId="629762B1" w14:textId="77777777" w:rsidR="00C5130B" w:rsidRPr="008B5687" w:rsidRDefault="007C5DDD" w:rsidP="00C5130B">
      <w:pPr>
        <w:pStyle w:val="NormalWeb"/>
        <w:spacing w:before="0" w:beforeAutospacing="0" w:after="0" w:afterAutospacing="0"/>
        <w:rPr>
          <w:rFonts w:ascii="Calibri Light" w:eastAsiaTheme="minorHAnsi" w:hAnsi="Calibri Light" w:cstheme="minorBidi"/>
          <w:color w:val="000000" w:themeColor="text1"/>
          <w:sz w:val="52"/>
          <w:lang w:eastAsia="en-US"/>
        </w:rPr>
      </w:pPr>
      <w:r w:rsidRPr="008B5687">
        <w:rPr>
          <w:rFonts w:ascii="Calibri Light" w:eastAsiaTheme="minorHAnsi" w:hAnsi="Calibri Light" w:cstheme="minorBidi"/>
          <w:color w:val="000000" w:themeColor="text1"/>
          <w:sz w:val="52"/>
          <w:lang w:eastAsia="en-US"/>
        </w:rPr>
        <w:t>Accessible Days out in the Broad</w:t>
      </w:r>
      <w:r w:rsidR="00B047D6" w:rsidRPr="008B5687">
        <w:rPr>
          <w:rFonts w:ascii="Calibri Light" w:eastAsiaTheme="minorHAnsi" w:hAnsi="Calibri Light" w:cstheme="minorBidi"/>
          <w:color w:val="000000" w:themeColor="text1"/>
          <w:sz w:val="52"/>
          <w:lang w:eastAsia="en-US"/>
        </w:rPr>
        <w:t>s</w:t>
      </w:r>
    </w:p>
    <w:p w14:paraId="07A9AFE0" w14:textId="6B7A592C" w:rsidR="00B878EB" w:rsidRPr="008B5687" w:rsidRDefault="20E36025" w:rsidP="60F0746D">
      <w:pPr>
        <w:rPr>
          <w:i/>
          <w:iCs/>
          <w:color w:val="000000" w:themeColor="text1"/>
        </w:rPr>
      </w:pPr>
      <w:r w:rsidRPr="60F0746D">
        <w:rPr>
          <w:i/>
          <w:iCs/>
          <w:color w:val="000000" w:themeColor="text1"/>
        </w:rPr>
        <w:t>T</w:t>
      </w:r>
      <w:r w:rsidR="0032795A" w:rsidRPr="60F0746D">
        <w:rPr>
          <w:i/>
          <w:iCs/>
          <w:color w:val="000000" w:themeColor="text1"/>
        </w:rPr>
        <w:t>he Broads Authority launche</w:t>
      </w:r>
      <w:r w:rsidR="00B047D6" w:rsidRPr="60F0746D">
        <w:rPr>
          <w:i/>
          <w:iCs/>
          <w:color w:val="000000" w:themeColor="text1"/>
        </w:rPr>
        <w:t>d</w:t>
      </w:r>
      <w:r w:rsidR="0032795A" w:rsidRPr="60F0746D">
        <w:rPr>
          <w:i/>
          <w:iCs/>
          <w:color w:val="000000" w:themeColor="text1"/>
        </w:rPr>
        <w:t xml:space="preserve"> its guide to Accessible Days </w:t>
      </w:r>
      <w:r w:rsidR="00E20E84" w:rsidRPr="60F0746D">
        <w:rPr>
          <w:i/>
          <w:iCs/>
          <w:color w:val="000000" w:themeColor="text1"/>
        </w:rPr>
        <w:t>Out in the Broads,</w:t>
      </w:r>
      <w:r w:rsidR="0032795A" w:rsidRPr="60F0746D">
        <w:rPr>
          <w:i/>
          <w:iCs/>
          <w:color w:val="000000" w:themeColor="text1"/>
        </w:rPr>
        <w:t xml:space="preserve"> at the Nancy Oldfield Trust</w:t>
      </w:r>
      <w:r w:rsidR="00EB0132" w:rsidRPr="60F0746D">
        <w:rPr>
          <w:i/>
          <w:iCs/>
          <w:color w:val="000000" w:themeColor="text1"/>
        </w:rPr>
        <w:t xml:space="preserve"> on Monday 20 March</w:t>
      </w:r>
      <w:r w:rsidR="76C5AFEC" w:rsidRPr="60F0746D">
        <w:rPr>
          <w:i/>
          <w:iCs/>
          <w:color w:val="000000" w:themeColor="text1"/>
        </w:rPr>
        <w:t xml:space="preserve"> to coincide with </w:t>
      </w:r>
      <w:hyperlink r:id="rId8">
        <w:r w:rsidR="4A94AACE" w:rsidRPr="60F0746D">
          <w:rPr>
            <w:rStyle w:val="Hyperlink"/>
            <w:rFonts w:ascii="Calibri" w:eastAsia="Calibri" w:hAnsi="Calibri" w:cs="Calibri"/>
          </w:rPr>
          <w:t xml:space="preserve">English Tourism Week 2023 </w:t>
        </w:r>
      </w:hyperlink>
      <w:r w:rsidR="4A94AACE" w:rsidRPr="60F0746D">
        <w:rPr>
          <w:rFonts w:ascii="Calibri" w:eastAsia="Calibri" w:hAnsi="Calibri" w:cs="Calibri"/>
        </w:rPr>
        <w:t xml:space="preserve"> </w:t>
      </w:r>
      <w:r w:rsidR="76C5AFEC" w:rsidRPr="60F0746D">
        <w:rPr>
          <w:i/>
          <w:iCs/>
          <w:color w:val="000000" w:themeColor="text1"/>
        </w:rPr>
        <w:t xml:space="preserve">(Friday 17 - Sunday 26 March). </w:t>
      </w:r>
      <w:r w:rsidR="00EB0132" w:rsidRPr="60F0746D">
        <w:rPr>
          <w:i/>
          <w:iCs/>
          <w:color w:val="000000" w:themeColor="text1"/>
        </w:rPr>
        <w:t xml:space="preserve">The </w:t>
      </w:r>
      <w:r w:rsidR="1B5FF40E" w:rsidRPr="60F0746D">
        <w:rPr>
          <w:i/>
          <w:iCs/>
          <w:color w:val="000000" w:themeColor="text1"/>
        </w:rPr>
        <w:t>facilities highlighted are</w:t>
      </w:r>
      <w:r w:rsidR="00B878EB" w:rsidRPr="60F0746D">
        <w:rPr>
          <w:i/>
          <w:iCs/>
          <w:color w:val="000000" w:themeColor="text1"/>
        </w:rPr>
        <w:t xml:space="preserve"> accessible to wheelchairs, suitable for people with limited mobility or can cater towards people who are visually impaired.</w:t>
      </w:r>
    </w:p>
    <w:p w14:paraId="70F6517E" w14:textId="7D889CF4" w:rsidR="009C6EC3" w:rsidRPr="008B5687" w:rsidRDefault="009C6EC3" w:rsidP="53A96D2F">
      <w:pPr>
        <w:rPr>
          <w:color w:val="000000" w:themeColor="text1"/>
        </w:rPr>
      </w:pPr>
      <w:r w:rsidRPr="53A96D2F">
        <w:rPr>
          <w:color w:val="000000" w:themeColor="text1"/>
        </w:rPr>
        <w:t>Well-managed public access is vital to ensuring the Broads remains a spectacular place for escape, recreation and enjoyment</w:t>
      </w:r>
      <w:r w:rsidR="00B878EB" w:rsidRPr="53A96D2F">
        <w:rPr>
          <w:color w:val="000000" w:themeColor="text1"/>
        </w:rPr>
        <w:t xml:space="preserve">. </w:t>
      </w:r>
      <w:r w:rsidR="00CE18EE" w:rsidRPr="53A96D2F">
        <w:rPr>
          <w:color w:val="000000" w:themeColor="text1"/>
        </w:rPr>
        <w:t xml:space="preserve">The Authority </w:t>
      </w:r>
      <w:r w:rsidR="00513B81" w:rsidRPr="53A96D2F">
        <w:rPr>
          <w:color w:val="000000" w:themeColor="text1"/>
        </w:rPr>
        <w:t xml:space="preserve">is </w:t>
      </w:r>
      <w:r w:rsidR="00CE18EE" w:rsidRPr="53A96D2F">
        <w:rPr>
          <w:color w:val="000000" w:themeColor="text1"/>
        </w:rPr>
        <w:t>work</w:t>
      </w:r>
      <w:r w:rsidR="00513B81" w:rsidRPr="53A96D2F">
        <w:rPr>
          <w:color w:val="000000" w:themeColor="text1"/>
        </w:rPr>
        <w:t>ing</w:t>
      </w:r>
      <w:r w:rsidR="00CE18EE" w:rsidRPr="53A96D2F">
        <w:rPr>
          <w:color w:val="000000" w:themeColor="text1"/>
        </w:rPr>
        <w:t xml:space="preserve"> with</w:t>
      </w:r>
      <w:r w:rsidRPr="53A96D2F">
        <w:rPr>
          <w:color w:val="000000" w:themeColor="text1"/>
        </w:rPr>
        <w:t xml:space="preserve"> </w:t>
      </w:r>
      <w:r w:rsidR="00CE18EE" w:rsidRPr="53A96D2F">
        <w:rPr>
          <w:color w:val="000000" w:themeColor="text1"/>
        </w:rPr>
        <w:t xml:space="preserve">partners and </w:t>
      </w:r>
      <w:r w:rsidRPr="53A96D2F">
        <w:rPr>
          <w:color w:val="000000" w:themeColor="text1"/>
        </w:rPr>
        <w:t xml:space="preserve">businesses to help as many people as possible experience the special magic of the Broads, with wheelchair accessible boats available, visitor attractions with facilities </w:t>
      </w:r>
      <w:r w:rsidR="22A4C54F" w:rsidRPr="53A96D2F">
        <w:rPr>
          <w:color w:val="000000" w:themeColor="text1"/>
        </w:rPr>
        <w:t>for</w:t>
      </w:r>
      <w:r w:rsidRPr="53A96D2F">
        <w:rPr>
          <w:color w:val="000000" w:themeColor="text1"/>
        </w:rPr>
        <w:t xml:space="preserve"> people with visual or hearing impairments and boardwalks suitable for wheelchair users.</w:t>
      </w:r>
    </w:p>
    <w:p w14:paraId="44F4ED05" w14:textId="1A80B71D" w:rsidR="00513B81" w:rsidRPr="008B5687" w:rsidRDefault="00CE18EE" w:rsidP="60F0746D">
      <w:pPr>
        <w:rPr>
          <w:color w:val="000000" w:themeColor="text1"/>
        </w:rPr>
      </w:pPr>
      <w:r w:rsidRPr="60F0746D">
        <w:rPr>
          <w:color w:val="000000" w:themeColor="text1"/>
        </w:rPr>
        <w:t>T</w:t>
      </w:r>
      <w:r w:rsidR="00513B81" w:rsidRPr="60F0746D">
        <w:rPr>
          <w:color w:val="000000" w:themeColor="text1"/>
        </w:rPr>
        <w:t>hey are launching a new video on</w:t>
      </w:r>
      <w:r w:rsidR="00FB30B2" w:rsidRPr="60F0746D">
        <w:rPr>
          <w:color w:val="000000" w:themeColor="text1"/>
        </w:rPr>
        <w:t xml:space="preserve"> </w:t>
      </w:r>
      <w:hyperlink r:id="rId9">
        <w:r w:rsidR="002B219F" w:rsidRPr="60F0746D">
          <w:rPr>
            <w:rStyle w:val="Hyperlink"/>
          </w:rPr>
          <w:t>A</w:t>
        </w:r>
        <w:r w:rsidR="00FB30B2" w:rsidRPr="60F0746D">
          <w:rPr>
            <w:rStyle w:val="Hyperlink"/>
          </w:rPr>
          <w:t xml:space="preserve">ccessible </w:t>
        </w:r>
        <w:r w:rsidR="002B219F" w:rsidRPr="60F0746D">
          <w:rPr>
            <w:rStyle w:val="Hyperlink"/>
          </w:rPr>
          <w:t>D</w:t>
        </w:r>
        <w:r w:rsidR="00FB30B2" w:rsidRPr="60F0746D">
          <w:rPr>
            <w:rStyle w:val="Hyperlink"/>
          </w:rPr>
          <w:t xml:space="preserve">ays </w:t>
        </w:r>
        <w:r w:rsidR="002B219F" w:rsidRPr="60F0746D">
          <w:rPr>
            <w:rStyle w:val="Hyperlink"/>
          </w:rPr>
          <w:t>O</w:t>
        </w:r>
        <w:r w:rsidR="00FB30B2" w:rsidRPr="60F0746D">
          <w:rPr>
            <w:rStyle w:val="Hyperlink"/>
          </w:rPr>
          <w:t>ut</w:t>
        </w:r>
      </w:hyperlink>
      <w:r w:rsidR="00FB30B2" w:rsidRPr="60F0746D">
        <w:rPr>
          <w:color w:val="000000" w:themeColor="text1"/>
        </w:rPr>
        <w:t xml:space="preserve"> in the Broads </w:t>
      </w:r>
      <w:r w:rsidR="00971517" w:rsidRPr="60F0746D">
        <w:rPr>
          <w:color w:val="000000" w:themeColor="text1"/>
        </w:rPr>
        <w:t xml:space="preserve">to raise awareness </w:t>
      </w:r>
      <w:r w:rsidR="00782C61" w:rsidRPr="60F0746D">
        <w:rPr>
          <w:color w:val="000000" w:themeColor="text1"/>
        </w:rPr>
        <w:t xml:space="preserve">of </w:t>
      </w:r>
      <w:r w:rsidR="00971517" w:rsidRPr="60F0746D">
        <w:rPr>
          <w:color w:val="000000" w:themeColor="text1"/>
        </w:rPr>
        <w:t xml:space="preserve">and improve accessibility </w:t>
      </w:r>
      <w:r w:rsidR="007C5108" w:rsidRPr="60F0746D">
        <w:rPr>
          <w:color w:val="000000" w:themeColor="text1"/>
        </w:rPr>
        <w:t>for all</w:t>
      </w:r>
      <w:r w:rsidR="00DD72FE" w:rsidRPr="60F0746D">
        <w:rPr>
          <w:color w:val="000000" w:themeColor="text1"/>
        </w:rPr>
        <w:t xml:space="preserve">. </w:t>
      </w:r>
      <w:r w:rsidR="00F8507E" w:rsidRPr="60F0746D">
        <w:rPr>
          <w:color w:val="000000" w:themeColor="text1"/>
        </w:rPr>
        <w:t xml:space="preserve">The video was launched in </w:t>
      </w:r>
      <w:proofErr w:type="spellStart"/>
      <w:r w:rsidR="00F8507E" w:rsidRPr="60F0746D">
        <w:rPr>
          <w:color w:val="000000" w:themeColor="text1"/>
        </w:rPr>
        <w:t>Neatishead</w:t>
      </w:r>
      <w:proofErr w:type="spellEnd"/>
      <w:r w:rsidR="00F8507E" w:rsidRPr="60F0746D">
        <w:rPr>
          <w:color w:val="000000" w:themeColor="text1"/>
        </w:rPr>
        <w:t xml:space="preserve"> at the Nancy Oldfield Trust charity, which provides sailing, canoeing, motor cruising and accommodation for disabled and disadvantaged people.</w:t>
      </w:r>
      <w:r w:rsidR="00DD72FE">
        <w:br/>
      </w:r>
    </w:p>
    <w:p w14:paraId="370EE6D2" w14:textId="78031E07" w:rsidR="00513B81" w:rsidRPr="008B5687" w:rsidRDefault="00DD72FE" w:rsidP="53A96D2F">
      <w:pPr>
        <w:rPr>
          <w:color w:val="000000" w:themeColor="text1"/>
        </w:rPr>
      </w:pPr>
      <w:r w:rsidRPr="60F0746D">
        <w:rPr>
          <w:color w:val="000000" w:themeColor="text1"/>
        </w:rPr>
        <w:t xml:space="preserve">The video is supported by a comprehensive guide to accessible days out on the Authority’s website: </w:t>
      </w:r>
      <w:hyperlink r:id="rId10">
        <w:r w:rsidRPr="60F0746D">
          <w:rPr>
            <w:rStyle w:val="Hyperlink"/>
            <w:color w:val="000000" w:themeColor="text1"/>
          </w:rPr>
          <w:t>https://www.visitthebroads.co.uk/discover-the-broads/about-the-broads/accessible-visits</w:t>
        </w:r>
        <w:r>
          <w:br/>
        </w:r>
        <w:r>
          <w:br/>
        </w:r>
      </w:hyperlink>
      <w:r w:rsidRPr="60F0746D">
        <w:rPr>
          <w:color w:val="000000" w:themeColor="text1"/>
        </w:rPr>
        <w:t>The guide includes b</w:t>
      </w:r>
      <w:r w:rsidR="00B4750B" w:rsidRPr="60F0746D">
        <w:rPr>
          <w:color w:val="000000" w:themeColor="text1"/>
        </w:rPr>
        <w:t>oat trip</w:t>
      </w:r>
      <w:r w:rsidRPr="60F0746D">
        <w:rPr>
          <w:color w:val="000000" w:themeColor="text1"/>
        </w:rPr>
        <w:t xml:space="preserve">s, such as </w:t>
      </w:r>
      <w:r w:rsidR="1283D3DE" w:rsidRPr="60F0746D">
        <w:rPr>
          <w:color w:val="000000" w:themeColor="text1"/>
        </w:rPr>
        <w:t xml:space="preserve">the </w:t>
      </w:r>
      <w:r w:rsidRPr="60F0746D">
        <w:rPr>
          <w:color w:val="000000" w:themeColor="text1"/>
        </w:rPr>
        <w:t>w</w:t>
      </w:r>
      <w:r w:rsidR="00B4750B" w:rsidRPr="60F0746D">
        <w:rPr>
          <w:color w:val="000000" w:themeColor="text1"/>
        </w:rPr>
        <w:t>heelchair accessible</w:t>
      </w:r>
      <w:r w:rsidR="72829C20" w:rsidRPr="60F0746D">
        <w:rPr>
          <w:color w:val="000000" w:themeColor="text1"/>
        </w:rPr>
        <w:t>,</w:t>
      </w:r>
      <w:r w:rsidR="00B4750B" w:rsidRPr="60F0746D">
        <w:rPr>
          <w:color w:val="000000" w:themeColor="text1"/>
        </w:rPr>
        <w:t xml:space="preserve"> Ra Solar Boat Trip (</w:t>
      </w:r>
      <w:proofErr w:type="spellStart"/>
      <w:r w:rsidR="00B4750B" w:rsidRPr="60F0746D">
        <w:rPr>
          <w:color w:val="000000" w:themeColor="text1"/>
        </w:rPr>
        <w:t>Hoveton</w:t>
      </w:r>
      <w:proofErr w:type="spellEnd"/>
      <w:r w:rsidR="00B4750B" w:rsidRPr="60F0746D">
        <w:rPr>
          <w:color w:val="000000" w:themeColor="text1"/>
        </w:rPr>
        <w:t>), accessible sailing and canoe trips with the Nancy Oldfield Trust</w:t>
      </w:r>
      <w:r w:rsidR="69AD7E32" w:rsidRPr="60F0746D">
        <w:rPr>
          <w:color w:val="000000" w:themeColor="text1"/>
        </w:rPr>
        <w:t xml:space="preserve"> and </w:t>
      </w:r>
      <w:r w:rsidR="00B4750B" w:rsidRPr="60F0746D">
        <w:rPr>
          <w:color w:val="000000" w:themeColor="text1"/>
        </w:rPr>
        <w:t>accessible boat trips at the Museum of the Broads (</w:t>
      </w:r>
      <w:proofErr w:type="spellStart"/>
      <w:r w:rsidR="00B4750B" w:rsidRPr="60F0746D">
        <w:rPr>
          <w:color w:val="000000" w:themeColor="text1"/>
        </w:rPr>
        <w:t>Stalham</w:t>
      </w:r>
      <w:proofErr w:type="spellEnd"/>
      <w:r w:rsidR="00B4750B" w:rsidRPr="60F0746D">
        <w:rPr>
          <w:color w:val="000000" w:themeColor="text1"/>
        </w:rPr>
        <w:t>).</w:t>
      </w:r>
    </w:p>
    <w:p w14:paraId="3B1E8AEB" w14:textId="583CC8DC" w:rsidR="00B4750B" w:rsidRPr="008B5687" w:rsidRDefault="00B4750B" w:rsidP="60F0746D">
      <w:pPr>
        <w:rPr>
          <w:color w:val="000000" w:themeColor="text1"/>
        </w:rPr>
      </w:pPr>
      <w:r w:rsidRPr="60F0746D">
        <w:rPr>
          <w:color w:val="000000" w:themeColor="text1"/>
        </w:rPr>
        <w:t xml:space="preserve">Other </w:t>
      </w:r>
      <w:r w:rsidR="00DD72FE" w:rsidRPr="60F0746D">
        <w:rPr>
          <w:color w:val="000000" w:themeColor="text1"/>
        </w:rPr>
        <w:t>ideas for days out include: T</w:t>
      </w:r>
      <w:r w:rsidRPr="60F0746D">
        <w:rPr>
          <w:color w:val="000000" w:themeColor="text1"/>
        </w:rPr>
        <w:t xml:space="preserve">andem Bicycles at Broadland Cycle Hire (Horning), accessible boardwalk </w:t>
      </w:r>
      <w:r w:rsidR="658D4BD0" w:rsidRPr="60F0746D">
        <w:rPr>
          <w:color w:val="000000" w:themeColor="text1"/>
        </w:rPr>
        <w:t xml:space="preserve">and viewing platform </w:t>
      </w:r>
      <w:r w:rsidRPr="60F0746D">
        <w:rPr>
          <w:color w:val="000000" w:themeColor="text1"/>
        </w:rPr>
        <w:t xml:space="preserve">at Barton Broad , Suffolk Wildlife Trust Carlton Marshes Nature Reserve and Visitor Centre (Oulton Broad), </w:t>
      </w:r>
      <w:proofErr w:type="spellStart"/>
      <w:r w:rsidRPr="60F0746D">
        <w:rPr>
          <w:color w:val="000000" w:themeColor="text1"/>
        </w:rPr>
        <w:t>Waveney</w:t>
      </w:r>
      <w:proofErr w:type="spellEnd"/>
      <w:r w:rsidRPr="60F0746D">
        <w:rPr>
          <w:color w:val="000000" w:themeColor="text1"/>
        </w:rPr>
        <w:t xml:space="preserve"> Stardust (</w:t>
      </w:r>
      <w:proofErr w:type="spellStart"/>
      <w:r w:rsidRPr="60F0746D">
        <w:rPr>
          <w:color w:val="000000" w:themeColor="text1"/>
        </w:rPr>
        <w:t>Beccles</w:t>
      </w:r>
      <w:proofErr w:type="spellEnd"/>
      <w:r w:rsidRPr="60F0746D">
        <w:rPr>
          <w:color w:val="000000" w:themeColor="text1"/>
        </w:rPr>
        <w:t xml:space="preserve">) and </w:t>
      </w:r>
      <w:proofErr w:type="spellStart"/>
      <w:r w:rsidRPr="60F0746D">
        <w:rPr>
          <w:color w:val="000000" w:themeColor="text1"/>
        </w:rPr>
        <w:t>Waveney</w:t>
      </w:r>
      <w:proofErr w:type="spellEnd"/>
      <w:r w:rsidRPr="60F0746D">
        <w:rPr>
          <w:color w:val="000000" w:themeColor="text1"/>
        </w:rPr>
        <w:t xml:space="preserve"> </w:t>
      </w:r>
      <w:proofErr w:type="spellStart"/>
      <w:r w:rsidRPr="60F0746D">
        <w:rPr>
          <w:color w:val="000000" w:themeColor="text1"/>
        </w:rPr>
        <w:t>Sailability</w:t>
      </w:r>
      <w:proofErr w:type="spellEnd"/>
      <w:r w:rsidRPr="60F0746D">
        <w:rPr>
          <w:color w:val="000000" w:themeColor="text1"/>
        </w:rPr>
        <w:t xml:space="preserve"> (</w:t>
      </w:r>
      <w:proofErr w:type="spellStart"/>
      <w:r w:rsidRPr="60F0746D">
        <w:rPr>
          <w:color w:val="000000" w:themeColor="text1"/>
        </w:rPr>
        <w:t>Lowestoft</w:t>
      </w:r>
      <w:proofErr w:type="spellEnd"/>
      <w:r w:rsidRPr="60F0746D">
        <w:rPr>
          <w:color w:val="000000" w:themeColor="text1"/>
        </w:rPr>
        <w:t xml:space="preserve">) boat trips, accessible green space at </w:t>
      </w:r>
      <w:proofErr w:type="spellStart"/>
      <w:r w:rsidRPr="60F0746D">
        <w:rPr>
          <w:color w:val="000000" w:themeColor="text1"/>
        </w:rPr>
        <w:t>Beccles</w:t>
      </w:r>
      <w:proofErr w:type="spellEnd"/>
      <w:r w:rsidRPr="60F0746D">
        <w:rPr>
          <w:color w:val="000000" w:themeColor="text1"/>
        </w:rPr>
        <w:t xml:space="preserve"> Quay and Oulton Broad, picnics at Cow Tower and Pull's Ferry (Norwich), </w:t>
      </w:r>
      <w:r w:rsidR="00F8507E" w:rsidRPr="60F0746D">
        <w:rPr>
          <w:color w:val="000000" w:themeColor="text1"/>
        </w:rPr>
        <w:t xml:space="preserve">and </w:t>
      </w:r>
      <w:r w:rsidRPr="60F0746D">
        <w:rPr>
          <w:color w:val="000000" w:themeColor="text1"/>
        </w:rPr>
        <w:t>mobility scooter and accessible boat trips at Fairhaven Woodland and Water Garden (South Walsham).</w:t>
      </w:r>
    </w:p>
    <w:p w14:paraId="39F7EE3A" w14:textId="21D616B3" w:rsidR="00DD72FE" w:rsidRDefault="00DD72FE" w:rsidP="3F9C766D">
      <w:pPr>
        <w:rPr>
          <w:color w:val="000000" w:themeColor="text1"/>
          <w:highlight w:val="yellow"/>
        </w:rPr>
      </w:pPr>
      <w:r w:rsidRPr="73E8AD02">
        <w:rPr>
          <w:color w:val="000000" w:themeColor="text1"/>
        </w:rPr>
        <w:t>The guide also includes suggest</w:t>
      </w:r>
      <w:r w:rsidR="00F8507E" w:rsidRPr="73E8AD02">
        <w:rPr>
          <w:color w:val="000000" w:themeColor="text1"/>
        </w:rPr>
        <w:t>ions of</w:t>
      </w:r>
      <w:r w:rsidR="00DE566A" w:rsidRPr="73E8AD02">
        <w:rPr>
          <w:color w:val="000000" w:themeColor="text1"/>
        </w:rPr>
        <w:t xml:space="preserve"> where to eat, such as</w:t>
      </w:r>
      <w:r w:rsidR="00F8507E" w:rsidRPr="73E8AD02">
        <w:rPr>
          <w:color w:val="000000" w:themeColor="text1"/>
        </w:rPr>
        <w:t xml:space="preserve"> </w:t>
      </w:r>
      <w:proofErr w:type="spellStart"/>
      <w:r w:rsidR="00295249" w:rsidRPr="73E8AD02">
        <w:rPr>
          <w:color w:val="000000" w:themeColor="text1"/>
        </w:rPr>
        <w:t>Wroxham</w:t>
      </w:r>
      <w:proofErr w:type="spellEnd"/>
      <w:r w:rsidR="00295249" w:rsidRPr="73E8AD02">
        <w:rPr>
          <w:color w:val="000000" w:themeColor="text1"/>
        </w:rPr>
        <w:t xml:space="preserve"> Barns</w:t>
      </w:r>
      <w:r w:rsidR="00DE566A" w:rsidRPr="73E8AD02">
        <w:rPr>
          <w:color w:val="000000" w:themeColor="text1"/>
        </w:rPr>
        <w:t xml:space="preserve">, </w:t>
      </w:r>
      <w:r w:rsidR="00295249" w:rsidRPr="73E8AD02">
        <w:rPr>
          <w:color w:val="000000" w:themeColor="text1"/>
        </w:rPr>
        <w:t>The Waterside Restaurant (</w:t>
      </w:r>
      <w:proofErr w:type="spellStart"/>
      <w:r w:rsidR="00295249" w:rsidRPr="73E8AD02">
        <w:rPr>
          <w:color w:val="000000" w:themeColor="text1"/>
        </w:rPr>
        <w:t>Rollesby</w:t>
      </w:r>
      <w:proofErr w:type="spellEnd"/>
      <w:r w:rsidR="00295249" w:rsidRPr="73E8AD02">
        <w:rPr>
          <w:color w:val="000000" w:themeColor="text1"/>
        </w:rPr>
        <w:t>)</w:t>
      </w:r>
      <w:r w:rsidR="00F8507E" w:rsidRPr="73E8AD02">
        <w:rPr>
          <w:color w:val="000000" w:themeColor="text1"/>
        </w:rPr>
        <w:t xml:space="preserve"> and</w:t>
      </w:r>
      <w:r w:rsidR="00295249" w:rsidRPr="73E8AD02">
        <w:rPr>
          <w:color w:val="000000" w:themeColor="text1"/>
        </w:rPr>
        <w:t xml:space="preserve"> The Ferry Inn (Horning)</w:t>
      </w:r>
      <w:r w:rsidR="00F8507E" w:rsidRPr="73E8AD02">
        <w:rPr>
          <w:color w:val="000000" w:themeColor="text1"/>
        </w:rPr>
        <w:t>.</w:t>
      </w:r>
      <w:r>
        <w:br/>
      </w:r>
      <w:r>
        <w:br/>
      </w:r>
      <w:r w:rsidR="00CE7CFC">
        <w:rPr>
          <w:color w:val="000000" w:themeColor="text1"/>
        </w:rPr>
        <w:t xml:space="preserve">Broads Authority, </w:t>
      </w:r>
      <w:r w:rsidR="001973C3" w:rsidRPr="73E8AD02">
        <w:rPr>
          <w:color w:val="000000" w:themeColor="text1"/>
        </w:rPr>
        <w:t xml:space="preserve">Waterways and Recreation Officer Andrew Walters said: </w:t>
      </w:r>
      <w:r>
        <w:br/>
      </w:r>
      <w:r w:rsidR="55D96BDE" w:rsidRPr="73E8AD02">
        <w:rPr>
          <w:color w:val="000000" w:themeColor="text1"/>
        </w:rPr>
        <w:t>“</w:t>
      </w:r>
      <w:r w:rsidR="02D19C9D" w:rsidRPr="73E8AD02">
        <w:rPr>
          <w:color w:val="000000" w:themeColor="text1"/>
        </w:rPr>
        <w:t xml:space="preserve">There </w:t>
      </w:r>
      <w:r w:rsidR="372E30D9" w:rsidRPr="73E8AD02">
        <w:rPr>
          <w:color w:val="000000" w:themeColor="text1"/>
        </w:rPr>
        <w:t>are many</w:t>
      </w:r>
      <w:r w:rsidR="02D19C9D" w:rsidRPr="73E8AD02">
        <w:rPr>
          <w:color w:val="000000" w:themeColor="text1"/>
        </w:rPr>
        <w:t xml:space="preserve"> opportunities for accessible days out in the Broads</w:t>
      </w:r>
      <w:r w:rsidR="0486955B" w:rsidRPr="73E8AD02">
        <w:rPr>
          <w:color w:val="000000" w:themeColor="text1"/>
        </w:rPr>
        <w:t xml:space="preserve">. </w:t>
      </w:r>
      <w:r>
        <w:br/>
      </w:r>
      <w:r>
        <w:br/>
      </w:r>
      <w:r w:rsidR="28DB8662" w:rsidRPr="73E8AD02">
        <w:rPr>
          <w:color w:val="000000" w:themeColor="text1"/>
        </w:rPr>
        <w:t>“</w:t>
      </w:r>
      <w:r w:rsidR="0486955B" w:rsidRPr="73E8AD02">
        <w:rPr>
          <w:color w:val="000000" w:themeColor="text1"/>
        </w:rPr>
        <w:t>W</w:t>
      </w:r>
      <w:r w:rsidR="61E3E2CF" w:rsidRPr="73E8AD02">
        <w:rPr>
          <w:color w:val="000000" w:themeColor="text1"/>
        </w:rPr>
        <w:t xml:space="preserve">e hope that having </w:t>
      </w:r>
      <w:r w:rsidR="5361A1E0" w:rsidRPr="73E8AD02">
        <w:rPr>
          <w:color w:val="000000" w:themeColor="text1"/>
        </w:rPr>
        <w:t xml:space="preserve">a wealth of </w:t>
      </w:r>
      <w:r w:rsidR="61E3E2CF" w:rsidRPr="73E8AD02">
        <w:rPr>
          <w:color w:val="000000" w:themeColor="text1"/>
        </w:rPr>
        <w:t xml:space="preserve">information readily </w:t>
      </w:r>
      <w:r w:rsidR="03ADC6D9" w:rsidRPr="73E8AD02">
        <w:rPr>
          <w:color w:val="000000" w:themeColor="text1"/>
        </w:rPr>
        <w:t>available</w:t>
      </w:r>
      <w:r w:rsidR="61E3E2CF" w:rsidRPr="73E8AD02">
        <w:rPr>
          <w:color w:val="000000" w:themeColor="text1"/>
        </w:rPr>
        <w:t xml:space="preserve"> on both </w:t>
      </w:r>
      <w:r w:rsidR="6ADB6C31" w:rsidRPr="73E8AD02">
        <w:rPr>
          <w:color w:val="000000" w:themeColor="text1"/>
        </w:rPr>
        <w:t>our</w:t>
      </w:r>
      <w:r w:rsidR="61E3E2CF" w:rsidRPr="73E8AD02">
        <w:rPr>
          <w:color w:val="000000" w:themeColor="text1"/>
        </w:rPr>
        <w:t xml:space="preserve"> web</w:t>
      </w:r>
      <w:r w:rsidR="6C96DFC2" w:rsidRPr="73E8AD02">
        <w:rPr>
          <w:color w:val="000000" w:themeColor="text1"/>
        </w:rPr>
        <w:t>site</w:t>
      </w:r>
      <w:r w:rsidR="61E3E2CF" w:rsidRPr="73E8AD02">
        <w:rPr>
          <w:color w:val="000000" w:themeColor="text1"/>
        </w:rPr>
        <w:t xml:space="preserve"> and </w:t>
      </w:r>
      <w:r w:rsidR="51C5D17F" w:rsidRPr="73E8AD02">
        <w:rPr>
          <w:color w:val="000000" w:themeColor="text1"/>
        </w:rPr>
        <w:t>in</w:t>
      </w:r>
      <w:r w:rsidR="61E3E2CF" w:rsidRPr="73E8AD02">
        <w:rPr>
          <w:color w:val="000000" w:themeColor="text1"/>
        </w:rPr>
        <w:t xml:space="preserve"> Broadcaster magazine</w:t>
      </w:r>
      <w:r w:rsidR="4E9BA6B0" w:rsidRPr="73E8AD02">
        <w:rPr>
          <w:color w:val="000000" w:themeColor="text1"/>
        </w:rPr>
        <w:t xml:space="preserve"> w</w:t>
      </w:r>
      <w:r w:rsidR="51C7D555" w:rsidRPr="73E8AD02">
        <w:rPr>
          <w:color w:val="000000" w:themeColor="text1"/>
        </w:rPr>
        <w:t>ill</w:t>
      </w:r>
      <w:r w:rsidR="4E9BA6B0" w:rsidRPr="73E8AD02">
        <w:rPr>
          <w:color w:val="000000" w:themeColor="text1"/>
        </w:rPr>
        <w:t xml:space="preserve"> </w:t>
      </w:r>
      <w:r w:rsidR="025DFBF4" w:rsidRPr="73E8AD02">
        <w:rPr>
          <w:color w:val="000000" w:themeColor="text1"/>
        </w:rPr>
        <w:t xml:space="preserve">inspire visitors to </w:t>
      </w:r>
      <w:r w:rsidR="40D5131F" w:rsidRPr="73E8AD02">
        <w:rPr>
          <w:color w:val="000000" w:themeColor="text1"/>
        </w:rPr>
        <w:t>discover</w:t>
      </w:r>
      <w:r w:rsidR="025DFBF4" w:rsidRPr="73E8AD02">
        <w:rPr>
          <w:color w:val="000000" w:themeColor="text1"/>
        </w:rPr>
        <w:t xml:space="preserve"> their ideal days out</w:t>
      </w:r>
      <w:r w:rsidR="4995E75F" w:rsidRPr="73E8AD02">
        <w:rPr>
          <w:color w:val="000000" w:themeColor="text1"/>
        </w:rPr>
        <w:t>.”</w:t>
      </w:r>
    </w:p>
    <w:p w14:paraId="59BD8008" w14:textId="4515337C" w:rsidR="007C5DDD" w:rsidRDefault="00D039EA" w:rsidP="00AB426A">
      <w:r w:rsidRPr="60F0746D">
        <w:rPr>
          <w:color w:val="000000" w:themeColor="text1"/>
        </w:rPr>
        <w:lastRenderedPageBreak/>
        <w:t xml:space="preserve">Nancy Oldfield Trust </w:t>
      </w:r>
      <w:r w:rsidR="0032795A" w:rsidRPr="60F0746D">
        <w:rPr>
          <w:color w:val="000000" w:themeColor="text1"/>
        </w:rPr>
        <w:t xml:space="preserve">Manager Stephen </w:t>
      </w:r>
      <w:proofErr w:type="spellStart"/>
      <w:r w:rsidR="0032795A" w:rsidRPr="60F0746D">
        <w:rPr>
          <w:color w:val="000000" w:themeColor="text1"/>
        </w:rPr>
        <w:t>Bradnock</w:t>
      </w:r>
      <w:proofErr w:type="spellEnd"/>
      <w:r w:rsidR="0032795A" w:rsidRPr="60F0746D">
        <w:rPr>
          <w:color w:val="000000" w:themeColor="text1"/>
        </w:rPr>
        <w:t xml:space="preserve"> said: </w:t>
      </w:r>
      <w:r>
        <w:br/>
      </w:r>
      <w:r>
        <w:br/>
      </w:r>
      <w:r w:rsidR="00EE2C0F" w:rsidRPr="60F0746D">
        <w:rPr>
          <w:color w:val="000000" w:themeColor="text1"/>
        </w:rPr>
        <w:t>“</w:t>
      </w:r>
      <w:r w:rsidR="007C5DDD" w:rsidRPr="60F0746D">
        <w:rPr>
          <w:color w:val="000000" w:themeColor="text1"/>
        </w:rPr>
        <w:t xml:space="preserve">The Nancy Oldfield Trust provides boating opportunities for anyone who, for whatever reason, would otherwise struggle to access the fantastic Broads National Park. </w:t>
      </w:r>
      <w:r>
        <w:br/>
      </w:r>
      <w:r>
        <w:br/>
      </w:r>
      <w:r w:rsidR="00EE2C0F" w:rsidRPr="60F0746D">
        <w:rPr>
          <w:color w:val="000000" w:themeColor="text1"/>
        </w:rPr>
        <w:t>“</w:t>
      </w:r>
      <w:r w:rsidR="007C5DDD" w:rsidRPr="60F0746D">
        <w:rPr>
          <w:color w:val="000000" w:themeColor="text1"/>
        </w:rPr>
        <w:t xml:space="preserve">We have a wide variety of accessible boats including motor cruisers, yachts and canoes as well a team of trained staff and volunteers to ensure everyone has a safe and fun experience out on the water. The Trust can be contacted to book a session on 01692 630572 or by e-mail </w:t>
      </w:r>
      <w:hyperlink r:id="rId11">
        <w:r w:rsidR="007C5DDD" w:rsidRPr="60F0746D">
          <w:rPr>
            <w:rStyle w:val="Hyperlink"/>
            <w:color w:val="000000" w:themeColor="text1"/>
          </w:rPr>
          <w:t>info@nancyoldfield.org.uk</w:t>
        </w:r>
      </w:hyperlink>
      <w:r w:rsidR="00EE2C0F" w:rsidRPr="60F0746D">
        <w:rPr>
          <w:color w:val="000000" w:themeColor="text1"/>
        </w:rPr>
        <w:t>”.</w:t>
      </w:r>
      <w:r>
        <w:br/>
      </w:r>
      <w:r>
        <w:br/>
      </w:r>
      <w:r w:rsidR="00F8507E" w:rsidRPr="60F0746D">
        <w:rPr>
          <w:color w:val="000000" w:themeColor="text1"/>
        </w:rPr>
        <w:t>For more information on accessibility in the Broads see our video on YouTube</w:t>
      </w:r>
      <w:r>
        <w:br/>
      </w:r>
      <w:hyperlink r:id="rId12">
        <w:r w:rsidR="00F8507E" w:rsidRPr="60F0746D">
          <w:rPr>
            <w:rStyle w:val="Hyperlink"/>
            <w:color w:val="000000" w:themeColor="text1"/>
          </w:rPr>
          <w:t>https://youtu.be/4KvfMlZ416g</w:t>
        </w:r>
        <w:r>
          <w:br/>
        </w:r>
      </w:hyperlink>
      <w:r w:rsidR="00F8507E" w:rsidRPr="60F0746D">
        <w:rPr>
          <w:color w:val="000000" w:themeColor="text1"/>
        </w:rPr>
        <w:t xml:space="preserve">and </w:t>
      </w:r>
      <w:r>
        <w:br/>
      </w:r>
      <w:hyperlink r:id="rId13">
        <w:r w:rsidR="00F8507E" w:rsidRPr="60F0746D">
          <w:rPr>
            <w:rStyle w:val="Hyperlink"/>
            <w:color w:val="000000" w:themeColor="text1"/>
          </w:rPr>
          <w:t>https://www.visitthebroads.co.uk/discover-the-broads/about-the-broads/accessible-visits</w:t>
        </w:r>
      </w:hyperlink>
      <w:r w:rsidR="00E5256F">
        <w:rPr>
          <w:rStyle w:val="Hyperlink"/>
          <w:color w:val="000000" w:themeColor="text1"/>
        </w:rPr>
        <w:br/>
      </w:r>
      <w:r w:rsidR="00E5256F">
        <w:rPr>
          <w:rStyle w:val="Hyperlink"/>
          <w:color w:val="000000" w:themeColor="text1"/>
        </w:rPr>
        <w:br/>
      </w:r>
      <w:r w:rsidR="00E5256F">
        <w:t>If you know of any accessible Broads attractions not included in our information, or you own a business</w:t>
      </w:r>
      <w:r w:rsidR="00E5256F">
        <w:t xml:space="preserve"> that</w:t>
      </w:r>
      <w:r w:rsidR="00E5256F">
        <w:t xml:space="preserve"> has made efforts to be more accessible, please get in touch to let us know so we can include you in our listings. You can contact us via our website: </w:t>
      </w:r>
      <w:hyperlink r:id="rId14" w:history="1">
        <w:r w:rsidR="00E5256F">
          <w:rPr>
            <w:rStyle w:val="Hyperlink"/>
          </w:rPr>
          <w:t>https://www.broads-authority.gov.uk/contact-us/contact-form</w:t>
        </w:r>
      </w:hyperlink>
      <w:bookmarkStart w:id="0" w:name="_GoBack"/>
      <w:bookmarkEnd w:id="0"/>
    </w:p>
    <w:p w14:paraId="27AF9808" w14:textId="77777777" w:rsidR="00C47FDF" w:rsidRPr="00792420" w:rsidRDefault="00260388" w:rsidP="00260388">
      <w:pPr>
        <w:jc w:val="center"/>
      </w:pPr>
      <w:r>
        <w:rPr>
          <w:color w:val="1C1E29"/>
          <w:sz w:val="22"/>
          <w:szCs w:val="22"/>
        </w:rPr>
        <w:br/>
      </w:r>
      <w:r w:rsidR="00C47FDF" w:rsidRPr="00792420">
        <w:rPr>
          <w:b/>
          <w:bCs/>
        </w:rPr>
        <w:t>-Ends-</w:t>
      </w:r>
    </w:p>
    <w:p w14:paraId="357E789B" w14:textId="77777777" w:rsidR="00C47FDF" w:rsidRPr="00792420" w:rsidRDefault="00C47FDF" w:rsidP="00966C91">
      <w:pPr>
        <w:pStyle w:val="Heading2"/>
      </w:pPr>
      <w:r w:rsidRPr="00792420">
        <w:t>Notes to editors</w:t>
      </w:r>
    </w:p>
    <w:p w14:paraId="22AAA345" w14:textId="77777777" w:rsidR="00C47FDF" w:rsidRPr="00CC46A8" w:rsidRDefault="00C47FDF" w:rsidP="00CC46A8">
      <w:pPr>
        <w:pStyle w:val="ListParagraph"/>
        <w:numPr>
          <w:ilvl w:val="0"/>
          <w:numId w:val="6"/>
        </w:numPr>
        <w:rPr>
          <w:b/>
          <w:bCs/>
        </w:rPr>
      </w:pPr>
      <w:r w:rsidRPr="00CC46A8">
        <w:rPr>
          <w:b/>
          <w:bCs/>
        </w:rPr>
        <w:t>The Broads Authority</w:t>
      </w:r>
    </w:p>
    <w:p w14:paraId="31E0CCFB" w14:textId="77777777" w:rsidR="00C47FDF" w:rsidRPr="00792420" w:rsidRDefault="00C47FDF" w:rsidP="00C47FDF">
      <w:r w:rsidRPr="00792420">
        <w:t>The Broads Authority has the important job of looking after the Broads and the interests of the people who live, work and visit there. The Broads Authority has two purposes identical to the other national park family members relating to conservation and promoting people's understanding and enjoyment of the special qualities of the area. It also has a third purpose to look after the waterways for navigation. In addition, it is a planning authority and has a duty to foster the economic and social well-being of its communities.</w:t>
      </w:r>
    </w:p>
    <w:p w14:paraId="47B9E849" w14:textId="77777777" w:rsidR="00C47FDF" w:rsidRPr="00792420" w:rsidRDefault="00E5256F" w:rsidP="00C47FDF">
      <w:hyperlink r:id="rId15" w:tgtFrame="_blank" w:history="1">
        <w:r w:rsidR="00C47FDF" w:rsidRPr="00792420">
          <w:rPr>
            <w:rStyle w:val="Hyperlink"/>
            <w:b/>
            <w:bCs/>
          </w:rPr>
          <w:t>www.broads-authority.gov.uk</w:t>
        </w:r>
      </w:hyperlink>
    </w:p>
    <w:p w14:paraId="555A4AB8" w14:textId="77777777" w:rsidR="00966C91" w:rsidRDefault="00966C91" w:rsidP="00966C91">
      <w:pPr>
        <w:rPr>
          <w:sz w:val="22"/>
          <w:szCs w:val="22"/>
          <w:lang w:val="en-GB"/>
        </w:rPr>
      </w:pPr>
      <w:r>
        <w:rPr>
          <w:b/>
          <w:bCs/>
        </w:rPr>
        <w:t>For further information, images and interviews, please contact: </w:t>
      </w:r>
    </w:p>
    <w:p w14:paraId="55C9AAFF" w14:textId="77777777" w:rsidR="00C47FDF" w:rsidRPr="00966C91" w:rsidRDefault="00966C91" w:rsidP="00C47FDF">
      <w:pPr>
        <w:rPr>
          <w:bCs/>
        </w:rPr>
      </w:pPr>
      <w:r w:rsidRPr="0033429F">
        <w:rPr>
          <w:bCs/>
        </w:rPr>
        <w:t>Laura Middleton</w:t>
      </w:r>
      <w:r>
        <w:rPr>
          <w:bCs/>
        </w:rPr>
        <w:t xml:space="preserve">, Communications Officer (Media &amp; PR) on </w:t>
      </w:r>
      <w:hyperlink r:id="rId16" w:history="1">
        <w:r w:rsidRPr="0020347E">
          <w:rPr>
            <w:rStyle w:val="Hyperlink"/>
            <w:bCs/>
          </w:rPr>
          <w:t>Laura.Middleton@broads-authority.gov.uk</w:t>
        </w:r>
      </w:hyperlink>
      <w:r>
        <w:rPr>
          <w:bCs/>
        </w:rPr>
        <w:t xml:space="preserve"> or </w:t>
      </w:r>
      <w:r w:rsidRPr="0033429F">
        <w:rPr>
          <w:bCs/>
        </w:rPr>
        <w:t>01603 756040</w:t>
      </w:r>
      <w:r>
        <w:rPr>
          <w:bCs/>
        </w:rPr>
        <w:t>.</w:t>
      </w:r>
    </w:p>
    <w:p w14:paraId="31E648AF" w14:textId="77777777" w:rsidR="00D10315" w:rsidRDefault="007E7968" w:rsidP="00D10315">
      <w:pPr>
        <w:rPr>
          <w:b/>
          <w:bCs/>
        </w:rPr>
      </w:pPr>
      <w:r>
        <w:rPr>
          <w:b/>
          <w:bCs/>
        </w:rPr>
        <w:br/>
      </w:r>
      <w:r w:rsidR="00D10315" w:rsidRPr="00EC0C03">
        <w:rPr>
          <w:bCs/>
        </w:rPr>
        <w:t>Images</w:t>
      </w:r>
      <w:r w:rsidR="00D10315">
        <w:rPr>
          <w:b/>
          <w:bCs/>
        </w:rPr>
        <w:t xml:space="preserve"> </w:t>
      </w:r>
      <w:r w:rsidR="00D10315" w:rsidRPr="00B775D9">
        <w:rPr>
          <w:bCs/>
          <w:szCs w:val="22"/>
        </w:rPr>
        <w:t>© Broads Authority</w:t>
      </w:r>
      <w:r w:rsidR="00842236">
        <w:rPr>
          <w:bCs/>
          <w:szCs w:val="22"/>
        </w:rPr>
        <w:br/>
      </w:r>
    </w:p>
    <w:p w14:paraId="672A6659" w14:textId="77777777" w:rsidR="00D92902" w:rsidRPr="00CC46A8" w:rsidRDefault="00D92902" w:rsidP="00CC46A8">
      <w:pPr>
        <w:rPr>
          <w:b/>
          <w:bCs/>
        </w:rPr>
      </w:pPr>
    </w:p>
    <w:sectPr w:rsidR="00D92902" w:rsidRPr="00CC46A8" w:rsidSect="00CC46A8">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7501D" w14:textId="77777777" w:rsidR="00B4730D" w:rsidRDefault="00B4730D" w:rsidP="008342AA">
      <w:pPr>
        <w:spacing w:before="0" w:after="0"/>
      </w:pPr>
      <w:r>
        <w:separator/>
      </w:r>
    </w:p>
  </w:endnote>
  <w:endnote w:type="continuationSeparator" w:id="0">
    <w:p w14:paraId="5DAB6C7B" w14:textId="77777777" w:rsidR="00B4730D" w:rsidRDefault="00B4730D" w:rsidP="008342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BC8" w14:textId="77777777" w:rsidR="008342AA" w:rsidRPr="008342AA" w:rsidRDefault="008342AA" w:rsidP="008342AA">
    <w:pPr>
      <w:pStyle w:val="Footer"/>
      <w:framePr w:w="241" w:h="586" w:hRule="exact" w:wrap="none" w:vAnchor="text" w:hAnchor="margin" w:xAlign="right" w:y="-2"/>
      <w:rPr>
        <w:rStyle w:val="PageNumber"/>
        <w:noProof/>
      </w:rPr>
    </w:pPr>
    <w:r>
      <w:rPr>
        <w:rStyle w:val="PageNumber"/>
        <w:noProof/>
      </w:rPr>
      <w:fldChar w:fldCharType="begin"/>
    </w:r>
    <w:r>
      <w:rPr>
        <w:rStyle w:val="PageNumber"/>
        <w:noProof/>
      </w:rPr>
      <w:instrText xml:space="preserve"> PAGE   \* MERGEFORMAT </w:instrText>
    </w:r>
    <w:r>
      <w:rPr>
        <w:rStyle w:val="PageNumber"/>
        <w:noProof/>
      </w:rPr>
      <w:fldChar w:fldCharType="separate"/>
    </w:r>
    <w:r w:rsidR="0042129A">
      <w:rPr>
        <w:rStyle w:val="PageNumber"/>
        <w:noProof/>
      </w:rPr>
      <w:t>2</w:t>
    </w:r>
    <w:r>
      <w:rPr>
        <w:rStyle w:val="PageNumber"/>
        <w:noProof/>
      </w:rPr>
      <w:fldChar w:fldCharType="end"/>
    </w:r>
  </w:p>
  <w:p w14:paraId="6A05A809" w14:textId="77777777" w:rsidR="008342AA" w:rsidRDefault="008342AA" w:rsidP="00CC46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CC46A8" w:rsidRDefault="00CC46A8" w:rsidP="00CC46A8">
    <w:pPr>
      <w:pStyle w:val="Footer"/>
      <w:jc w:val="right"/>
    </w:pPr>
    <w:r>
      <w:fldChar w:fldCharType="begin"/>
    </w:r>
    <w:r>
      <w:instrText xml:space="preserve"> PAGE   \* MERGEFORMAT </w:instrText>
    </w:r>
    <w:r>
      <w:fldChar w:fldCharType="separate"/>
    </w:r>
    <w:r w:rsidR="00D1031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BBE3" w14:textId="77777777" w:rsidR="00B4730D" w:rsidRDefault="00B4730D" w:rsidP="008342AA">
      <w:pPr>
        <w:spacing w:before="0" w:after="0"/>
      </w:pPr>
      <w:r>
        <w:separator/>
      </w:r>
    </w:p>
  </w:footnote>
  <w:footnote w:type="continuationSeparator" w:id="0">
    <w:p w14:paraId="41C8F396" w14:textId="77777777" w:rsidR="00B4730D" w:rsidRDefault="00B4730D" w:rsidP="008342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D3EC" w14:textId="77777777" w:rsidR="00C47FDF" w:rsidRDefault="00C47FDF">
    <w:pPr>
      <w:pStyle w:val="Header"/>
    </w:pPr>
  </w:p>
  <w:p w14:paraId="0D0B940D" w14:textId="77777777" w:rsidR="00C47FDF" w:rsidRDefault="00C47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78F" w14:textId="77777777" w:rsidR="00CC46A8" w:rsidRDefault="00CC46A8" w:rsidP="00CC46A8">
    <w:pPr>
      <w:pStyle w:val="Header"/>
      <w:jc w:val="right"/>
    </w:pPr>
    <w:r>
      <w:rPr>
        <w:noProof/>
        <w:lang w:eastAsia="en-GB"/>
      </w:rPr>
      <w:drawing>
        <wp:inline distT="0" distB="0" distL="0" distR="0" wp14:anchorId="5B2BB95D" wp14:editId="07777777">
          <wp:extent cx="1870715" cy="6892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715" cy="6892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FFC"/>
    <w:multiLevelType w:val="hybridMultilevel"/>
    <w:tmpl w:val="60088BC0"/>
    <w:lvl w:ilvl="0" w:tplc="68C6018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C77567"/>
    <w:multiLevelType w:val="multilevel"/>
    <w:tmpl w:val="B804EF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77609A2"/>
    <w:multiLevelType w:val="hybridMultilevel"/>
    <w:tmpl w:val="FF2E0B10"/>
    <w:lvl w:ilvl="0" w:tplc="D37E33E4">
      <w:start w:val="1"/>
      <w:numFmt w:val="bullet"/>
      <w:pStyle w:val="ListBullet"/>
      <w:lvlText w:val=""/>
      <w:lvlJc w:val="left"/>
      <w:pPr>
        <w:tabs>
          <w:tab w:val="num" w:pos="454"/>
        </w:tabs>
        <w:ind w:left="454"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93180"/>
    <w:multiLevelType w:val="hybridMultilevel"/>
    <w:tmpl w:val="59B88208"/>
    <w:lvl w:ilvl="0" w:tplc="9D2630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0717F3"/>
    <w:multiLevelType w:val="hybridMultilevel"/>
    <w:tmpl w:val="83501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26D46"/>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009A9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02"/>
    <w:rsid w:val="00015133"/>
    <w:rsid w:val="000354F7"/>
    <w:rsid w:val="00067598"/>
    <w:rsid w:val="00087B10"/>
    <w:rsid w:val="000A3CB3"/>
    <w:rsid w:val="000A5344"/>
    <w:rsid w:val="000A5816"/>
    <w:rsid w:val="00116335"/>
    <w:rsid w:val="001278B7"/>
    <w:rsid w:val="00163FEC"/>
    <w:rsid w:val="001729DC"/>
    <w:rsid w:val="001973C3"/>
    <w:rsid w:val="001B31C9"/>
    <w:rsid w:val="001B67F5"/>
    <w:rsid w:val="002207C2"/>
    <w:rsid w:val="00231830"/>
    <w:rsid w:val="00260388"/>
    <w:rsid w:val="002653AC"/>
    <w:rsid w:val="00295249"/>
    <w:rsid w:val="002B219F"/>
    <w:rsid w:val="002B663E"/>
    <w:rsid w:val="002C29D1"/>
    <w:rsid w:val="0032795A"/>
    <w:rsid w:val="003536DD"/>
    <w:rsid w:val="00384136"/>
    <w:rsid w:val="00392583"/>
    <w:rsid w:val="00394B9A"/>
    <w:rsid w:val="003A07AB"/>
    <w:rsid w:val="003C4D4B"/>
    <w:rsid w:val="003C70E3"/>
    <w:rsid w:val="003F6B2E"/>
    <w:rsid w:val="0042129A"/>
    <w:rsid w:val="00422C63"/>
    <w:rsid w:val="004952CA"/>
    <w:rsid w:val="004A431C"/>
    <w:rsid w:val="005067E9"/>
    <w:rsid w:val="00513B81"/>
    <w:rsid w:val="00516907"/>
    <w:rsid w:val="005827D1"/>
    <w:rsid w:val="00586764"/>
    <w:rsid w:val="005B337D"/>
    <w:rsid w:val="005B5B29"/>
    <w:rsid w:val="005E16E9"/>
    <w:rsid w:val="005E1D18"/>
    <w:rsid w:val="00633A5F"/>
    <w:rsid w:val="00656598"/>
    <w:rsid w:val="00676C4C"/>
    <w:rsid w:val="00695E5A"/>
    <w:rsid w:val="006A1971"/>
    <w:rsid w:val="006E24F0"/>
    <w:rsid w:val="0071477C"/>
    <w:rsid w:val="00782C61"/>
    <w:rsid w:val="007C5108"/>
    <w:rsid w:val="007C5DDD"/>
    <w:rsid w:val="007C63B4"/>
    <w:rsid w:val="007E7968"/>
    <w:rsid w:val="008342AA"/>
    <w:rsid w:val="00842236"/>
    <w:rsid w:val="00873095"/>
    <w:rsid w:val="008B5687"/>
    <w:rsid w:val="008C1562"/>
    <w:rsid w:val="008D5266"/>
    <w:rsid w:val="009150C2"/>
    <w:rsid w:val="009314BC"/>
    <w:rsid w:val="00950718"/>
    <w:rsid w:val="00957772"/>
    <w:rsid w:val="00966C91"/>
    <w:rsid w:val="00971517"/>
    <w:rsid w:val="00995BA9"/>
    <w:rsid w:val="009B4039"/>
    <w:rsid w:val="009C6EC3"/>
    <w:rsid w:val="009E1992"/>
    <w:rsid w:val="00A02D78"/>
    <w:rsid w:val="00A10774"/>
    <w:rsid w:val="00A33AE5"/>
    <w:rsid w:val="00A42E08"/>
    <w:rsid w:val="00A5190D"/>
    <w:rsid w:val="00A52266"/>
    <w:rsid w:val="00A629BB"/>
    <w:rsid w:val="00A66967"/>
    <w:rsid w:val="00AB426A"/>
    <w:rsid w:val="00B008F4"/>
    <w:rsid w:val="00B022D1"/>
    <w:rsid w:val="00B047D6"/>
    <w:rsid w:val="00B3523A"/>
    <w:rsid w:val="00B4730D"/>
    <w:rsid w:val="00B4750B"/>
    <w:rsid w:val="00B878EB"/>
    <w:rsid w:val="00BA0BD1"/>
    <w:rsid w:val="00BB3DFA"/>
    <w:rsid w:val="00BD6E59"/>
    <w:rsid w:val="00BE39E2"/>
    <w:rsid w:val="00BE5733"/>
    <w:rsid w:val="00C21DF6"/>
    <w:rsid w:val="00C32663"/>
    <w:rsid w:val="00C47FDF"/>
    <w:rsid w:val="00C5011F"/>
    <w:rsid w:val="00C5130B"/>
    <w:rsid w:val="00CC46A8"/>
    <w:rsid w:val="00CD1016"/>
    <w:rsid w:val="00CE18EE"/>
    <w:rsid w:val="00CE7CFC"/>
    <w:rsid w:val="00D039EA"/>
    <w:rsid w:val="00D10315"/>
    <w:rsid w:val="00D436BD"/>
    <w:rsid w:val="00D92902"/>
    <w:rsid w:val="00DD6B17"/>
    <w:rsid w:val="00DD72FE"/>
    <w:rsid w:val="00DE566A"/>
    <w:rsid w:val="00E071E8"/>
    <w:rsid w:val="00E20E84"/>
    <w:rsid w:val="00E5256F"/>
    <w:rsid w:val="00EB0132"/>
    <w:rsid w:val="00EB0DC1"/>
    <w:rsid w:val="00ED61FA"/>
    <w:rsid w:val="00EE08CD"/>
    <w:rsid w:val="00EE2C0F"/>
    <w:rsid w:val="00F24CC7"/>
    <w:rsid w:val="00F26B10"/>
    <w:rsid w:val="00F405FF"/>
    <w:rsid w:val="00F8507E"/>
    <w:rsid w:val="00FB30B2"/>
    <w:rsid w:val="00FF1FFF"/>
    <w:rsid w:val="025DFBF4"/>
    <w:rsid w:val="02D19C9D"/>
    <w:rsid w:val="03ADC6D9"/>
    <w:rsid w:val="0486955B"/>
    <w:rsid w:val="073794EC"/>
    <w:rsid w:val="10215AE6"/>
    <w:rsid w:val="1283D3DE"/>
    <w:rsid w:val="12B22E1B"/>
    <w:rsid w:val="16A1C564"/>
    <w:rsid w:val="19616C3B"/>
    <w:rsid w:val="1B5FF40E"/>
    <w:rsid w:val="1DF4BDDC"/>
    <w:rsid w:val="1E9794D0"/>
    <w:rsid w:val="1EF43FB0"/>
    <w:rsid w:val="1F1E3601"/>
    <w:rsid w:val="20E36025"/>
    <w:rsid w:val="22A4C54F"/>
    <w:rsid w:val="27C2A24E"/>
    <w:rsid w:val="28DB8662"/>
    <w:rsid w:val="2D782041"/>
    <w:rsid w:val="31ED46E2"/>
    <w:rsid w:val="37033A8C"/>
    <w:rsid w:val="372E30D9"/>
    <w:rsid w:val="37DF74A9"/>
    <w:rsid w:val="3F9C766D"/>
    <w:rsid w:val="40D5131F"/>
    <w:rsid w:val="4995E75F"/>
    <w:rsid w:val="499A1795"/>
    <w:rsid w:val="4A94AACE"/>
    <w:rsid w:val="4BD4A718"/>
    <w:rsid w:val="4E8E30BD"/>
    <w:rsid w:val="4E9BA6B0"/>
    <w:rsid w:val="51C5D17F"/>
    <w:rsid w:val="51C7D555"/>
    <w:rsid w:val="5361A1E0"/>
    <w:rsid w:val="53A96D2F"/>
    <w:rsid w:val="53DEEEAC"/>
    <w:rsid w:val="54C6D829"/>
    <w:rsid w:val="55D96BDE"/>
    <w:rsid w:val="60F0746D"/>
    <w:rsid w:val="61E3E2CF"/>
    <w:rsid w:val="64526040"/>
    <w:rsid w:val="64C2DC01"/>
    <w:rsid w:val="658D4BD0"/>
    <w:rsid w:val="662C6816"/>
    <w:rsid w:val="69AD7E32"/>
    <w:rsid w:val="6ADB6C31"/>
    <w:rsid w:val="6C96DFC2"/>
    <w:rsid w:val="6DF94286"/>
    <w:rsid w:val="6F493417"/>
    <w:rsid w:val="72829C20"/>
    <w:rsid w:val="73E8AD02"/>
    <w:rsid w:val="76C5AFEC"/>
    <w:rsid w:val="7C1D1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A0E82D"/>
  <w15:chartTrackingRefBased/>
  <w15:docId w15:val="{0395C3B7-E13F-45EB-95CB-5534D62A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7"/>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3536DD"/>
    <w:pPr>
      <w:spacing w:before="240" w:after="240" w:line="240" w:lineRule="auto"/>
    </w:pPr>
    <w:rPr>
      <w:sz w:val="24"/>
      <w:szCs w:val="24"/>
      <w:lang w:val="en-US"/>
    </w:rPr>
  </w:style>
  <w:style w:type="paragraph" w:styleId="Heading1">
    <w:name w:val="heading 1"/>
    <w:basedOn w:val="BABodytext"/>
    <w:next w:val="BABodytext"/>
    <w:link w:val="Heading1Char"/>
    <w:uiPriority w:val="2"/>
    <w:qFormat/>
    <w:rsid w:val="003536DD"/>
    <w:pPr>
      <w:outlineLvl w:val="0"/>
    </w:pPr>
    <w:rPr>
      <w:rFonts w:ascii="Calibri Light" w:hAnsi="Calibri Light"/>
      <w:sz w:val="52"/>
    </w:rPr>
  </w:style>
  <w:style w:type="paragraph" w:styleId="Heading2">
    <w:name w:val="heading 2"/>
    <w:basedOn w:val="BABodytext"/>
    <w:next w:val="BABodytext"/>
    <w:link w:val="Heading2Char"/>
    <w:autoRedefine/>
    <w:uiPriority w:val="3"/>
    <w:qFormat/>
    <w:rsid w:val="003536DD"/>
    <w:pPr>
      <w:suppressAutoHyphens/>
      <w:spacing w:before="0" w:after="0"/>
      <w:outlineLvl w:val="1"/>
    </w:pPr>
    <w:rPr>
      <w:rFonts w:ascii="Calibri" w:eastAsiaTheme="majorEastAsia" w:hAnsi="Calibri" w:cstheme="majorBidi"/>
      <w:color w:val="000000" w:themeColor="text1"/>
      <w:sz w:val="40"/>
      <w:szCs w:val="26"/>
    </w:rPr>
  </w:style>
  <w:style w:type="paragraph" w:styleId="Heading3">
    <w:name w:val="heading 3"/>
    <w:basedOn w:val="BABodytext"/>
    <w:next w:val="BABodytext"/>
    <w:link w:val="Heading3Char"/>
    <w:uiPriority w:val="4"/>
    <w:qFormat/>
    <w:rsid w:val="003536DD"/>
    <w:pPr>
      <w:outlineLvl w:val="2"/>
    </w:pPr>
    <w:rPr>
      <w:rFonts w:ascii="Calibri" w:hAnsi="Calibri"/>
      <w:b/>
      <w:sz w:val="32"/>
    </w:rPr>
  </w:style>
  <w:style w:type="paragraph" w:styleId="Heading4">
    <w:name w:val="heading 4"/>
    <w:basedOn w:val="BABodytext"/>
    <w:next w:val="Normal"/>
    <w:link w:val="Heading4Char"/>
    <w:autoRedefine/>
    <w:uiPriority w:val="5"/>
    <w:qFormat/>
    <w:rsid w:val="00ED61FA"/>
    <w:pPr>
      <w:outlineLvl w:val="3"/>
    </w:pPr>
    <w:rPr>
      <w:color w:val="63C3CD"/>
      <w:sz w:val="28"/>
    </w:rPr>
  </w:style>
  <w:style w:type="paragraph" w:styleId="Heading5">
    <w:name w:val="heading 5"/>
    <w:basedOn w:val="Normal"/>
    <w:next w:val="Normal"/>
    <w:link w:val="Heading5Char"/>
    <w:uiPriority w:val="99"/>
    <w:unhideWhenUsed/>
    <w:rsid w:val="00995BA9"/>
    <w:pPr>
      <w:keepNext/>
      <w:spacing w:after="120"/>
      <w:outlineLvl w:val="4"/>
    </w:pPr>
    <w:rPr>
      <w:b/>
    </w:rPr>
  </w:style>
  <w:style w:type="paragraph" w:styleId="Heading6">
    <w:name w:val="heading 6"/>
    <w:basedOn w:val="Normal"/>
    <w:next w:val="Normal"/>
    <w:link w:val="Heading6Char"/>
    <w:uiPriority w:val="99"/>
    <w:unhideWhenUsed/>
    <w:rsid w:val="00995BA9"/>
    <w:pPr>
      <w:keepNext/>
      <w:spacing w:after="1680"/>
      <w:jc w:val="center"/>
      <w:outlineLvl w:val="5"/>
    </w:pPr>
    <w:rPr>
      <w:b/>
      <w:spacing w:val="20"/>
      <w:w w:val="80"/>
      <w:sz w:val="32"/>
    </w:rPr>
  </w:style>
  <w:style w:type="paragraph" w:styleId="Heading7">
    <w:name w:val="heading 7"/>
    <w:basedOn w:val="Normal"/>
    <w:next w:val="Normal"/>
    <w:link w:val="Heading7Char"/>
    <w:uiPriority w:val="99"/>
    <w:unhideWhenUsed/>
    <w:rsid w:val="00995BA9"/>
    <w:pPr>
      <w:spacing w:after="60"/>
      <w:outlineLvl w:val="6"/>
    </w:pPr>
  </w:style>
  <w:style w:type="paragraph" w:styleId="Heading8">
    <w:name w:val="heading 8"/>
    <w:basedOn w:val="Normal"/>
    <w:next w:val="Normal"/>
    <w:link w:val="Heading8Char"/>
    <w:uiPriority w:val="99"/>
    <w:unhideWhenUsed/>
    <w:rsid w:val="00995BA9"/>
    <w:pPr>
      <w:spacing w:after="60"/>
      <w:outlineLvl w:val="7"/>
    </w:pPr>
    <w:rPr>
      <w:i/>
    </w:rPr>
  </w:style>
  <w:style w:type="paragraph" w:styleId="Heading9">
    <w:name w:val="heading 9"/>
    <w:basedOn w:val="Normal"/>
    <w:next w:val="Normal"/>
    <w:link w:val="Heading9Char"/>
    <w:uiPriority w:val="99"/>
    <w:unhideWhenUsed/>
    <w:rsid w:val="00995BA9"/>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unhideWhenUsed/>
    <w:qFormat/>
    <w:rsid w:val="00995BA9"/>
    <w:rPr>
      <w:i/>
      <w:iCs/>
    </w:rPr>
  </w:style>
  <w:style w:type="character" w:customStyle="1" w:styleId="Heading1Char">
    <w:name w:val="Heading 1 Char"/>
    <w:basedOn w:val="DefaultParagraphFont"/>
    <w:link w:val="Heading1"/>
    <w:uiPriority w:val="2"/>
    <w:rsid w:val="003536DD"/>
    <w:rPr>
      <w:rFonts w:ascii="Calibri Light" w:hAnsi="Calibri Light"/>
      <w:sz w:val="52"/>
      <w:szCs w:val="24"/>
    </w:rPr>
  </w:style>
  <w:style w:type="character" w:customStyle="1" w:styleId="Heading2Char">
    <w:name w:val="Heading 2 Char"/>
    <w:basedOn w:val="DefaultParagraphFont"/>
    <w:link w:val="Heading2"/>
    <w:uiPriority w:val="3"/>
    <w:rsid w:val="003536DD"/>
    <w:rPr>
      <w:rFonts w:ascii="Calibri" w:eastAsiaTheme="majorEastAsia" w:hAnsi="Calibri" w:cstheme="majorBidi"/>
      <w:color w:val="000000" w:themeColor="text1"/>
      <w:sz w:val="40"/>
      <w:szCs w:val="26"/>
    </w:rPr>
  </w:style>
  <w:style w:type="character" w:customStyle="1" w:styleId="Heading3Char">
    <w:name w:val="Heading 3 Char"/>
    <w:basedOn w:val="DefaultParagraphFont"/>
    <w:link w:val="Heading3"/>
    <w:uiPriority w:val="4"/>
    <w:rsid w:val="003536DD"/>
    <w:rPr>
      <w:rFonts w:ascii="Calibri" w:hAnsi="Calibri"/>
      <w:b/>
      <w:sz w:val="32"/>
      <w:szCs w:val="24"/>
    </w:rPr>
  </w:style>
  <w:style w:type="character" w:customStyle="1" w:styleId="Heading4Char">
    <w:name w:val="Heading 4 Char"/>
    <w:basedOn w:val="DefaultParagraphFont"/>
    <w:link w:val="Heading4"/>
    <w:uiPriority w:val="5"/>
    <w:rsid w:val="003536DD"/>
    <w:rPr>
      <w:color w:val="63C3CD"/>
      <w:sz w:val="28"/>
      <w:szCs w:val="24"/>
    </w:rPr>
  </w:style>
  <w:style w:type="character" w:customStyle="1" w:styleId="Heading5Char">
    <w:name w:val="Heading 5 Char"/>
    <w:basedOn w:val="DefaultParagraphFont"/>
    <w:link w:val="Heading5"/>
    <w:uiPriority w:val="99"/>
    <w:rsid w:val="00394B9A"/>
    <w:rPr>
      <w:rFonts w:eastAsiaTheme="minorHAnsi"/>
      <w:b/>
      <w:sz w:val="24"/>
      <w:szCs w:val="24"/>
      <w:lang w:val="en-US"/>
    </w:rPr>
  </w:style>
  <w:style w:type="character" w:customStyle="1" w:styleId="Heading6Char">
    <w:name w:val="Heading 6 Char"/>
    <w:basedOn w:val="DefaultParagraphFont"/>
    <w:link w:val="Heading6"/>
    <w:uiPriority w:val="99"/>
    <w:rsid w:val="00394B9A"/>
    <w:rPr>
      <w:rFonts w:eastAsiaTheme="minorHAnsi"/>
      <w:b/>
      <w:spacing w:val="20"/>
      <w:w w:val="80"/>
      <w:sz w:val="32"/>
      <w:szCs w:val="24"/>
      <w:lang w:val="en-US"/>
    </w:rPr>
  </w:style>
  <w:style w:type="character" w:customStyle="1" w:styleId="Heading7Char">
    <w:name w:val="Heading 7 Char"/>
    <w:basedOn w:val="DefaultParagraphFont"/>
    <w:link w:val="Heading7"/>
    <w:uiPriority w:val="99"/>
    <w:rsid w:val="00394B9A"/>
    <w:rPr>
      <w:rFonts w:eastAsiaTheme="minorHAnsi"/>
      <w:sz w:val="24"/>
      <w:szCs w:val="24"/>
      <w:lang w:val="en-US"/>
    </w:rPr>
  </w:style>
  <w:style w:type="character" w:customStyle="1" w:styleId="Heading8Char">
    <w:name w:val="Heading 8 Char"/>
    <w:basedOn w:val="DefaultParagraphFont"/>
    <w:link w:val="Heading8"/>
    <w:uiPriority w:val="99"/>
    <w:rsid w:val="00394B9A"/>
    <w:rPr>
      <w:rFonts w:eastAsiaTheme="minorHAnsi"/>
      <w:i/>
      <w:sz w:val="24"/>
      <w:szCs w:val="24"/>
      <w:lang w:val="en-US"/>
    </w:rPr>
  </w:style>
  <w:style w:type="character" w:customStyle="1" w:styleId="Heading9Char">
    <w:name w:val="Heading 9 Char"/>
    <w:basedOn w:val="DefaultParagraphFont"/>
    <w:link w:val="Heading9"/>
    <w:uiPriority w:val="99"/>
    <w:rsid w:val="00394B9A"/>
    <w:rPr>
      <w:rFonts w:eastAsiaTheme="minorHAnsi"/>
      <w:b/>
      <w:i/>
      <w:sz w:val="18"/>
      <w:szCs w:val="24"/>
      <w:lang w:val="en-US"/>
    </w:rPr>
  </w:style>
  <w:style w:type="character" w:styleId="Hyperlink">
    <w:name w:val="Hyperlink"/>
    <w:basedOn w:val="DefaultParagraphFont"/>
    <w:uiPriority w:val="99"/>
    <w:unhideWhenUsed/>
    <w:rsid w:val="00995BA9"/>
    <w:rPr>
      <w:color w:val="0000FF"/>
      <w:u w:val="single"/>
    </w:rPr>
  </w:style>
  <w:style w:type="paragraph" w:styleId="ListParagraph">
    <w:name w:val="List Paragraph"/>
    <w:basedOn w:val="Normal"/>
    <w:uiPriority w:val="99"/>
    <w:rsid w:val="00995BA9"/>
    <w:pPr>
      <w:ind w:left="720"/>
      <w:contextualSpacing/>
    </w:pPr>
  </w:style>
  <w:style w:type="paragraph" w:styleId="NoSpacing">
    <w:name w:val="No Spacing"/>
    <w:uiPriority w:val="13"/>
    <w:unhideWhenUsed/>
    <w:qFormat/>
    <w:rsid w:val="00995BA9"/>
    <w:pPr>
      <w:spacing w:after="0" w:line="240" w:lineRule="auto"/>
    </w:pPr>
    <w:rPr>
      <w:rFonts w:ascii="Arial" w:hAnsi="Arial" w:cs="Times New Roman"/>
      <w:szCs w:val="20"/>
    </w:rPr>
  </w:style>
  <w:style w:type="character" w:styleId="Strong">
    <w:name w:val="Strong"/>
    <w:basedOn w:val="DefaultParagraphFont"/>
    <w:uiPriority w:val="99"/>
    <w:qFormat/>
    <w:rsid w:val="00995BA9"/>
    <w:rPr>
      <w:b/>
      <w:bCs/>
    </w:rPr>
  </w:style>
  <w:style w:type="character" w:styleId="SubtleEmphasis">
    <w:name w:val="Subtle Emphasis"/>
    <w:basedOn w:val="DefaultParagraphFont"/>
    <w:uiPriority w:val="99"/>
    <w:qFormat/>
    <w:rsid w:val="00995BA9"/>
    <w:rPr>
      <w:i/>
      <w:iCs/>
      <w:color w:val="808080"/>
    </w:rPr>
  </w:style>
  <w:style w:type="table" w:styleId="TableGrid">
    <w:name w:val="Table Grid"/>
    <w:basedOn w:val="TableNormal"/>
    <w:uiPriority w:val="59"/>
    <w:rsid w:val="00995BA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TOC1"/>
    <w:next w:val="Normal"/>
    <w:uiPriority w:val="39"/>
    <w:unhideWhenUsed/>
    <w:qFormat/>
    <w:rsid w:val="001729DC"/>
  </w:style>
  <w:style w:type="paragraph" w:styleId="Footer">
    <w:name w:val="footer"/>
    <w:basedOn w:val="Normal"/>
    <w:link w:val="FooterChar"/>
    <w:uiPriority w:val="99"/>
    <w:rsid w:val="00BE39E2"/>
    <w:pPr>
      <w:tabs>
        <w:tab w:val="center" w:pos="4513"/>
        <w:tab w:val="right" w:pos="9026"/>
      </w:tabs>
      <w:spacing w:before="0" w:after="200" w:line="276" w:lineRule="auto"/>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3536DD"/>
    <w:rPr>
      <w:rFonts w:ascii="Calibri" w:eastAsia="Calibri" w:hAnsi="Calibri" w:cs="Times New Roman"/>
    </w:rPr>
  </w:style>
  <w:style w:type="paragraph" w:styleId="Header">
    <w:name w:val="header"/>
    <w:basedOn w:val="Normal"/>
    <w:link w:val="HeaderChar"/>
    <w:uiPriority w:val="99"/>
    <w:rsid w:val="00BE39E2"/>
    <w:pPr>
      <w:tabs>
        <w:tab w:val="center" w:pos="4513"/>
        <w:tab w:val="right" w:pos="9026"/>
      </w:tabs>
      <w:spacing w:before="0" w:after="200" w:line="276" w:lineRule="auto"/>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3536DD"/>
    <w:rPr>
      <w:rFonts w:ascii="Calibri" w:eastAsia="Calibri" w:hAnsi="Calibri" w:cs="Times New Roman"/>
    </w:rPr>
  </w:style>
  <w:style w:type="paragraph" w:styleId="TOC1">
    <w:name w:val="toc 1"/>
    <w:aliases w:val="BA TOC 1"/>
    <w:basedOn w:val="BABodytext"/>
    <w:next w:val="BABodytext"/>
    <w:link w:val="TOC1Char"/>
    <w:autoRedefine/>
    <w:uiPriority w:val="39"/>
    <w:qFormat/>
    <w:rsid w:val="00656598"/>
    <w:pPr>
      <w:tabs>
        <w:tab w:val="right" w:leader="dot" w:pos="9508"/>
      </w:tabs>
      <w:spacing w:before="120" w:after="0" w:line="276" w:lineRule="auto"/>
    </w:pPr>
    <w:rPr>
      <w:rFonts w:eastAsia="Calibri" w:cs="Times New Roman"/>
      <w:b/>
      <w:bCs/>
      <w:iCs/>
      <w:noProof/>
    </w:rPr>
  </w:style>
  <w:style w:type="character" w:customStyle="1" w:styleId="TOC1Char">
    <w:name w:val="TOC 1 Char"/>
    <w:aliases w:val="BA TOC 1 Char"/>
    <w:basedOn w:val="BABodytextChar"/>
    <w:link w:val="TOC1"/>
    <w:uiPriority w:val="6"/>
    <w:rsid w:val="00656598"/>
    <w:rPr>
      <w:rFonts w:eastAsia="Calibri" w:cs="Times New Roman"/>
      <w:b/>
      <w:bCs/>
      <w:iCs/>
      <w:noProof/>
      <w:sz w:val="24"/>
      <w:szCs w:val="24"/>
    </w:rPr>
  </w:style>
  <w:style w:type="paragraph" w:styleId="TOC2">
    <w:name w:val="toc 2"/>
    <w:basedOn w:val="Normal"/>
    <w:next w:val="Normal"/>
    <w:autoRedefine/>
    <w:uiPriority w:val="39"/>
    <w:unhideWhenUsed/>
    <w:rsid w:val="00F24CC7"/>
    <w:pPr>
      <w:tabs>
        <w:tab w:val="right" w:leader="dot" w:pos="9508"/>
      </w:tabs>
      <w:spacing w:before="120" w:after="0"/>
      <w:ind w:left="220"/>
    </w:pPr>
    <w:rPr>
      <w:b/>
      <w:bCs/>
      <w:noProof/>
    </w:rPr>
  </w:style>
  <w:style w:type="character" w:styleId="PageNumber">
    <w:name w:val="page number"/>
    <w:basedOn w:val="DefaultParagraphFont"/>
    <w:uiPriority w:val="99"/>
    <w:semiHidden/>
    <w:unhideWhenUsed/>
    <w:rsid w:val="00F24CC7"/>
  </w:style>
  <w:style w:type="paragraph" w:styleId="ListBullet">
    <w:name w:val="List Bullet"/>
    <w:basedOn w:val="Normal"/>
    <w:uiPriority w:val="99"/>
    <w:unhideWhenUsed/>
    <w:rsid w:val="008342AA"/>
    <w:pPr>
      <w:numPr>
        <w:numId w:val="5"/>
      </w:numPr>
      <w:spacing w:before="0" w:line="276" w:lineRule="auto"/>
      <w:contextualSpacing/>
    </w:pPr>
    <w:rPr>
      <w:rFonts w:ascii="Calibri" w:eastAsia="Calibri" w:hAnsi="Calibri" w:cs="Times New Roman"/>
      <w:sz w:val="22"/>
      <w:szCs w:val="22"/>
      <w:lang w:val="en-GB"/>
    </w:rPr>
  </w:style>
  <w:style w:type="table" w:customStyle="1" w:styleId="BA">
    <w:name w:val="BA"/>
    <w:basedOn w:val="TableNormal"/>
    <w:uiPriority w:val="99"/>
    <w:rsid w:val="00656598"/>
    <w:pPr>
      <w:spacing w:after="0" w:line="240" w:lineRule="auto"/>
    </w:pPr>
    <w:rPr>
      <w:sz w:val="24"/>
      <w:szCs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vAlign w:val="top"/>
      </w:tcPr>
    </w:tblStylePr>
    <w:tblStylePr w:type="band2Horz">
      <w:tblPr/>
      <w:tcPr>
        <w:shd w:val="clear" w:color="auto" w:fill="F2F2F2" w:themeFill="background1" w:themeFillShade="F2"/>
      </w:tcPr>
    </w:tblStylePr>
  </w:style>
  <w:style w:type="paragraph" w:customStyle="1" w:styleId="BABodytext">
    <w:name w:val="BA Body text"/>
    <w:link w:val="BABodytextChar"/>
    <w:qFormat/>
    <w:rsid w:val="00656598"/>
    <w:pPr>
      <w:spacing w:before="240" w:after="240" w:line="240" w:lineRule="auto"/>
    </w:pPr>
    <w:rPr>
      <w:sz w:val="24"/>
      <w:szCs w:val="24"/>
    </w:rPr>
  </w:style>
  <w:style w:type="character" w:customStyle="1" w:styleId="BABodytextChar">
    <w:name w:val="BA Body text Char"/>
    <w:basedOn w:val="DefaultParagraphFont"/>
    <w:link w:val="BABodytext"/>
    <w:rsid w:val="00656598"/>
    <w:rPr>
      <w:sz w:val="24"/>
      <w:szCs w:val="24"/>
    </w:rPr>
  </w:style>
  <w:style w:type="paragraph" w:styleId="Title">
    <w:name w:val="Title"/>
    <w:basedOn w:val="Normal"/>
    <w:next w:val="Normal"/>
    <w:link w:val="TitleChar"/>
    <w:uiPriority w:val="1"/>
    <w:qFormat/>
    <w:rsid w:val="00516907"/>
    <w:pPr>
      <w:spacing w:before="0" w:after="0"/>
    </w:pPr>
    <w:rPr>
      <w:rFonts w:ascii="Calibri Light" w:eastAsiaTheme="majorEastAsia" w:hAnsi="Calibri Light" w:cstheme="majorBidi"/>
      <w:sz w:val="56"/>
      <w:szCs w:val="56"/>
      <w:lang w:val="en-GB"/>
    </w:rPr>
  </w:style>
  <w:style w:type="character" w:customStyle="1" w:styleId="TitleChar">
    <w:name w:val="Title Char"/>
    <w:basedOn w:val="DefaultParagraphFont"/>
    <w:link w:val="Title"/>
    <w:uiPriority w:val="1"/>
    <w:rsid w:val="00516907"/>
    <w:rPr>
      <w:rFonts w:ascii="Calibri Light" w:eastAsiaTheme="majorEastAsia" w:hAnsi="Calibri Light" w:cstheme="majorBidi"/>
      <w:sz w:val="56"/>
      <w:szCs w:val="56"/>
    </w:rPr>
  </w:style>
  <w:style w:type="paragraph" w:styleId="TOC3">
    <w:name w:val="toc 3"/>
    <w:basedOn w:val="Normal"/>
    <w:next w:val="Normal"/>
    <w:autoRedefine/>
    <w:uiPriority w:val="39"/>
    <w:unhideWhenUsed/>
    <w:rsid w:val="00D92902"/>
    <w:pPr>
      <w:spacing w:after="100"/>
      <w:ind w:left="480"/>
    </w:pPr>
  </w:style>
  <w:style w:type="paragraph" w:styleId="NormalWeb">
    <w:name w:val="Normal (Web)"/>
    <w:basedOn w:val="Normal"/>
    <w:uiPriority w:val="99"/>
    <w:unhideWhenUsed/>
    <w:rsid w:val="00C5130B"/>
    <w:pPr>
      <w:spacing w:before="100" w:beforeAutospacing="1" w:after="100" w:afterAutospacing="1"/>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7C5DDD"/>
    <w:rPr>
      <w:color w:val="605E5C"/>
      <w:shd w:val="clear" w:color="auto" w:fill="E1DFDD"/>
    </w:rPr>
  </w:style>
  <w:style w:type="character" w:styleId="FollowedHyperlink">
    <w:name w:val="FollowedHyperlink"/>
    <w:basedOn w:val="DefaultParagraphFont"/>
    <w:uiPriority w:val="99"/>
    <w:semiHidden/>
    <w:unhideWhenUsed/>
    <w:rsid w:val="00DD7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59563">
      <w:bodyDiv w:val="1"/>
      <w:marLeft w:val="0"/>
      <w:marRight w:val="0"/>
      <w:marTop w:val="0"/>
      <w:marBottom w:val="0"/>
      <w:divBdr>
        <w:top w:val="none" w:sz="0" w:space="0" w:color="auto"/>
        <w:left w:val="none" w:sz="0" w:space="0" w:color="auto"/>
        <w:bottom w:val="none" w:sz="0" w:space="0" w:color="auto"/>
        <w:right w:val="none" w:sz="0" w:space="0" w:color="auto"/>
      </w:divBdr>
    </w:div>
    <w:div w:id="7254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english-tourism-week" TargetMode="External"/><Relationship Id="rId13" Type="http://schemas.openxmlformats.org/officeDocument/2006/relationships/hyperlink" Target="https://www.visitthebroads.co.uk/discover-the-broads/about-the-broads/accessible-visi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4KvfMlZ416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aura.Middleton@broads-authority.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ncyoldfield.org.uk" TargetMode="External"/><Relationship Id="rId5" Type="http://schemas.openxmlformats.org/officeDocument/2006/relationships/webSettings" Target="webSettings.xml"/><Relationship Id="rId15" Type="http://schemas.openxmlformats.org/officeDocument/2006/relationships/hyperlink" Target="http://www.broads-authority.gov.uk" TargetMode="External"/><Relationship Id="rId10" Type="http://schemas.openxmlformats.org/officeDocument/2006/relationships/hyperlink" Target="https://www.visitthebroads.co.uk/discover-the-broads/about-the-broads/accessible-visi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youtu.be/4KvfMlZ416g" TargetMode="External"/><Relationship Id="rId14" Type="http://schemas.openxmlformats.org/officeDocument/2006/relationships/hyperlink" Target="https://www.broads-authority.gov.uk/contact-us/contact-for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873B-8DD8-45B5-8F0F-8771DF45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4287</Characters>
  <Application>Microsoft Office Word</Application>
  <DocSecurity>0</DocSecurity>
  <Lines>35</Lines>
  <Paragraphs>10</Paragraphs>
  <ScaleCrop>false</ScaleCrop>
  <Company>Broads Authority</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Linford</dc:creator>
  <cp:keywords/>
  <dc:description/>
  <cp:lastModifiedBy>Laura Middleton</cp:lastModifiedBy>
  <cp:revision>43</cp:revision>
  <dcterms:created xsi:type="dcterms:W3CDTF">2023-02-27T16:04:00Z</dcterms:created>
  <dcterms:modified xsi:type="dcterms:W3CDTF">2023-03-21T11:38:00Z</dcterms:modified>
</cp:coreProperties>
</file>