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E29DF" w14:textId="33783557" w:rsidR="00C948F0" w:rsidRPr="00F13BD2" w:rsidRDefault="00932FEC" w:rsidP="0034724B">
      <w:pPr>
        <w:tabs>
          <w:tab w:val="left" w:pos="6804"/>
        </w:tabs>
        <w:spacing w:before="480" w:after="120" w:line="32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36"/>
          <w:szCs w:val="36"/>
          <w:lang w:val="en-GB"/>
        </w:rPr>
        <w:t>Press</w:t>
      </w:r>
      <w:r w:rsidR="00622126" w:rsidRPr="00622126">
        <w:rPr>
          <w:rFonts w:ascii="Arial" w:hAnsi="Arial" w:cs="Arial"/>
          <w:sz w:val="36"/>
          <w:szCs w:val="36"/>
          <w:lang w:val="en-GB"/>
        </w:rPr>
        <w:t xml:space="preserve"> Release</w:t>
      </w:r>
      <w:r w:rsidR="00F13BD2">
        <w:rPr>
          <w:rFonts w:ascii="Arial" w:hAnsi="Arial" w:cs="Arial"/>
          <w:sz w:val="36"/>
          <w:szCs w:val="36"/>
          <w:lang w:val="en-GB"/>
        </w:rPr>
        <w:tab/>
      </w:r>
    </w:p>
    <w:p w14:paraId="5549000A" w14:textId="2A3282E6" w:rsidR="00AE408E" w:rsidRDefault="00AE408E" w:rsidP="0066778E">
      <w:pPr>
        <w:tabs>
          <w:tab w:val="left" w:pos="6804"/>
        </w:tabs>
        <w:spacing w:line="320" w:lineRule="exact"/>
        <w:rPr>
          <w:rFonts w:ascii="Arial" w:hAnsi="Arial" w:cs="Arial"/>
          <w:b/>
          <w:sz w:val="20"/>
          <w:szCs w:val="20"/>
          <w:lang w:val="en-GB"/>
        </w:rPr>
      </w:pPr>
      <w:r w:rsidRPr="00AE408E">
        <w:rPr>
          <w:rFonts w:ascii="Arial" w:hAnsi="Arial" w:cs="Arial"/>
          <w:i/>
          <w:sz w:val="20"/>
          <w:szCs w:val="20"/>
          <w:lang w:val="en-GB"/>
        </w:rPr>
        <w:t>Issued:</w:t>
      </w:r>
      <w:r w:rsidRPr="00AE408E">
        <w:rPr>
          <w:rFonts w:ascii="Arial" w:hAnsi="Arial" w:cs="Arial"/>
          <w:sz w:val="20"/>
          <w:szCs w:val="20"/>
          <w:lang w:val="en-GB"/>
        </w:rPr>
        <w:t xml:space="preserve"> </w:t>
      </w:r>
      <w:r w:rsidR="003A57CF">
        <w:rPr>
          <w:rFonts w:ascii="Arial" w:hAnsi="Arial" w:cs="Arial"/>
          <w:b/>
          <w:sz w:val="20"/>
          <w:szCs w:val="20"/>
          <w:lang w:val="en-GB"/>
        </w:rPr>
        <w:t>Thursday</w:t>
      </w:r>
      <w:bookmarkStart w:id="0" w:name="_GoBack"/>
      <w:bookmarkEnd w:id="0"/>
      <w:r w:rsidR="005F767C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3A57CF">
        <w:rPr>
          <w:rFonts w:ascii="Arial" w:hAnsi="Arial" w:cs="Arial"/>
          <w:b/>
          <w:sz w:val="20"/>
          <w:szCs w:val="20"/>
          <w:lang w:val="en-GB"/>
        </w:rPr>
        <w:t>23</w:t>
      </w:r>
      <w:r w:rsidR="00B12E86">
        <w:rPr>
          <w:rFonts w:ascii="Arial" w:hAnsi="Arial" w:cs="Arial"/>
          <w:b/>
          <w:sz w:val="20"/>
          <w:szCs w:val="20"/>
          <w:lang w:val="en-GB"/>
        </w:rPr>
        <w:t xml:space="preserve"> February 2023</w:t>
      </w:r>
      <w:r w:rsidR="00D76D6F">
        <w:rPr>
          <w:rFonts w:ascii="Arial" w:hAnsi="Arial" w:cs="Arial"/>
          <w:b/>
          <w:sz w:val="20"/>
          <w:szCs w:val="20"/>
          <w:lang w:val="en-GB"/>
        </w:rPr>
        <w:tab/>
      </w:r>
    </w:p>
    <w:p w14:paraId="67D6974F" w14:textId="301F1F93" w:rsidR="00D76D6F" w:rsidRPr="00D76D6F" w:rsidRDefault="00D76D6F" w:rsidP="0066778E">
      <w:pPr>
        <w:pStyle w:val="Newsbody"/>
        <w:tabs>
          <w:tab w:val="left" w:pos="6804"/>
        </w:tabs>
        <w:spacing w:line="320" w:lineRule="exact"/>
        <w:rPr>
          <w:lang w:val="en-GB"/>
        </w:rPr>
      </w:pPr>
      <w:r>
        <w:t xml:space="preserve">UNDER STRICT EMBARGO until </w:t>
      </w:r>
      <w:r w:rsidR="003049AA">
        <w:t>16.00</w:t>
      </w:r>
      <w:r>
        <w:t xml:space="preserve"> </w:t>
      </w:r>
      <w:r w:rsidR="002D0EB4">
        <w:t>GMT</w:t>
      </w:r>
      <w:r w:rsidR="00CB3A48">
        <w:t xml:space="preserve"> </w:t>
      </w:r>
      <w:r w:rsidR="00FE6864">
        <w:t>Thursday</w:t>
      </w:r>
      <w:r w:rsidR="003049AA">
        <w:t xml:space="preserve"> 23 February 2023</w:t>
      </w:r>
      <w:r>
        <w:rPr>
          <w:lang w:val="en-GB"/>
        </w:rPr>
        <w:tab/>
      </w:r>
    </w:p>
    <w:p w14:paraId="6C936A07" w14:textId="77777777" w:rsidR="00FF7C71" w:rsidRDefault="003A57CF" w:rsidP="00AE408E">
      <w:pPr>
        <w:spacing w:before="12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pict w14:anchorId="0638EFCC">
          <v:rect id="_x0000_i1025" alt="" style="width:467.45pt;height:.05pt;mso-width-percent:0;mso-height-percent:0;mso-width-percent:0;mso-height-percent:0" o:hralign="center" o:hrstd="t" o:hr="t" fillcolor="#a0a0a0" stroked="f"/>
        </w:pict>
      </w:r>
    </w:p>
    <w:p w14:paraId="2470B9F8" w14:textId="3DC53254" w:rsidR="00D05B29" w:rsidRPr="003B60FA" w:rsidRDefault="00D05B29" w:rsidP="003B60FA">
      <w:pPr>
        <w:pStyle w:val="Newstitle"/>
      </w:pPr>
      <w:r>
        <w:t xml:space="preserve">Flexible e-skin could </w:t>
      </w:r>
      <w:r w:rsidR="009F6447">
        <w:t>spur</w:t>
      </w:r>
      <w:r>
        <w:t xml:space="preserve"> rise </w:t>
      </w:r>
      <w:r w:rsidRPr="00AF09EE">
        <w:t xml:space="preserve">of soft </w:t>
      </w:r>
      <w:r w:rsidR="009F6447" w:rsidRPr="00AF09EE">
        <w:t>machines</w:t>
      </w:r>
      <w:r w:rsidRPr="00AF09EE">
        <w:t xml:space="preserve"> that</w:t>
      </w:r>
      <w:r>
        <w:t xml:space="preserve"> can feel</w:t>
      </w:r>
    </w:p>
    <w:p w14:paraId="62DBB1B8" w14:textId="17844E99" w:rsidR="0081347D" w:rsidRDefault="006D4E65" w:rsidP="0081347D">
      <w:pPr>
        <w:pStyle w:val="Newsbody"/>
      </w:pPr>
      <w:r>
        <w:t xml:space="preserve">A team of scientists has </w:t>
      </w:r>
      <w:r w:rsidRPr="008D38F3">
        <w:t xml:space="preserve">developed </w:t>
      </w:r>
      <w:r w:rsidR="0081347D" w:rsidRPr="008D38F3">
        <w:t>electronic skin</w:t>
      </w:r>
      <w:r w:rsidR="004D4290" w:rsidRPr="008D38F3">
        <w:t xml:space="preserve"> that</w:t>
      </w:r>
      <w:r w:rsidR="0081347D" w:rsidRPr="008D38F3">
        <w:t xml:space="preserve"> could pave the way for soft, flexible robotic devices </w:t>
      </w:r>
      <w:r w:rsidRPr="008D38F3">
        <w:t>to</w:t>
      </w:r>
      <w:r w:rsidR="0081347D" w:rsidRPr="008D38F3">
        <w:t xml:space="preserve"> assist with surgical procedures or aid people’s mobility.</w:t>
      </w:r>
      <w:r w:rsidR="0081347D">
        <w:t xml:space="preserve"> </w:t>
      </w:r>
    </w:p>
    <w:p w14:paraId="51EF0288" w14:textId="2230A7A0" w:rsidR="006C2F15" w:rsidRDefault="0081347D" w:rsidP="0081347D">
      <w:pPr>
        <w:pStyle w:val="Newsbody"/>
      </w:pPr>
      <w:r>
        <w:t xml:space="preserve">The </w:t>
      </w:r>
      <w:r w:rsidR="006900B5">
        <w:t>creation</w:t>
      </w:r>
      <w:r>
        <w:t xml:space="preserve"> of stretchable e-skin </w:t>
      </w:r>
      <w:r w:rsidR="006D4E65">
        <w:t>by Edinburgh researchers</w:t>
      </w:r>
      <w:r w:rsidR="006C2F15">
        <w:t xml:space="preserve"> gives</w:t>
      </w:r>
      <w:r w:rsidR="00553F89">
        <w:t xml:space="preserve"> </w:t>
      </w:r>
      <w:r w:rsidR="00553F89">
        <w:rPr>
          <w:rFonts w:hint="eastAsia"/>
          <w:lang w:eastAsia="zh-CN"/>
        </w:rPr>
        <w:t>soft</w:t>
      </w:r>
      <w:r w:rsidR="006C2F15">
        <w:t xml:space="preserve"> robots for the first time a level of physical self-awareness similar to that of people and animals. </w:t>
      </w:r>
    </w:p>
    <w:p w14:paraId="213DC41A" w14:textId="08F61695" w:rsidR="0081347D" w:rsidRDefault="006C2F15" w:rsidP="0081347D">
      <w:pPr>
        <w:pStyle w:val="Newsbody"/>
      </w:pPr>
      <w:r>
        <w:t xml:space="preserve">The technology </w:t>
      </w:r>
      <w:r w:rsidR="0081347D">
        <w:t>could aid breakthroughs in soft robotics by enabling devices to detect</w:t>
      </w:r>
      <w:r w:rsidR="006D4E65">
        <w:t xml:space="preserve"> precisely</w:t>
      </w:r>
      <w:r w:rsidR="0081347D">
        <w:t xml:space="preserve"> their movement </w:t>
      </w:r>
      <w:r w:rsidR="004215FC">
        <w:t xml:space="preserve">in the most sensitive of </w:t>
      </w:r>
      <w:r w:rsidR="0081347D">
        <w:t>surroundings</w:t>
      </w:r>
      <w:r>
        <w:t>, experts say</w:t>
      </w:r>
      <w:r w:rsidR="0081347D">
        <w:t xml:space="preserve">. </w:t>
      </w:r>
    </w:p>
    <w:p w14:paraId="562E0914" w14:textId="49C80EBC" w:rsidR="0081347D" w:rsidRDefault="0081347D" w:rsidP="0081347D">
      <w:pPr>
        <w:pStyle w:val="Newsbody"/>
      </w:pPr>
      <w:r>
        <w:t xml:space="preserve">Soft robots – which are made of pliable materials rather than metal or hard plastic – </w:t>
      </w:r>
      <w:r w:rsidR="006C2F15">
        <w:t xml:space="preserve">with e-skin </w:t>
      </w:r>
      <w:r w:rsidR="00546786">
        <w:t xml:space="preserve">could </w:t>
      </w:r>
      <w:r>
        <w:t>have a range of applications, including surgical tools, prosthetics and devices to explore hazardous environments.</w:t>
      </w:r>
    </w:p>
    <w:p w14:paraId="28233FDC" w14:textId="130C4AEB" w:rsidR="0081347D" w:rsidRDefault="0081347D" w:rsidP="0081347D">
      <w:pPr>
        <w:pStyle w:val="Newsbody"/>
      </w:pPr>
      <w:r>
        <w:t>Unlike</w:t>
      </w:r>
      <w:r w:rsidR="000D462E">
        <w:t xml:space="preserve"> traditional</w:t>
      </w:r>
      <w:r>
        <w:t xml:space="preserve"> rigid robots, which have a set range of movements, soft robots are highly flexible. This poses a major challenge to developing </w:t>
      </w:r>
      <w:r w:rsidR="006D4E65">
        <w:t xml:space="preserve">the </w:t>
      </w:r>
      <w:r>
        <w:t>sensing systems</w:t>
      </w:r>
      <w:r w:rsidR="004D6D12">
        <w:t xml:space="preserve"> </w:t>
      </w:r>
      <w:r w:rsidR="004215FC">
        <w:t>that</w:t>
      </w:r>
      <w:r>
        <w:t xml:space="preserve"> are essential for </w:t>
      </w:r>
      <w:r w:rsidR="004D6D12">
        <w:t>robots to carry out</w:t>
      </w:r>
      <w:r>
        <w:t xml:space="preserve"> precise </w:t>
      </w:r>
      <w:r w:rsidR="004D6D12">
        <w:t>tasks and interact</w:t>
      </w:r>
      <w:r>
        <w:t xml:space="preserve"> safely with people and the environment, researchers say. </w:t>
      </w:r>
    </w:p>
    <w:p w14:paraId="76A0685C" w14:textId="326E8657" w:rsidR="004215FC" w:rsidRDefault="004215FC" w:rsidP="0081347D">
      <w:pPr>
        <w:pStyle w:val="Newsbody"/>
      </w:pPr>
      <w:r>
        <w:t xml:space="preserve">Without e-skin, it is hard for </w:t>
      </w:r>
      <w:r w:rsidR="006C2F15">
        <w:t xml:space="preserve">soft </w:t>
      </w:r>
      <w:r>
        <w:t xml:space="preserve">robots to understand their own </w:t>
      </w:r>
      <w:r w:rsidR="00476ED5">
        <w:t xml:space="preserve">motion </w:t>
      </w:r>
      <w:r w:rsidR="00F716AF">
        <w:rPr>
          <w:rFonts w:hint="eastAsia"/>
          <w:lang w:eastAsia="zh-CN"/>
        </w:rPr>
        <w:t>and</w:t>
      </w:r>
      <w:r>
        <w:t xml:space="preserve"> shape</w:t>
      </w:r>
      <w:r w:rsidR="00B718D1">
        <w:t xml:space="preserve">, </w:t>
      </w:r>
      <w:r>
        <w:t xml:space="preserve">and how these qualities interact with </w:t>
      </w:r>
      <w:r w:rsidR="00F26925">
        <w:t xml:space="preserve">their </w:t>
      </w:r>
      <w:r>
        <w:t xml:space="preserve">environment. </w:t>
      </w:r>
    </w:p>
    <w:p w14:paraId="6B55B402" w14:textId="31F62827" w:rsidR="0081347D" w:rsidRDefault="004215FC" w:rsidP="0081347D">
      <w:pPr>
        <w:pStyle w:val="Newsbody"/>
      </w:pPr>
      <w:r>
        <w:t xml:space="preserve">The </w:t>
      </w:r>
      <w:r w:rsidR="00230F70">
        <w:t>University</w:t>
      </w:r>
      <w:r w:rsidR="0081347D">
        <w:t xml:space="preserve"> of Edinburgh </w:t>
      </w:r>
      <w:r w:rsidR="006D4E65">
        <w:t xml:space="preserve">team </w:t>
      </w:r>
      <w:r>
        <w:t xml:space="preserve">is the first to </w:t>
      </w:r>
      <w:r w:rsidR="0081347D">
        <w:t xml:space="preserve">develop technology that </w:t>
      </w:r>
      <w:r>
        <w:t xml:space="preserve">overcomes this problem and </w:t>
      </w:r>
      <w:r w:rsidR="007048BA">
        <w:t xml:space="preserve">provides soft robots </w:t>
      </w:r>
      <w:r w:rsidR="004D6D12">
        <w:t>with highly accurat</w:t>
      </w:r>
      <w:r w:rsidR="005459C6">
        <w:t>e, real-time sensing abilities.</w:t>
      </w:r>
    </w:p>
    <w:p w14:paraId="51E7AFCE" w14:textId="6B4AF1E3" w:rsidR="0081347D" w:rsidRDefault="004215FC" w:rsidP="0081347D">
      <w:pPr>
        <w:pStyle w:val="Newsbody"/>
      </w:pPr>
      <w:r>
        <w:t>Researchers created</w:t>
      </w:r>
      <w:r w:rsidR="00B54D13">
        <w:t xml:space="preserve"> a</w:t>
      </w:r>
      <w:r w:rsidR="0081347D">
        <w:t xml:space="preserve"> flexible e-skin</w:t>
      </w:r>
      <w:r w:rsidR="00B54D13" w:rsidRPr="00B54D13">
        <w:t xml:space="preserve"> </w:t>
      </w:r>
      <w:r w:rsidR="00B54D13">
        <w:t>made of a thin layer of silicone embedded with wires and sensitive detectors.</w:t>
      </w:r>
      <w:r w:rsidR="007048BA">
        <w:t xml:space="preserve"> </w:t>
      </w:r>
      <w:r w:rsidR="008E6D0B">
        <w:t>Using t</w:t>
      </w:r>
      <w:r w:rsidR="00B54D13">
        <w:t>he e-skin – which is 1mm thick –</w:t>
      </w:r>
      <w:r w:rsidR="008E6D0B">
        <w:t xml:space="preserve"> </w:t>
      </w:r>
      <w:r w:rsidR="00B54D13">
        <w:t xml:space="preserve">in </w:t>
      </w:r>
      <w:r w:rsidR="0081347D">
        <w:t>combin</w:t>
      </w:r>
      <w:r w:rsidR="00B54D13">
        <w:t>ation</w:t>
      </w:r>
      <w:r w:rsidR="0081347D">
        <w:t xml:space="preserve"> with ar</w:t>
      </w:r>
      <w:r w:rsidR="007048BA">
        <w:t>tificial intelligence</w:t>
      </w:r>
      <w:r w:rsidR="008E6D0B">
        <w:t>, researchers were able</w:t>
      </w:r>
      <w:r w:rsidR="007048BA">
        <w:t xml:space="preserve"> to </w:t>
      </w:r>
      <w:r w:rsidR="004D4290">
        <w:t>give</w:t>
      </w:r>
      <w:r w:rsidR="007048BA">
        <w:t xml:space="preserve"> soft robots </w:t>
      </w:r>
      <w:r w:rsidR="003049AA">
        <w:t xml:space="preserve">the ability to </w:t>
      </w:r>
      <w:r w:rsidR="00393CD8">
        <w:t xml:space="preserve">rapidly </w:t>
      </w:r>
      <w:r w:rsidR="003049AA">
        <w:t xml:space="preserve">sense </w:t>
      </w:r>
      <w:r w:rsidR="00393CD8">
        <w:rPr>
          <w:rFonts w:hint="eastAsia"/>
          <w:lang w:eastAsia="zh-CN"/>
        </w:rPr>
        <w:t>their</w:t>
      </w:r>
      <w:r w:rsidR="00393CD8">
        <w:rPr>
          <w:lang w:eastAsia="zh-CN"/>
        </w:rPr>
        <w:t xml:space="preserve"> motions and deformations</w:t>
      </w:r>
      <w:r w:rsidR="003049AA" w:rsidRPr="00A94BA0">
        <w:rPr>
          <w:lang w:val="en-GB"/>
        </w:rPr>
        <w:t xml:space="preserve"> </w:t>
      </w:r>
      <w:r w:rsidR="007C3748">
        <w:rPr>
          <w:lang w:val="en-GB"/>
        </w:rPr>
        <w:t>with</w:t>
      </w:r>
      <w:r w:rsidR="00393CD8">
        <w:rPr>
          <w:lang w:val="en-GB"/>
        </w:rPr>
        <w:t xml:space="preserve"> </w:t>
      </w:r>
      <w:r w:rsidR="003049AA" w:rsidRPr="00A94BA0">
        <w:rPr>
          <w:lang w:val="en-GB"/>
        </w:rPr>
        <w:t>millimetre</w:t>
      </w:r>
      <w:r w:rsidR="003049AA">
        <w:t xml:space="preserve"> </w:t>
      </w:r>
      <w:r w:rsidR="00393CD8">
        <w:t>accuracy</w:t>
      </w:r>
      <w:r w:rsidR="003049AA">
        <w:t xml:space="preserve"> in </w:t>
      </w:r>
      <w:r w:rsidR="00393CD8">
        <w:t>three dimensions</w:t>
      </w:r>
      <w:r w:rsidR="00476ED5">
        <w:t>, in real time</w:t>
      </w:r>
      <w:r w:rsidR="004D6D12">
        <w:t>.</w:t>
      </w:r>
    </w:p>
    <w:p w14:paraId="40504E13" w14:textId="2D05F341" w:rsidR="0081347D" w:rsidRPr="003049AA" w:rsidRDefault="0081347D" w:rsidP="0081347D">
      <w:pPr>
        <w:pStyle w:val="Newsbody"/>
      </w:pPr>
      <w:r w:rsidRPr="003049AA">
        <w:t>The team teste</w:t>
      </w:r>
      <w:r w:rsidR="004D6D12" w:rsidRPr="003049AA">
        <w:t>d their</w:t>
      </w:r>
      <w:r w:rsidR="00EE32D9" w:rsidRPr="003049AA">
        <w:t xml:space="preserve"> </w:t>
      </w:r>
      <w:r w:rsidR="00F47565" w:rsidRPr="003049AA">
        <w:t>e-skin</w:t>
      </w:r>
      <w:r w:rsidR="004D6D12" w:rsidRPr="003049AA">
        <w:t xml:space="preserve"> by fitting it</w:t>
      </w:r>
      <w:r w:rsidR="00F47565" w:rsidRPr="003049AA">
        <w:t xml:space="preserve"> </w:t>
      </w:r>
      <w:r w:rsidR="00EE32D9" w:rsidRPr="003049AA">
        <w:t>to a</w:t>
      </w:r>
      <w:r w:rsidRPr="003049AA">
        <w:t xml:space="preserve"> soft robot arm</w:t>
      </w:r>
      <w:r w:rsidR="00F47565" w:rsidRPr="003049AA">
        <w:t>. The</w:t>
      </w:r>
      <w:r w:rsidR="004215FC" w:rsidRPr="003049AA">
        <w:t xml:space="preserve">y found that </w:t>
      </w:r>
      <w:r w:rsidR="00A8453B" w:rsidRPr="003049AA">
        <w:t>the</w:t>
      </w:r>
      <w:r w:rsidRPr="003049AA">
        <w:t xml:space="preserve"> technology was able to</w:t>
      </w:r>
      <w:r w:rsidR="00EE32D9" w:rsidRPr="003049AA">
        <w:t xml:space="preserve"> </w:t>
      </w:r>
      <w:r w:rsidRPr="003049AA">
        <w:t xml:space="preserve">sense a range of complex bending, stretching and twisting movements </w:t>
      </w:r>
      <w:r w:rsidR="00230F70" w:rsidRPr="003049AA">
        <w:t xml:space="preserve">across </w:t>
      </w:r>
      <w:r w:rsidR="00A8453B" w:rsidRPr="003049AA">
        <w:t>every part of the device</w:t>
      </w:r>
      <w:r w:rsidR="00EE32D9" w:rsidRPr="003049AA">
        <w:t>.</w:t>
      </w:r>
    </w:p>
    <w:p w14:paraId="37FEE478" w14:textId="7045B5B5" w:rsidR="0081347D" w:rsidRDefault="0081347D" w:rsidP="0081347D">
      <w:pPr>
        <w:pStyle w:val="Newsbody"/>
      </w:pPr>
      <w:r w:rsidRPr="003049AA">
        <w:t xml:space="preserve">The study, published in the journal </w:t>
      </w:r>
      <w:r w:rsidRPr="003049AA">
        <w:rPr>
          <w:i/>
        </w:rPr>
        <w:t>Nature Machine Intelligence</w:t>
      </w:r>
      <w:r w:rsidRPr="003049AA">
        <w:t>, also involved the University</w:t>
      </w:r>
      <w:r>
        <w:t xml:space="preserve"> of Hong Kong. The researchers received support from </w:t>
      </w:r>
      <w:r w:rsidR="005459C6">
        <w:t>the Data Driven Innovation p</w:t>
      </w:r>
      <w:r w:rsidR="000F76A2">
        <w:t xml:space="preserve">rogramme, </w:t>
      </w:r>
      <w:r w:rsidR="005459C6">
        <w:t>part of the Edinburgh and South East Scotland City Region Deal. They have worked closely with the University’s</w:t>
      </w:r>
      <w:r w:rsidR="005459C6" w:rsidRPr="00A94BA0">
        <w:rPr>
          <w:lang w:val="en-GB"/>
        </w:rPr>
        <w:t xml:space="preserve"> commercialisation</w:t>
      </w:r>
      <w:r w:rsidR="005459C6">
        <w:t xml:space="preserve"> service, Edinburgh Innovations, and plan to </w:t>
      </w:r>
      <w:proofErr w:type="spellStart"/>
      <w:r w:rsidR="005459C6">
        <w:t>commercialise</w:t>
      </w:r>
      <w:proofErr w:type="spellEnd"/>
      <w:r w:rsidR="005459C6">
        <w:t xml:space="preserve"> the technology.</w:t>
      </w:r>
    </w:p>
    <w:p w14:paraId="55566323" w14:textId="043B638D" w:rsidR="0081347D" w:rsidRDefault="0081347D" w:rsidP="0081347D">
      <w:pPr>
        <w:pStyle w:val="Newsbody"/>
      </w:pPr>
      <w:r>
        <w:t>Dr Yunjie Yang, of the University of Edinburgh’s School of Engineering, who led the study, said: “</w:t>
      </w:r>
      <w:r w:rsidR="0056455B">
        <w:t>The perceptive senses endowed to robotic devices by this new technology are similar to those of people and animals. This</w:t>
      </w:r>
      <w:r>
        <w:t xml:space="preserve"> new level of physical self-awareness represents a step change in the sensi</w:t>
      </w:r>
      <w:r w:rsidR="0056455B">
        <w:t>ng capabilities of soft robots.”</w:t>
      </w:r>
    </w:p>
    <w:p w14:paraId="131361C4" w14:textId="1ED2F899" w:rsidR="008E617F" w:rsidRDefault="008E617F" w:rsidP="0081347D">
      <w:pPr>
        <w:pStyle w:val="Newsbody"/>
      </w:pPr>
      <w:r>
        <w:t>Study co-</w:t>
      </w:r>
      <w:r w:rsidR="00BA330B">
        <w:t>leader</w:t>
      </w:r>
      <w:r>
        <w:t xml:space="preserve"> Dr Francesco </w:t>
      </w:r>
      <w:r>
        <w:rPr>
          <w:rFonts w:hint="eastAsia"/>
          <w:lang w:eastAsia="zh-CN"/>
        </w:rPr>
        <w:t>G</w:t>
      </w:r>
      <w:r>
        <w:t>iorgio-</w:t>
      </w:r>
      <w:proofErr w:type="spellStart"/>
      <w:r>
        <w:rPr>
          <w:rFonts w:hint="eastAsia"/>
          <w:lang w:eastAsia="zh-CN"/>
        </w:rPr>
        <w:t>S</w:t>
      </w:r>
      <w:r w:rsidRPr="00984B3C">
        <w:t>erchi</w:t>
      </w:r>
      <w:proofErr w:type="spellEnd"/>
      <w:r>
        <w:t>, also of the School of Engineering, said: “</w:t>
      </w:r>
      <w:r w:rsidR="00AB193A" w:rsidRPr="003049AA">
        <w:t xml:space="preserve">The flexibility of the technology </w:t>
      </w:r>
      <w:r w:rsidR="00AB193A">
        <w:t xml:space="preserve">we have developed </w:t>
      </w:r>
      <w:r w:rsidR="00AB193A" w:rsidRPr="003049AA">
        <w:t>mean</w:t>
      </w:r>
      <w:r w:rsidR="00AB193A">
        <w:t>s</w:t>
      </w:r>
      <w:r w:rsidR="00AB193A" w:rsidRPr="003049AA">
        <w:t xml:space="preserve"> it could be applied to </w:t>
      </w:r>
      <w:r w:rsidR="00F61680">
        <w:rPr>
          <w:rFonts w:hint="eastAsia"/>
          <w:lang w:eastAsia="zh-CN"/>
        </w:rPr>
        <w:t>various</w:t>
      </w:r>
      <w:r w:rsidR="00F61680">
        <w:t xml:space="preserve"> </w:t>
      </w:r>
      <w:r w:rsidR="00AB193A" w:rsidRPr="003049AA">
        <w:t>soft robot</w:t>
      </w:r>
      <w:r w:rsidR="00F61680">
        <w:rPr>
          <w:rFonts w:hint="eastAsia"/>
          <w:lang w:eastAsia="zh-CN"/>
        </w:rPr>
        <w:t>s</w:t>
      </w:r>
      <w:r w:rsidR="00AB193A" w:rsidRPr="003049AA">
        <w:t xml:space="preserve"> to enable </w:t>
      </w:r>
      <w:r w:rsidR="00F61680">
        <w:t>them</w:t>
      </w:r>
      <w:r w:rsidR="00AB193A" w:rsidRPr="003049AA">
        <w:t xml:space="preserve"> to </w:t>
      </w:r>
      <w:r w:rsidR="00AB193A" w:rsidRPr="003049AA">
        <w:lastRenderedPageBreak/>
        <w:t xml:space="preserve">accurately perceive </w:t>
      </w:r>
      <w:r w:rsidR="00F61680">
        <w:t>their</w:t>
      </w:r>
      <w:r w:rsidR="00AB193A" w:rsidRPr="003049AA">
        <w:t xml:space="preserve"> own shape and movements</w:t>
      </w:r>
      <w:r w:rsidR="00AB193A">
        <w:t>. Ultimately, that means we are now closer to making some of the most exciting ideas in soft robotics a reality.</w:t>
      </w:r>
      <w:r>
        <w:t>”</w:t>
      </w:r>
    </w:p>
    <w:p w14:paraId="26C955EF" w14:textId="5B131733" w:rsidR="00181C9B" w:rsidRDefault="00181C9B" w:rsidP="00181C9B">
      <w:pPr>
        <w:pStyle w:val="Newsbody"/>
      </w:pPr>
      <w:r>
        <w:t xml:space="preserve">The e-skin is the latest development in computer science and AI since the University established its first research hubs in the disciplines 60 years ago. A </w:t>
      </w:r>
      <w:proofErr w:type="gramStart"/>
      <w:r>
        <w:t>year-long</w:t>
      </w:r>
      <w:proofErr w:type="gramEnd"/>
      <w:r>
        <w:t xml:space="preserve"> programme of events will mark achievements over the past six decades and look to the future of computer science and AI at Edinburgh.</w:t>
      </w:r>
    </w:p>
    <w:p w14:paraId="1E97BEF1" w14:textId="719C13AB" w:rsidR="00181C9B" w:rsidRDefault="00181C9B" w:rsidP="00181C9B">
      <w:pPr>
        <w:pStyle w:val="Newsbody"/>
      </w:pPr>
      <w:r>
        <w:t xml:space="preserve">More information about the </w:t>
      </w:r>
      <w:proofErr w:type="gramStart"/>
      <w:r>
        <w:t>60 year</w:t>
      </w:r>
      <w:proofErr w:type="gramEnd"/>
      <w:r>
        <w:t xml:space="preserve"> celebration: edin.ac/60-years-computer-science-ai</w:t>
      </w:r>
    </w:p>
    <w:p w14:paraId="1F3DF814" w14:textId="40A00115" w:rsidR="00594738" w:rsidRDefault="00594738" w:rsidP="0081347D">
      <w:pPr>
        <w:pStyle w:val="Newsbody"/>
      </w:pPr>
      <w:r w:rsidRPr="00000D9D">
        <w:rPr>
          <w:rFonts w:eastAsia="Times New Roman" w:cstheme="minorHAnsi"/>
          <w:b/>
        </w:rPr>
        <w:t xml:space="preserve">For further information, please contact: </w:t>
      </w:r>
      <w:r w:rsidR="009F4083">
        <w:rPr>
          <w:rFonts w:eastAsia="Times New Roman" w:cstheme="minorHAnsi"/>
          <w:b/>
        </w:rPr>
        <w:t>Corin Campbell</w:t>
      </w:r>
      <w:r w:rsidRPr="00000D9D">
        <w:rPr>
          <w:rFonts w:eastAsia="Times New Roman" w:cstheme="minorHAnsi"/>
          <w:b/>
        </w:rPr>
        <w:t>, Press and PR Office, 0131 65</w:t>
      </w:r>
      <w:r w:rsidR="009F4083">
        <w:rPr>
          <w:rFonts w:eastAsia="Times New Roman" w:cstheme="minorHAnsi"/>
          <w:b/>
        </w:rPr>
        <w:t>0</w:t>
      </w:r>
      <w:r w:rsidRPr="00000D9D">
        <w:rPr>
          <w:rFonts w:eastAsia="Times New Roman" w:cstheme="minorHAnsi"/>
          <w:b/>
        </w:rPr>
        <w:t xml:space="preserve"> </w:t>
      </w:r>
      <w:r w:rsidR="009F4083">
        <w:rPr>
          <w:rFonts w:eastAsia="Times New Roman" w:cstheme="minorHAnsi"/>
          <w:b/>
        </w:rPr>
        <w:t>6382</w:t>
      </w:r>
      <w:r w:rsidRPr="00000D9D">
        <w:rPr>
          <w:rFonts w:eastAsia="Times New Roman" w:cstheme="minorHAnsi"/>
          <w:b/>
        </w:rPr>
        <w:t xml:space="preserve">, </w:t>
      </w:r>
      <w:r w:rsidR="009F4083">
        <w:rPr>
          <w:rFonts w:eastAsia="Times New Roman" w:cstheme="minorHAnsi"/>
          <w:b/>
        </w:rPr>
        <w:t>corin.campbell</w:t>
      </w:r>
      <w:r w:rsidRPr="00000D9D">
        <w:rPr>
          <w:rFonts w:eastAsia="Times New Roman" w:cstheme="minorHAnsi"/>
          <w:b/>
        </w:rPr>
        <w:t>@ed.ac.uk</w:t>
      </w:r>
    </w:p>
    <w:p w14:paraId="41B83099" w14:textId="5B7B83DF" w:rsidR="00F74D66" w:rsidRPr="00594738" w:rsidRDefault="00F74D66" w:rsidP="0090185F">
      <w:pPr>
        <w:rPr>
          <w:rFonts w:eastAsia="Times New Roman"/>
        </w:rPr>
      </w:pPr>
    </w:p>
    <w:sectPr w:rsidR="00F74D66" w:rsidRPr="00594738" w:rsidSect="00C70884">
      <w:footerReference w:type="default" r:id="rId6"/>
      <w:headerReference w:type="first" r:id="rId7"/>
      <w:footerReference w:type="first" r:id="rId8"/>
      <w:pgSz w:w="11901" w:h="16840" w:code="9"/>
      <w:pgMar w:top="1134" w:right="1134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DEAE7" w14:textId="77777777" w:rsidR="00E00406" w:rsidRDefault="00E00406" w:rsidP="00A82ECE">
      <w:r>
        <w:separator/>
      </w:r>
    </w:p>
  </w:endnote>
  <w:endnote w:type="continuationSeparator" w:id="0">
    <w:p w14:paraId="2494B1C7" w14:textId="77777777" w:rsidR="00E00406" w:rsidRDefault="00E00406" w:rsidP="00A8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 Perpetua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4DC77" w14:textId="4E1DD782" w:rsidR="00DD0D9D" w:rsidRPr="00DD0D9D" w:rsidRDefault="00DD0D9D">
    <w:pPr>
      <w:pStyle w:val="Footer"/>
      <w:rPr>
        <w:rFonts w:cstheme="minorHAnsi"/>
      </w:rPr>
    </w:pPr>
    <w:r w:rsidRPr="00BF3D1A">
      <w:rPr>
        <w:rFonts w:cstheme="minorHAnsi"/>
        <w:color w:val="000000"/>
        <w:sz w:val="16"/>
        <w:szCs w:val="16"/>
      </w:rPr>
      <w:t>The University of Edinburgh is a charitable body, registered in Scotland, with registration number SC005336.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FA5F1" w14:textId="2055F480" w:rsidR="00C70884" w:rsidRPr="00185703" w:rsidRDefault="00C70884" w:rsidP="00FF07C1">
    <w:pPr>
      <w:pStyle w:val="Newsbody"/>
      <w:tabs>
        <w:tab w:val="left" w:pos="1928"/>
        <w:tab w:val="left" w:pos="1985"/>
        <w:tab w:val="left" w:pos="4196"/>
        <w:tab w:val="left" w:pos="6804"/>
      </w:tabs>
      <w:spacing w:before="240" w:after="120" w:line="240" w:lineRule="auto"/>
      <w:rPr>
        <w:sz w:val="18"/>
        <w:szCs w:val="18"/>
      </w:rPr>
    </w:pPr>
    <w:r w:rsidRPr="00185703">
      <w:rPr>
        <w:noProof/>
        <w:sz w:val="18"/>
        <w:szCs w:val="18"/>
        <w:lang w:val="en-GB" w:eastAsia="en-GB"/>
      </w:rPr>
      <w:drawing>
        <wp:inline distT="0" distB="0" distL="0" distR="0" wp14:anchorId="3B0067CF" wp14:editId="1CEFA26F">
          <wp:extent cx="216000" cy="176400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witter_black_5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" cy="17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5703" w:rsidRPr="00185703">
      <w:rPr>
        <w:sz w:val="18"/>
        <w:szCs w:val="18"/>
      </w:rPr>
      <w:t xml:space="preserve"> </w:t>
    </w:r>
    <w:r w:rsidR="00FF07C1">
      <w:rPr>
        <w:sz w:val="18"/>
        <w:szCs w:val="18"/>
      </w:rPr>
      <w:t xml:space="preserve"> </w:t>
    </w:r>
    <w:r w:rsidRPr="00185703">
      <w:rPr>
        <w:sz w:val="18"/>
        <w:szCs w:val="18"/>
      </w:rPr>
      <w:t>@EdinburghUni</w:t>
    </w:r>
    <w:r w:rsidRPr="00185703">
      <w:rPr>
        <w:sz w:val="18"/>
        <w:szCs w:val="18"/>
      </w:rPr>
      <w:tab/>
    </w:r>
    <w:r w:rsidRPr="00185703">
      <w:rPr>
        <w:noProof/>
        <w:sz w:val="18"/>
        <w:szCs w:val="18"/>
        <w:lang w:val="en-GB" w:eastAsia="en-GB"/>
      </w:rPr>
      <w:drawing>
        <wp:inline distT="0" distB="0" distL="0" distR="0" wp14:anchorId="1585F38D" wp14:editId="081061BF">
          <wp:extent cx="177800" cy="177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stagram_black_5m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0" cy="17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85703">
      <w:rPr>
        <w:sz w:val="18"/>
        <w:szCs w:val="18"/>
      </w:rPr>
      <w:t xml:space="preserve"> </w:t>
    </w:r>
    <w:r w:rsidR="00185703" w:rsidRPr="00185703">
      <w:rPr>
        <w:sz w:val="18"/>
        <w:szCs w:val="18"/>
      </w:rPr>
      <w:t xml:space="preserve"> </w:t>
    </w:r>
    <w:r w:rsidR="00FF07C1">
      <w:rPr>
        <w:sz w:val="18"/>
        <w:szCs w:val="18"/>
      </w:rPr>
      <w:t xml:space="preserve"> </w:t>
    </w:r>
    <w:r w:rsidRPr="00185703">
      <w:rPr>
        <w:sz w:val="18"/>
        <w:szCs w:val="18"/>
      </w:rPr>
      <w:t>edinburghuniversity</w:t>
    </w:r>
    <w:r w:rsidRPr="00185703">
      <w:rPr>
        <w:sz w:val="18"/>
        <w:szCs w:val="18"/>
      </w:rPr>
      <w:tab/>
    </w:r>
    <w:r w:rsidRPr="00185703">
      <w:rPr>
        <w:noProof/>
        <w:sz w:val="18"/>
        <w:szCs w:val="18"/>
        <w:lang w:val="en-GB" w:eastAsia="en-GB"/>
      </w:rPr>
      <w:drawing>
        <wp:inline distT="0" distB="0" distL="0" distR="0" wp14:anchorId="4BBADCBE" wp14:editId="7782A284">
          <wp:extent cx="177800" cy="1778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ebook_black_5mm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0" cy="17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85703">
      <w:rPr>
        <w:sz w:val="18"/>
        <w:szCs w:val="18"/>
      </w:rPr>
      <w:t xml:space="preserve"> </w:t>
    </w:r>
    <w:r w:rsidR="00185703" w:rsidRPr="00185703">
      <w:rPr>
        <w:sz w:val="18"/>
        <w:szCs w:val="18"/>
      </w:rPr>
      <w:t xml:space="preserve"> </w:t>
    </w:r>
    <w:r w:rsidR="00FF07C1">
      <w:rPr>
        <w:sz w:val="18"/>
        <w:szCs w:val="18"/>
      </w:rPr>
      <w:t xml:space="preserve"> </w:t>
    </w:r>
    <w:r w:rsidRPr="00185703">
      <w:rPr>
        <w:sz w:val="18"/>
        <w:szCs w:val="18"/>
      </w:rPr>
      <w:t>@UniversityOfEdinburgh</w:t>
    </w:r>
    <w:r w:rsidRPr="00185703">
      <w:rPr>
        <w:sz w:val="18"/>
        <w:szCs w:val="18"/>
      </w:rPr>
      <w:tab/>
    </w:r>
    <w:r w:rsidRPr="00185703">
      <w:rPr>
        <w:noProof/>
        <w:sz w:val="18"/>
        <w:szCs w:val="18"/>
        <w:lang w:val="en-GB" w:eastAsia="en-GB"/>
      </w:rPr>
      <w:drawing>
        <wp:inline distT="0" distB="0" distL="0" distR="0" wp14:anchorId="674ECA4D" wp14:editId="69A1A2C1">
          <wp:extent cx="215900" cy="1778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I-In-Bug_black_5mm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" cy="17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85703">
      <w:rPr>
        <w:sz w:val="18"/>
        <w:szCs w:val="18"/>
      </w:rPr>
      <w:t xml:space="preserve"> </w:t>
    </w:r>
    <w:r w:rsidR="00185703" w:rsidRPr="00185703">
      <w:rPr>
        <w:sz w:val="18"/>
        <w:szCs w:val="18"/>
      </w:rPr>
      <w:t xml:space="preserve"> </w:t>
    </w:r>
    <w:r w:rsidRPr="00185703">
      <w:rPr>
        <w:sz w:val="18"/>
        <w:szCs w:val="18"/>
      </w:rPr>
      <w:t>@university-of-edinburgh</w:t>
    </w:r>
  </w:p>
  <w:p w14:paraId="2534BB80" w14:textId="333BBAF2" w:rsidR="00BF3D1A" w:rsidRPr="00BF3D1A" w:rsidRDefault="00BF3D1A">
    <w:pPr>
      <w:pStyle w:val="Footer"/>
      <w:rPr>
        <w:rFonts w:cstheme="minorHAnsi"/>
      </w:rPr>
    </w:pPr>
    <w:r w:rsidRPr="00BF3D1A">
      <w:rPr>
        <w:rFonts w:cstheme="minorHAnsi"/>
        <w:color w:val="000000"/>
        <w:sz w:val="16"/>
        <w:szCs w:val="16"/>
      </w:rPr>
      <w:t>The University of Edinburgh is a charitable body, registered in Scotland, with registration number SC005336.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9EB55" w14:textId="77777777" w:rsidR="00E00406" w:rsidRDefault="00E00406" w:rsidP="00A82ECE">
      <w:r>
        <w:separator/>
      </w:r>
    </w:p>
  </w:footnote>
  <w:footnote w:type="continuationSeparator" w:id="0">
    <w:p w14:paraId="17230B3A" w14:textId="77777777" w:rsidR="00E00406" w:rsidRDefault="00E00406" w:rsidP="00A82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216F4" w14:textId="77777777" w:rsidR="00A82ECE" w:rsidRDefault="00A82ECE" w:rsidP="009D4028">
    <w:pPr>
      <w:pStyle w:val="Header"/>
      <w:ind w:left="-567"/>
    </w:pPr>
    <w:r>
      <w:rPr>
        <w:noProof/>
        <w:lang w:val="en-GB" w:eastAsia="en-GB"/>
      </w:rPr>
      <w:drawing>
        <wp:inline distT="0" distB="0" distL="0" distR="0" wp14:anchorId="177F7C18" wp14:editId="64A42147">
          <wp:extent cx="4907232" cy="792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oE_Horizontal Logo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7232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2tTQ3swBCYwsjcyUdpeDU4uLM/DyQAuNaADf+i2csAAAA"/>
  </w:docVars>
  <w:rsids>
    <w:rsidRoot w:val="00A82ECE"/>
    <w:rsid w:val="00005D13"/>
    <w:rsid w:val="000424E5"/>
    <w:rsid w:val="000455A8"/>
    <w:rsid w:val="000D462E"/>
    <w:rsid w:val="000F29AC"/>
    <w:rsid w:val="000F76A2"/>
    <w:rsid w:val="000F778F"/>
    <w:rsid w:val="0010200E"/>
    <w:rsid w:val="00124DF8"/>
    <w:rsid w:val="00126F92"/>
    <w:rsid w:val="00181C9B"/>
    <w:rsid w:val="00185703"/>
    <w:rsid w:val="001F1914"/>
    <w:rsid w:val="00230F70"/>
    <w:rsid w:val="00251B9C"/>
    <w:rsid w:val="00257465"/>
    <w:rsid w:val="002616D4"/>
    <w:rsid w:val="002C7962"/>
    <w:rsid w:val="002D0EB4"/>
    <w:rsid w:val="002E749F"/>
    <w:rsid w:val="003049AA"/>
    <w:rsid w:val="0034724B"/>
    <w:rsid w:val="00393CD8"/>
    <w:rsid w:val="003A57CF"/>
    <w:rsid w:val="003B60FA"/>
    <w:rsid w:val="003C2229"/>
    <w:rsid w:val="004049CC"/>
    <w:rsid w:val="00412BEA"/>
    <w:rsid w:val="0041745B"/>
    <w:rsid w:val="004215FC"/>
    <w:rsid w:val="00476ED5"/>
    <w:rsid w:val="00493CB0"/>
    <w:rsid w:val="004D4290"/>
    <w:rsid w:val="004D6D12"/>
    <w:rsid w:val="004E3469"/>
    <w:rsid w:val="004F4D3D"/>
    <w:rsid w:val="005459C6"/>
    <w:rsid w:val="00546786"/>
    <w:rsid w:val="00553F89"/>
    <w:rsid w:val="0056455B"/>
    <w:rsid w:val="00594738"/>
    <w:rsid w:val="005A01CD"/>
    <w:rsid w:val="005B243A"/>
    <w:rsid w:val="005D68AD"/>
    <w:rsid w:val="005E5D17"/>
    <w:rsid w:val="005F767C"/>
    <w:rsid w:val="00610070"/>
    <w:rsid w:val="00622126"/>
    <w:rsid w:val="00625A94"/>
    <w:rsid w:val="0066778E"/>
    <w:rsid w:val="006900B5"/>
    <w:rsid w:val="006A6518"/>
    <w:rsid w:val="006C2F15"/>
    <w:rsid w:val="006C6922"/>
    <w:rsid w:val="006D4E65"/>
    <w:rsid w:val="007048BA"/>
    <w:rsid w:val="00760EBE"/>
    <w:rsid w:val="007C3748"/>
    <w:rsid w:val="007C764C"/>
    <w:rsid w:val="007D1359"/>
    <w:rsid w:val="00803910"/>
    <w:rsid w:val="0081347D"/>
    <w:rsid w:val="008963F9"/>
    <w:rsid w:val="008D1851"/>
    <w:rsid w:val="008D38F3"/>
    <w:rsid w:val="008E174C"/>
    <w:rsid w:val="008E210E"/>
    <w:rsid w:val="008E53C5"/>
    <w:rsid w:val="008E617F"/>
    <w:rsid w:val="008E6D0B"/>
    <w:rsid w:val="0090185F"/>
    <w:rsid w:val="00916416"/>
    <w:rsid w:val="00916657"/>
    <w:rsid w:val="009214B2"/>
    <w:rsid w:val="00932FEC"/>
    <w:rsid w:val="009446DC"/>
    <w:rsid w:val="00984B3C"/>
    <w:rsid w:val="009946C9"/>
    <w:rsid w:val="009B6FF6"/>
    <w:rsid w:val="009C4798"/>
    <w:rsid w:val="009D4028"/>
    <w:rsid w:val="009E16CC"/>
    <w:rsid w:val="009F4083"/>
    <w:rsid w:val="009F6447"/>
    <w:rsid w:val="00A465CA"/>
    <w:rsid w:val="00A7428E"/>
    <w:rsid w:val="00A82ECE"/>
    <w:rsid w:val="00A8453B"/>
    <w:rsid w:val="00A94BA0"/>
    <w:rsid w:val="00AB193A"/>
    <w:rsid w:val="00AB31E0"/>
    <w:rsid w:val="00AC15FC"/>
    <w:rsid w:val="00AE005B"/>
    <w:rsid w:val="00AE408E"/>
    <w:rsid w:val="00AE65A0"/>
    <w:rsid w:val="00AF09EE"/>
    <w:rsid w:val="00B12E86"/>
    <w:rsid w:val="00B324A1"/>
    <w:rsid w:val="00B54D13"/>
    <w:rsid w:val="00B718D1"/>
    <w:rsid w:val="00BA330B"/>
    <w:rsid w:val="00BC1C69"/>
    <w:rsid w:val="00BD1339"/>
    <w:rsid w:val="00BD3996"/>
    <w:rsid w:val="00BF3D1A"/>
    <w:rsid w:val="00C415B9"/>
    <w:rsid w:val="00C42D6E"/>
    <w:rsid w:val="00C70884"/>
    <w:rsid w:val="00C93081"/>
    <w:rsid w:val="00C97EFE"/>
    <w:rsid w:val="00CB3A48"/>
    <w:rsid w:val="00CD10B3"/>
    <w:rsid w:val="00D05B29"/>
    <w:rsid w:val="00D13AD0"/>
    <w:rsid w:val="00D24B0A"/>
    <w:rsid w:val="00D76D6F"/>
    <w:rsid w:val="00DC65D9"/>
    <w:rsid w:val="00DD0D9D"/>
    <w:rsid w:val="00E00406"/>
    <w:rsid w:val="00E008CD"/>
    <w:rsid w:val="00E629FC"/>
    <w:rsid w:val="00E62B22"/>
    <w:rsid w:val="00EE32D9"/>
    <w:rsid w:val="00EF068B"/>
    <w:rsid w:val="00F13BD2"/>
    <w:rsid w:val="00F26925"/>
    <w:rsid w:val="00F3790C"/>
    <w:rsid w:val="00F41EDC"/>
    <w:rsid w:val="00F47565"/>
    <w:rsid w:val="00F61680"/>
    <w:rsid w:val="00F716AF"/>
    <w:rsid w:val="00F74D66"/>
    <w:rsid w:val="00FC4AEF"/>
    <w:rsid w:val="00FE6864"/>
    <w:rsid w:val="00FF07C1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35F682D"/>
  <w15:chartTrackingRefBased/>
  <w15:docId w15:val="{9D815EDB-C166-284F-865E-3B5406A2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E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EC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82E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ECE"/>
    <w:rPr>
      <w:rFonts w:eastAsiaTheme="minorEastAsia"/>
    </w:rPr>
  </w:style>
  <w:style w:type="paragraph" w:customStyle="1" w:styleId="Newstitle">
    <w:name w:val="News title"/>
    <w:basedOn w:val="Normal"/>
    <w:qFormat/>
    <w:rsid w:val="005F767C"/>
    <w:pPr>
      <w:spacing w:before="200" w:after="280" w:line="400" w:lineRule="exact"/>
    </w:pPr>
    <w:rPr>
      <w:rFonts w:ascii="Arial" w:hAnsi="Arial" w:cs="Arial"/>
      <w:color w:val="000000"/>
      <w:sz w:val="32"/>
      <w:szCs w:val="32"/>
    </w:rPr>
  </w:style>
  <w:style w:type="paragraph" w:customStyle="1" w:styleId="Newsbody">
    <w:name w:val="News body"/>
    <w:basedOn w:val="Normal"/>
    <w:qFormat/>
    <w:rsid w:val="0066778E"/>
    <w:pPr>
      <w:snapToGrid w:val="0"/>
      <w:spacing w:after="140" w:line="280" w:lineRule="exact"/>
    </w:pPr>
    <w:rPr>
      <w:rFonts w:ascii="Arial" w:hAnsi="Arial" w:cs="Arial"/>
      <w:color w:val="000000"/>
      <w:sz w:val="20"/>
      <w:szCs w:val="20"/>
    </w:rPr>
  </w:style>
  <w:style w:type="paragraph" w:customStyle="1" w:styleId="BodyBold">
    <w:name w:val="Body Bold"/>
    <w:basedOn w:val="BodyText"/>
    <w:rsid w:val="008E53C5"/>
    <w:pPr>
      <w:spacing w:after="260"/>
    </w:pPr>
    <w:rPr>
      <w:rFonts w:ascii="M Perpetua" w:eastAsia="Times New Roman" w:hAnsi="M Perpetua" w:cs="Times New Roman"/>
      <w:b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8E53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53C5"/>
    <w:rPr>
      <w:rFonts w:eastAsiaTheme="minorEastAsia"/>
    </w:rPr>
  </w:style>
  <w:style w:type="character" w:customStyle="1" w:styleId="NewsbodyItalic">
    <w:name w:val="News body + Italic"/>
    <w:basedOn w:val="DefaultParagraphFont"/>
    <w:uiPriority w:val="1"/>
    <w:qFormat/>
    <w:rsid w:val="0066778E"/>
    <w:rPr>
      <w:i/>
    </w:rPr>
  </w:style>
  <w:style w:type="character" w:styleId="Hyperlink">
    <w:name w:val="Hyperlink"/>
    <w:rsid w:val="00F74D66"/>
    <w:rPr>
      <w:color w:val="0000FF"/>
      <w:u w:val="single"/>
    </w:rPr>
  </w:style>
  <w:style w:type="character" w:customStyle="1" w:styleId="Newsbodybold">
    <w:name w:val="News body + bold"/>
    <w:basedOn w:val="DefaultParagraphFont"/>
    <w:uiPriority w:val="1"/>
    <w:qFormat/>
    <w:rsid w:val="003B60FA"/>
    <w:rPr>
      <w:b/>
    </w:rPr>
  </w:style>
  <w:style w:type="character" w:styleId="Strong">
    <w:name w:val="Strong"/>
    <w:basedOn w:val="DefaultParagraphFont"/>
    <w:uiPriority w:val="22"/>
    <w:qFormat/>
    <w:rsid w:val="003B60F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D4E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E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E6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E65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E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65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215F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3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HALCRO Susan</dc:creator>
  <cp:keywords/>
  <dc:description/>
  <cp:lastModifiedBy>Corin Campbell</cp:lastModifiedBy>
  <cp:revision>9</cp:revision>
  <cp:lastPrinted>2019-11-06T14:44:00Z</cp:lastPrinted>
  <dcterms:created xsi:type="dcterms:W3CDTF">2023-02-20T12:05:00Z</dcterms:created>
  <dcterms:modified xsi:type="dcterms:W3CDTF">2023-02-23T08:47:00Z</dcterms:modified>
</cp:coreProperties>
</file>