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38B8" w:rsidRDefault="00722AA9">
      <w:pPr>
        <w:pStyle w:val="Heading1"/>
        <w:keepNext w:val="0"/>
        <w:keepLines w:val="0"/>
        <w:spacing w:before="480" w:line="240" w:lineRule="auto"/>
      </w:pPr>
      <w:bookmarkStart w:id="0" w:name="_bqcycop8typ5" w:colFirst="0" w:colLast="0"/>
      <w:bookmarkStart w:id="1" w:name="_GoBack"/>
      <w:bookmarkEnd w:id="0"/>
      <w:bookmarkEnd w:id="1"/>
      <w:r>
        <w:rPr>
          <w:b/>
          <w:sz w:val="28"/>
          <w:szCs w:val="28"/>
        </w:rPr>
        <w:t xml:space="preserve"> Overview</w:t>
      </w:r>
      <w:r>
        <w:pict w14:anchorId="3646F2CC">
          <v:rect id="_x0000_i1025" style="width:0;height:1.5pt" o:hralign="center" o:hrstd="t" o:hr="t" fillcolor="#a0a0a0" stroked="f"/>
        </w:pict>
      </w:r>
    </w:p>
    <w:p w14:paraId="00000002" w14:textId="77777777" w:rsidR="00DE38B8" w:rsidRDefault="00722AA9">
      <w:pPr>
        <w:spacing w:before="240" w:after="240"/>
        <w:rPr>
          <w:i/>
        </w:rPr>
      </w:pPr>
      <w:r>
        <w:t xml:space="preserve">Title:                  </w:t>
      </w:r>
      <w:r>
        <w:tab/>
      </w:r>
      <w:r>
        <w:rPr>
          <w:i/>
        </w:rPr>
        <w:t>XCOM: Chimera Squad</w:t>
      </w:r>
    </w:p>
    <w:p w14:paraId="00000003" w14:textId="77777777" w:rsidR="00DE38B8" w:rsidRDefault="00722AA9">
      <w:pPr>
        <w:spacing w:before="240" w:after="240"/>
      </w:pPr>
      <w:r>
        <w:t xml:space="preserve">Publisher:        </w:t>
      </w:r>
      <w:r>
        <w:tab/>
        <w:t>2K</w:t>
      </w:r>
    </w:p>
    <w:p w14:paraId="00000004" w14:textId="77777777" w:rsidR="00DE38B8" w:rsidRDefault="00722AA9">
      <w:pPr>
        <w:spacing w:before="240" w:after="240"/>
      </w:pPr>
      <w:r>
        <w:t xml:space="preserve">Developer:     </w:t>
      </w:r>
      <w:r>
        <w:tab/>
        <w:t xml:space="preserve"> </w:t>
      </w:r>
      <w:r>
        <w:tab/>
        <w:t>Firaxis Games</w:t>
      </w:r>
    </w:p>
    <w:p w14:paraId="00000005" w14:textId="77777777" w:rsidR="00DE38B8" w:rsidRDefault="00722AA9">
      <w:pPr>
        <w:spacing w:before="240" w:after="240"/>
      </w:pPr>
      <w:r>
        <w:t xml:space="preserve">Platform:         </w:t>
      </w:r>
      <w:r>
        <w:tab/>
      </w:r>
      <w:r>
        <w:tab/>
        <w:t xml:space="preserve">PC </w:t>
      </w:r>
    </w:p>
    <w:p w14:paraId="00000006" w14:textId="77777777" w:rsidR="00DE38B8" w:rsidRDefault="00722AA9">
      <w:pPr>
        <w:spacing w:before="240" w:after="240"/>
      </w:pPr>
      <w:r>
        <w:t xml:space="preserve">Genre:              </w:t>
      </w:r>
      <w:r>
        <w:tab/>
        <w:t>Turn-based Tactical Combat</w:t>
      </w:r>
    </w:p>
    <w:p w14:paraId="00000007" w14:textId="77777777" w:rsidR="00DE38B8" w:rsidRDefault="00722AA9">
      <w:pPr>
        <w:spacing w:before="240" w:after="240"/>
      </w:pPr>
      <w:r>
        <w:t xml:space="preserve">No. of Players:  </w:t>
      </w:r>
      <w:r>
        <w:tab/>
        <w:t>1</w:t>
      </w:r>
    </w:p>
    <w:p w14:paraId="00000008" w14:textId="77777777" w:rsidR="00DE38B8" w:rsidRDefault="00722AA9">
      <w:pPr>
        <w:spacing w:before="240" w:after="240"/>
      </w:pPr>
      <w:r>
        <w:t xml:space="preserve">ESRB Rating:   </w:t>
      </w:r>
      <w:r>
        <w:tab/>
        <w:t>Teen</w:t>
      </w:r>
    </w:p>
    <w:p w14:paraId="00000009" w14:textId="77777777" w:rsidR="00DE38B8" w:rsidRDefault="00722AA9">
      <w:pPr>
        <w:spacing w:before="240" w:after="240"/>
      </w:pPr>
      <w:r>
        <w:t xml:space="preserve">Release Date: </w:t>
      </w:r>
      <w:r>
        <w:tab/>
      </w:r>
      <w:r>
        <w:t xml:space="preserve">April 24, 2020                          </w:t>
      </w:r>
      <w:r>
        <w:tab/>
      </w:r>
    </w:p>
    <w:p w14:paraId="0000000A" w14:textId="77777777" w:rsidR="00DE38B8" w:rsidRDefault="00722AA9">
      <w:pPr>
        <w:spacing w:before="240" w:after="240" w:line="240" w:lineRule="auto"/>
      </w:pPr>
      <w:r>
        <w:t xml:space="preserve">Website:          </w:t>
      </w:r>
      <w:r>
        <w:tab/>
      </w:r>
      <w:hyperlink r:id="rId5">
        <w:r>
          <w:rPr>
            <w:color w:val="1155CC"/>
          </w:rPr>
          <w:t>www.xcom.com</w:t>
        </w:r>
      </w:hyperlink>
    </w:p>
    <w:p w14:paraId="0000000B" w14:textId="77777777" w:rsidR="00DE38B8" w:rsidRDefault="00722AA9">
      <w:pPr>
        <w:pStyle w:val="Heading1"/>
        <w:keepNext w:val="0"/>
        <w:keepLines w:val="0"/>
        <w:spacing w:before="480"/>
        <w:rPr>
          <w:b/>
          <w:sz w:val="22"/>
          <w:szCs w:val="22"/>
        </w:rPr>
      </w:pPr>
      <w:bookmarkStart w:id="2" w:name="_ng5nx6trwlho" w:colFirst="0" w:colLast="0"/>
      <w:bookmarkEnd w:id="2"/>
      <w:r>
        <w:rPr>
          <w:b/>
          <w:sz w:val="22"/>
          <w:szCs w:val="22"/>
        </w:rPr>
        <w:t>Long Description</w:t>
      </w:r>
    </w:p>
    <w:p w14:paraId="0000000C" w14:textId="77777777" w:rsidR="00DE38B8" w:rsidRDefault="00722AA9">
      <w:pPr>
        <w:shd w:val="clear" w:color="auto" w:fill="FFFFFF"/>
        <w:spacing w:before="240"/>
      </w:pPr>
      <w:r>
        <w:rPr>
          <w:i/>
        </w:rPr>
        <w:t>XCOM: Chimera Squad</w:t>
      </w:r>
      <w:r>
        <w:t xml:space="preserve"> delivers an all-new story and turn-based tactical combat experience in the </w:t>
      </w:r>
      <w:r>
        <w:rPr>
          <w:i/>
        </w:rPr>
        <w:t xml:space="preserve">XCOM </w:t>
      </w:r>
      <w:r>
        <w:t>universe.</w:t>
      </w:r>
    </w:p>
    <w:p w14:paraId="0000000D" w14:textId="77777777" w:rsidR="00DE38B8" w:rsidRDefault="00722AA9">
      <w:pPr>
        <w:shd w:val="clear" w:color="auto" w:fill="FFFFFF"/>
        <w:spacing w:before="240"/>
      </w:pPr>
      <w:r>
        <w:t xml:space="preserve">After years of </w:t>
      </w:r>
      <w:r>
        <w:t xml:space="preserve">alien rule, humanity won the war for Earth. But when the Overlords fled the planet, they left their former soldiers behind. Now, five years after the events of </w:t>
      </w:r>
      <w:r>
        <w:rPr>
          <w:i/>
        </w:rPr>
        <w:t>XCOM 2</w:t>
      </w:r>
      <w:r>
        <w:t>, humans and aliens are working together to forge a civilization of cooperation and coexis</w:t>
      </w:r>
      <w:r>
        <w:t>tence.</w:t>
      </w:r>
    </w:p>
    <w:p w14:paraId="0000000E" w14:textId="77777777" w:rsidR="00DE38B8" w:rsidRDefault="00722AA9">
      <w:pPr>
        <w:shd w:val="clear" w:color="auto" w:fill="FFFFFF"/>
        <w:spacing w:before="240"/>
      </w:pPr>
      <w:r>
        <w:t xml:space="preserve">Welcome to City 31, a model of peace in a post-invasion world. However, not all of Earth's inhabitants support interspecies alliance. </w:t>
      </w:r>
      <w:r>
        <w:rPr>
          <w:b/>
        </w:rPr>
        <w:t>Chimera Squad</w:t>
      </w:r>
      <w:r>
        <w:t>, an elite force of human and alien agents, must work together to destroy the underground threats driv</w:t>
      </w:r>
      <w:r>
        <w:t>ing the city toward chaos.</w:t>
      </w:r>
    </w:p>
    <w:p w14:paraId="0000000F" w14:textId="77777777" w:rsidR="00DE38B8" w:rsidRDefault="00722AA9">
      <w:pPr>
        <w:spacing w:before="240"/>
      </w:pPr>
      <w:r>
        <w:t>Your agents are unique: each of them equipped with special tactical abilities and driven by a different motivation for joining Chimera Squad. Deploy targeted team members to investigate and combat the dangers that pervade the dis</w:t>
      </w:r>
      <w:r>
        <w:t xml:space="preserve">tricts of City 31. Lead Chimera Squad through a new experience that innovates on </w:t>
      </w:r>
      <w:r>
        <w:rPr>
          <w:i/>
        </w:rPr>
        <w:t>XCOM</w:t>
      </w:r>
      <w:r>
        <w:t>'s turn-based legacy, utilizing strategy, teamwork, and new breach-and-clear gameplay to complete your mission objectives.</w:t>
      </w:r>
    </w:p>
    <w:p w14:paraId="00000010" w14:textId="77777777" w:rsidR="00DE38B8" w:rsidRDefault="00722AA9">
      <w:pPr>
        <w:shd w:val="clear" w:color="auto" w:fill="FFFFFF"/>
        <w:spacing w:before="240"/>
      </w:pPr>
      <w:r>
        <w:t>The future of City 31 depends on you.</w:t>
      </w:r>
    </w:p>
    <w:p w14:paraId="00000011" w14:textId="77777777" w:rsidR="00DE38B8" w:rsidRDefault="00722AA9">
      <w:pPr>
        <w:pStyle w:val="Heading1"/>
        <w:keepNext w:val="0"/>
        <w:keepLines w:val="0"/>
        <w:spacing w:before="480"/>
        <w:rPr>
          <w:b/>
          <w:sz w:val="22"/>
          <w:szCs w:val="22"/>
        </w:rPr>
      </w:pPr>
      <w:bookmarkStart w:id="3" w:name="_l95k93pxrye" w:colFirst="0" w:colLast="0"/>
      <w:bookmarkEnd w:id="3"/>
      <w:r>
        <w:rPr>
          <w:b/>
          <w:sz w:val="22"/>
          <w:szCs w:val="22"/>
        </w:rPr>
        <w:t>Short Desc</w:t>
      </w:r>
      <w:r>
        <w:rPr>
          <w:b/>
          <w:sz w:val="22"/>
          <w:szCs w:val="22"/>
        </w:rPr>
        <w:t>ription</w:t>
      </w:r>
    </w:p>
    <w:p w14:paraId="00000012" w14:textId="77777777" w:rsidR="00DE38B8" w:rsidRDefault="00722AA9">
      <w:pPr>
        <w:shd w:val="clear" w:color="auto" w:fill="FFFFFF"/>
        <w:spacing w:before="240"/>
      </w:pPr>
      <w:r>
        <w:rPr>
          <w:i/>
        </w:rPr>
        <w:t>XCOM: Chimera Squad</w:t>
      </w:r>
      <w:r>
        <w:t xml:space="preserve"> delivers an all-new story and turn-based tactical combat experience in the </w:t>
      </w:r>
      <w:r>
        <w:rPr>
          <w:i/>
        </w:rPr>
        <w:t xml:space="preserve">XCOM </w:t>
      </w:r>
      <w:r>
        <w:t>universe.</w:t>
      </w:r>
    </w:p>
    <w:p w14:paraId="00000013" w14:textId="77777777" w:rsidR="00DE38B8" w:rsidRDefault="00722AA9">
      <w:pPr>
        <w:shd w:val="clear" w:color="auto" w:fill="FFFFFF"/>
        <w:spacing w:before="240"/>
      </w:pPr>
      <w:r>
        <w:t>Deploy your custom team of human and alien agents to defend Earth’s fragile, newfound peace. Lead Chimera Squad through a new experience t</w:t>
      </w:r>
      <w:r>
        <w:t xml:space="preserve">hat innovates on </w:t>
      </w:r>
      <w:r>
        <w:rPr>
          <w:i/>
        </w:rPr>
        <w:t>XCOM</w:t>
      </w:r>
      <w:r>
        <w:t>'s turn-based legacy, utilizing strategy, teamwork, and new breach-and-clear gameplay to complete your mission objectives.</w:t>
      </w:r>
    </w:p>
    <w:p w14:paraId="00000014" w14:textId="77777777" w:rsidR="00DE38B8" w:rsidRDefault="00722AA9">
      <w:pPr>
        <w:spacing w:before="240" w:after="240"/>
        <w:rPr>
          <w:b/>
        </w:rPr>
      </w:pPr>
      <w:r>
        <w:t xml:space="preserve"> </w:t>
      </w:r>
      <w:r>
        <w:rPr>
          <w:b/>
        </w:rPr>
        <w:t>Features:</w:t>
      </w:r>
    </w:p>
    <w:p w14:paraId="00000015" w14:textId="77777777" w:rsidR="00DE38B8" w:rsidRDefault="00722AA9">
      <w:pPr>
        <w:numPr>
          <w:ilvl w:val="0"/>
          <w:numId w:val="1"/>
        </w:numPr>
        <w:spacing w:before="240"/>
      </w:pPr>
      <w:r>
        <w:rPr>
          <w:b/>
        </w:rPr>
        <w:t>Unique Alien and Human Agents</w:t>
      </w:r>
      <w:r>
        <w:t>:</w:t>
      </w:r>
      <w:r>
        <w:rPr>
          <w:b/>
        </w:rPr>
        <w:t xml:space="preserve"> </w:t>
      </w:r>
      <w:r>
        <w:t>Each of the 11 agents have their own distinct personality and tactical</w:t>
      </w:r>
      <w:r>
        <w:t xml:space="preserve"> abilities, including species-specific attacks like the Viper’s tongue pull.</w:t>
      </w:r>
    </w:p>
    <w:p w14:paraId="00000016" w14:textId="77777777" w:rsidR="00DE38B8" w:rsidRDefault="00722AA9">
      <w:pPr>
        <w:numPr>
          <w:ilvl w:val="0"/>
          <w:numId w:val="1"/>
        </w:numPr>
      </w:pPr>
      <w:r>
        <w:rPr>
          <w:b/>
        </w:rPr>
        <w:t>Specialized and Complementary Classes</w:t>
      </w:r>
      <w:r>
        <w:t>: Execute devastating combos by teaming the right agents and utilizing cooperative actions. The difference between mission success and failure</w:t>
      </w:r>
      <w:r>
        <w:t xml:space="preserve"> can depend wholly on team composition.</w:t>
      </w:r>
    </w:p>
    <w:p w14:paraId="00000017" w14:textId="77777777" w:rsidR="00DE38B8" w:rsidRDefault="00722AA9">
      <w:pPr>
        <w:numPr>
          <w:ilvl w:val="0"/>
          <w:numId w:val="1"/>
        </w:numPr>
      </w:pPr>
      <w:r>
        <w:rPr>
          <w:b/>
        </w:rPr>
        <w:t>Re-Envisioned Tactical Combat</w:t>
      </w:r>
      <w:r>
        <w:t>: Missions are structured as a series of discrete, explosive encounters, keeping the action intense and unpredictable.</w:t>
      </w:r>
    </w:p>
    <w:p w14:paraId="00000018" w14:textId="77777777" w:rsidR="00DE38B8" w:rsidRDefault="00722AA9">
      <w:pPr>
        <w:numPr>
          <w:ilvl w:val="0"/>
          <w:numId w:val="1"/>
        </w:numPr>
      </w:pPr>
      <w:r>
        <w:rPr>
          <w:b/>
        </w:rPr>
        <w:t>Breach Mode</w:t>
      </w:r>
      <w:r>
        <w:t>: Shape the battlefield to your advantage with a new combat phase that injects your squad right into action. Strategically assign your agents to different entry points and coordinate their assault with a range of Breach-specific skills.</w:t>
      </w:r>
    </w:p>
    <w:p w14:paraId="00000019" w14:textId="77777777" w:rsidR="00DE38B8" w:rsidRDefault="00722AA9">
      <w:pPr>
        <w:numPr>
          <w:ilvl w:val="0"/>
          <w:numId w:val="1"/>
        </w:numPr>
      </w:pPr>
      <w:r>
        <w:rPr>
          <w:b/>
        </w:rPr>
        <w:t>Interleaved Turns</w:t>
      </w:r>
      <w:r>
        <w:t xml:space="preserve">: </w:t>
      </w:r>
      <w:r>
        <w:t>An automatic initiative system slots individual agents and enemies into an alternating turn order, creating new strategic possibilities based on what unit is queued to act next—and what unit is at the greatest risk when they do.</w:t>
      </w:r>
    </w:p>
    <w:p w14:paraId="0000001A" w14:textId="77777777" w:rsidR="00DE38B8" w:rsidRDefault="00722AA9">
      <w:pPr>
        <w:numPr>
          <w:ilvl w:val="0"/>
          <w:numId w:val="1"/>
        </w:numPr>
        <w:spacing w:after="240"/>
      </w:pPr>
      <w:r>
        <w:rPr>
          <w:b/>
        </w:rPr>
        <w:t>Suspenseful Strategy Layer</w:t>
      </w:r>
      <w:r>
        <w:t>:</w:t>
      </w:r>
      <w:r>
        <w:t xml:space="preserve"> Outside of combat, manage the operations of a high-tech HQ, where you must prioritize competing tasks, investigations, and agent assignments in the face of a ticking clock: the constantly rising unrest in the city’s various districts, driving City 31 clos</w:t>
      </w:r>
      <w:r>
        <w:t xml:space="preserve">er and closer to total anarchy. </w:t>
      </w:r>
    </w:p>
    <w:p w14:paraId="0000001B" w14:textId="77777777" w:rsidR="00DE38B8" w:rsidRDefault="00722AA9">
      <w:pPr>
        <w:pStyle w:val="Heading1"/>
        <w:keepNext w:val="0"/>
        <w:keepLines w:val="0"/>
        <w:spacing w:before="480"/>
        <w:rPr>
          <w:b/>
          <w:sz w:val="22"/>
          <w:szCs w:val="22"/>
        </w:rPr>
      </w:pPr>
      <w:bookmarkStart w:id="4" w:name="_e3q2nvcn9v8" w:colFirst="0" w:colLast="0"/>
      <w:bookmarkEnd w:id="4"/>
      <w:r>
        <w:rPr>
          <w:b/>
          <w:sz w:val="22"/>
          <w:szCs w:val="22"/>
        </w:rPr>
        <w:t>Legal Line:</w:t>
      </w:r>
    </w:p>
    <w:p w14:paraId="0000001C" w14:textId="77777777" w:rsidR="00DE38B8" w:rsidRDefault="00722AA9">
      <w:pPr>
        <w:spacing w:before="240" w:after="240" w:line="240" w:lineRule="auto"/>
      </w:pPr>
      <w:r>
        <w:t>© 1994-2020 Take-Two Interactive Software, Inc. XCOM, Firaxis, 2K and their respective logos are trademarks of Take-Two Interactive Software, Inc. All rights reserved.</w:t>
      </w:r>
    </w:p>
    <w:p w14:paraId="0000001D" w14:textId="77777777" w:rsidR="00DE38B8" w:rsidRDefault="00DE38B8">
      <w:pPr>
        <w:spacing w:before="240" w:after="240" w:line="240" w:lineRule="auto"/>
      </w:pPr>
    </w:p>
    <w:p w14:paraId="0000001E" w14:textId="77777777" w:rsidR="00DE38B8" w:rsidRDefault="00722AA9">
      <w:pPr>
        <w:spacing w:before="240" w:after="240"/>
        <w:rPr>
          <w:b/>
        </w:rPr>
      </w:pPr>
      <w:r>
        <w:rPr>
          <w:b/>
        </w:rPr>
        <w:t>System Requirements:</w:t>
      </w:r>
    </w:p>
    <w:p w14:paraId="0000001F" w14:textId="77777777" w:rsidR="00DE38B8" w:rsidRDefault="00722AA9">
      <w:pPr>
        <w:spacing w:before="240" w:line="240" w:lineRule="auto"/>
        <w:rPr>
          <w:b/>
        </w:rPr>
      </w:pPr>
      <w:r>
        <w:rPr>
          <w:b/>
        </w:rPr>
        <w:t>MINIMUM</w:t>
      </w:r>
    </w:p>
    <w:p w14:paraId="00000020" w14:textId="77777777" w:rsidR="00DE38B8" w:rsidRDefault="00722AA9">
      <w:pPr>
        <w:spacing w:line="240" w:lineRule="auto"/>
      </w:pPr>
      <w:r>
        <w:rPr>
          <w:b/>
        </w:rPr>
        <w:t>Operating Sys</w:t>
      </w:r>
      <w:r>
        <w:rPr>
          <w:b/>
        </w:rPr>
        <w:t>tem</w:t>
      </w:r>
      <w:r>
        <w:t>:</w:t>
      </w:r>
      <w:r>
        <w:tab/>
        <w:t>Windows® 7, 64bit</w:t>
      </w:r>
    </w:p>
    <w:p w14:paraId="00000021" w14:textId="77777777" w:rsidR="00DE38B8" w:rsidRDefault="00722AA9">
      <w:pPr>
        <w:spacing w:line="240" w:lineRule="auto"/>
      </w:pPr>
      <w:r>
        <w:rPr>
          <w:b/>
        </w:rPr>
        <w:t>Processor</w:t>
      </w:r>
      <w:r>
        <w:t>:</w:t>
      </w:r>
      <w:r>
        <w:tab/>
      </w:r>
      <w:r>
        <w:tab/>
        <w:t>2.4 GHz Quad Core</w:t>
      </w:r>
    </w:p>
    <w:p w14:paraId="00000022" w14:textId="77777777" w:rsidR="00DE38B8" w:rsidRDefault="00722AA9">
      <w:pPr>
        <w:spacing w:line="240" w:lineRule="auto"/>
      </w:pPr>
      <w:r>
        <w:rPr>
          <w:b/>
        </w:rPr>
        <w:t>Memory</w:t>
      </w:r>
      <w:r>
        <w:t>:</w:t>
      </w:r>
      <w:r>
        <w:tab/>
      </w:r>
      <w:r>
        <w:tab/>
        <w:t>4GB RAM</w:t>
      </w:r>
    </w:p>
    <w:p w14:paraId="00000023" w14:textId="77777777" w:rsidR="00DE38B8" w:rsidRDefault="00722AA9">
      <w:pPr>
        <w:spacing w:line="240" w:lineRule="auto"/>
      </w:pPr>
      <w:r>
        <w:rPr>
          <w:b/>
        </w:rPr>
        <w:t>DirectX</w:t>
      </w:r>
      <w:r>
        <w:t>:</w:t>
      </w:r>
      <w:r>
        <w:tab/>
      </w:r>
      <w:r>
        <w:tab/>
        <w:t>Version 11</w:t>
      </w:r>
    </w:p>
    <w:p w14:paraId="00000024" w14:textId="77777777" w:rsidR="00DE38B8" w:rsidRDefault="00722AA9">
      <w:pPr>
        <w:spacing w:line="240" w:lineRule="auto"/>
      </w:pPr>
      <w:r>
        <w:rPr>
          <w:b/>
        </w:rPr>
        <w:t>Storage</w:t>
      </w:r>
      <w:r>
        <w:t>:</w:t>
      </w:r>
      <w:r>
        <w:tab/>
      </w:r>
      <w:r>
        <w:tab/>
        <w:t>18GB available space</w:t>
      </w:r>
    </w:p>
    <w:p w14:paraId="00000025" w14:textId="77777777" w:rsidR="00DE38B8" w:rsidRDefault="00722AA9">
      <w:pPr>
        <w:spacing w:line="240" w:lineRule="auto"/>
      </w:pPr>
      <w:r>
        <w:rPr>
          <w:b/>
        </w:rPr>
        <w:t>Sound</w:t>
      </w:r>
      <w:r>
        <w:t>:</w:t>
      </w:r>
      <w:r>
        <w:tab/>
      </w:r>
      <w:r>
        <w:tab/>
        <w:t>DirectX compatible sound card</w:t>
      </w:r>
    </w:p>
    <w:p w14:paraId="00000026" w14:textId="77777777" w:rsidR="00DE38B8" w:rsidRDefault="00722AA9">
      <w:pPr>
        <w:spacing w:line="240" w:lineRule="auto"/>
      </w:pPr>
      <w:r>
        <w:rPr>
          <w:b/>
        </w:rPr>
        <w:t>Graphics</w:t>
      </w:r>
      <w:r>
        <w:t>:</w:t>
      </w:r>
      <w:r>
        <w:tab/>
      </w:r>
      <w:r>
        <w:tab/>
        <w:t>1GB AMD Radeon HD 7770, NVIDIA GeForce 650 or better</w:t>
      </w:r>
    </w:p>
    <w:p w14:paraId="00000027" w14:textId="77777777" w:rsidR="00DE38B8" w:rsidRDefault="00DE38B8">
      <w:pPr>
        <w:spacing w:line="240" w:lineRule="auto"/>
      </w:pPr>
    </w:p>
    <w:p w14:paraId="00000028" w14:textId="77777777" w:rsidR="00DE38B8" w:rsidRDefault="00722AA9">
      <w:pPr>
        <w:spacing w:line="240" w:lineRule="auto"/>
        <w:rPr>
          <w:b/>
        </w:rPr>
      </w:pPr>
      <w:r>
        <w:rPr>
          <w:b/>
        </w:rPr>
        <w:t>RECOMMENDED</w:t>
      </w:r>
    </w:p>
    <w:p w14:paraId="00000029" w14:textId="77777777" w:rsidR="00DE38B8" w:rsidRDefault="00722AA9">
      <w:pPr>
        <w:spacing w:line="240" w:lineRule="auto"/>
      </w:pPr>
      <w:r>
        <w:rPr>
          <w:b/>
        </w:rPr>
        <w:t>Operating System</w:t>
      </w:r>
      <w:r>
        <w:t>:</w:t>
      </w:r>
      <w:r>
        <w:tab/>
        <w:t>W</w:t>
      </w:r>
      <w:r>
        <w:t>indows 7 64bit / 8.1 64bit / 10 64bit</w:t>
      </w:r>
    </w:p>
    <w:p w14:paraId="0000002A" w14:textId="77777777" w:rsidR="00DE38B8" w:rsidRDefault="00722AA9">
      <w:pPr>
        <w:spacing w:line="240" w:lineRule="auto"/>
      </w:pPr>
      <w:r>
        <w:rPr>
          <w:b/>
        </w:rPr>
        <w:t>Processor</w:t>
      </w:r>
      <w:r>
        <w:t>:</w:t>
      </w:r>
      <w:r>
        <w:tab/>
      </w:r>
      <w:r>
        <w:tab/>
        <w:t>3GHz Quad Core</w:t>
      </w:r>
    </w:p>
    <w:p w14:paraId="0000002B" w14:textId="77777777" w:rsidR="00DE38B8" w:rsidRDefault="00722AA9">
      <w:pPr>
        <w:spacing w:line="240" w:lineRule="auto"/>
      </w:pPr>
      <w:r>
        <w:rPr>
          <w:b/>
        </w:rPr>
        <w:t>Memory</w:t>
      </w:r>
      <w:r>
        <w:t>:</w:t>
      </w:r>
      <w:r>
        <w:tab/>
      </w:r>
      <w:r>
        <w:tab/>
        <w:t>8 GB RAM</w:t>
      </w:r>
    </w:p>
    <w:p w14:paraId="0000002C" w14:textId="77777777" w:rsidR="00DE38B8" w:rsidRDefault="00722AA9">
      <w:pPr>
        <w:spacing w:line="240" w:lineRule="auto"/>
      </w:pPr>
      <w:r>
        <w:rPr>
          <w:b/>
        </w:rPr>
        <w:t>Storage</w:t>
      </w:r>
      <w:r>
        <w:t>:</w:t>
      </w:r>
      <w:r>
        <w:tab/>
      </w:r>
      <w:r>
        <w:tab/>
        <w:t>18GB or more available space</w:t>
      </w:r>
    </w:p>
    <w:p w14:paraId="0000002D" w14:textId="77777777" w:rsidR="00DE38B8" w:rsidRDefault="00722AA9">
      <w:pPr>
        <w:spacing w:line="240" w:lineRule="auto"/>
      </w:pPr>
      <w:r>
        <w:rPr>
          <w:b/>
        </w:rPr>
        <w:t>Sound</w:t>
      </w:r>
      <w:r>
        <w:t>:</w:t>
      </w:r>
      <w:r>
        <w:rPr>
          <w:b/>
        </w:rPr>
        <w:tab/>
      </w:r>
      <w:r>
        <w:rPr>
          <w:b/>
        </w:rPr>
        <w:tab/>
      </w:r>
      <w:r>
        <w:t>DirectX compatible sound card</w:t>
      </w:r>
    </w:p>
    <w:p w14:paraId="0000002E" w14:textId="77777777" w:rsidR="00DE38B8" w:rsidRDefault="00722AA9">
      <w:pPr>
        <w:spacing w:line="240" w:lineRule="auto"/>
      </w:pPr>
      <w:r>
        <w:rPr>
          <w:b/>
        </w:rPr>
        <w:t>Graphics</w:t>
      </w:r>
      <w:r>
        <w:t>:</w:t>
      </w:r>
      <w:r>
        <w:rPr>
          <w:b/>
        </w:rPr>
        <w:tab/>
      </w:r>
      <w:r>
        <w:rPr>
          <w:b/>
        </w:rPr>
        <w:tab/>
      </w:r>
      <w:r>
        <w:t>2 GB AMD Radeon R9 290, NVIDIA GeForce GTX 980 or better</w:t>
      </w:r>
    </w:p>
    <w:p w14:paraId="0000002F" w14:textId="77777777" w:rsidR="00DE38B8" w:rsidRDefault="00DE38B8">
      <w:pPr>
        <w:spacing w:line="240" w:lineRule="auto"/>
        <w:rPr>
          <w:b/>
        </w:rPr>
      </w:pPr>
    </w:p>
    <w:p w14:paraId="00000030" w14:textId="77777777" w:rsidR="00DE38B8" w:rsidRDefault="00722AA9">
      <w:pPr>
        <w:spacing w:line="240" w:lineRule="auto"/>
        <w:rPr>
          <w:b/>
        </w:rPr>
      </w:pPr>
      <w:r>
        <w:rPr>
          <w:b/>
        </w:rPr>
        <w:t>Other Requirements:</w:t>
      </w:r>
    </w:p>
    <w:p w14:paraId="00000031" w14:textId="77777777" w:rsidR="00DE38B8" w:rsidRDefault="00722AA9">
      <w:pPr>
        <w:spacing w:line="240" w:lineRule="auto"/>
      </w:pPr>
      <w:r>
        <w:t>Initial installation requires one-time Internet connection for Steam authentication; software installations required (included with the game) include Steam Client, Microsoft Visual C++ 2012 and 2015 Runtime Libraries, and Microsoft Dire</w:t>
      </w:r>
      <w:r>
        <w:t>ctX. Internet connection and acceptance of Steam™ Subscriber Agreement required for activation. See</w:t>
      </w:r>
      <w:hyperlink r:id="rId6">
        <w:r>
          <w:t xml:space="preserve"> </w:t>
        </w:r>
      </w:hyperlink>
      <w:hyperlink r:id="rId7">
        <w:r>
          <w:rPr>
            <w:color w:val="1155CC"/>
            <w:u w:val="single"/>
          </w:rPr>
          <w:t>www.steampowered.com/agreement</w:t>
        </w:r>
      </w:hyperlink>
      <w:r>
        <w:t xml:space="preserve"> for details</w:t>
      </w:r>
      <w:r>
        <w:t>.</w:t>
      </w:r>
    </w:p>
    <w:p w14:paraId="00000032" w14:textId="77777777" w:rsidR="00DE38B8" w:rsidRDefault="00DE38B8">
      <w:pPr>
        <w:spacing w:before="240" w:after="240"/>
        <w:rPr>
          <w:b/>
        </w:rPr>
      </w:pPr>
    </w:p>
    <w:p w14:paraId="00000033" w14:textId="77777777" w:rsidR="00DE38B8" w:rsidRDefault="00DE38B8">
      <w:pPr>
        <w:spacing w:before="240" w:after="240"/>
      </w:pPr>
    </w:p>
    <w:sectPr w:rsidR="00DE3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E2D60"/>
    <w:multiLevelType w:val="multilevel"/>
    <w:tmpl w:val="F8A46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B8"/>
    <w:rsid w:val="00722AA9"/>
    <w:rsid w:val="00D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7B8D2-B92F-4589-AEC7-141D7F5D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ampowered.com/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ampowered.com/agreement" TargetMode="External"/><Relationship Id="rId5" Type="http://schemas.openxmlformats.org/officeDocument/2006/relationships/hyperlink" Target="http://www.xc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Chang</dc:creator>
  <cp:lastModifiedBy>Matt Chang</cp:lastModifiedBy>
  <cp:revision>2</cp:revision>
  <dcterms:created xsi:type="dcterms:W3CDTF">2020-04-09T05:28:00Z</dcterms:created>
  <dcterms:modified xsi:type="dcterms:W3CDTF">2020-04-09T05:28:00Z</dcterms:modified>
</cp:coreProperties>
</file>