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FEF6" w14:textId="50CA6100" w:rsidR="0064465D" w:rsidRPr="0064465D" w:rsidRDefault="004D04D5" w:rsidP="0064465D">
      <w:pPr>
        <w:spacing w:after="0"/>
        <w:jc w:val="center"/>
        <w:rPr>
          <w:rFonts w:ascii="Rockwell" w:hAnsi="Rockwell"/>
          <w:b/>
          <w:bCs/>
          <w:color w:val="92D050"/>
          <w:sz w:val="32"/>
          <w:szCs w:val="32"/>
        </w:rPr>
      </w:pPr>
      <w:r>
        <w:rPr>
          <w:rFonts w:ascii="Rockwell" w:hAnsi="Rockwell"/>
          <w:b/>
          <w:bCs/>
          <w:color w:val="92D050"/>
          <w:sz w:val="32"/>
          <w:szCs w:val="32"/>
        </w:rPr>
        <w:t>Join the Greenfingers Charity for Garden Re-Leaf Day 2025</w:t>
      </w:r>
      <w:r w:rsidR="00E821FB">
        <w:rPr>
          <w:rFonts w:ascii="Rockwell" w:hAnsi="Rockwell"/>
          <w:b/>
          <w:bCs/>
          <w:color w:val="92D050"/>
          <w:sz w:val="32"/>
          <w:szCs w:val="32"/>
        </w:rPr>
        <w:t xml:space="preserve"> at Tring Garden Centre</w:t>
      </w:r>
      <w:r w:rsidR="00AD20BB">
        <w:rPr>
          <w:rFonts w:ascii="Rockwell" w:hAnsi="Rockwell"/>
          <w:b/>
          <w:bCs/>
          <w:color w:val="92D050"/>
          <w:sz w:val="32"/>
          <w:szCs w:val="32"/>
        </w:rPr>
        <w:t xml:space="preserve"> (21</w:t>
      </w:r>
      <w:r w:rsidR="00AD20BB" w:rsidRPr="00AD20BB">
        <w:rPr>
          <w:rFonts w:ascii="Rockwell" w:hAnsi="Rockwell"/>
          <w:b/>
          <w:bCs/>
          <w:color w:val="92D050"/>
          <w:sz w:val="32"/>
          <w:szCs w:val="32"/>
          <w:vertAlign w:val="superscript"/>
        </w:rPr>
        <w:t>st</w:t>
      </w:r>
      <w:r w:rsidR="00AD20BB">
        <w:rPr>
          <w:rFonts w:ascii="Rockwell" w:hAnsi="Rockwell"/>
          <w:b/>
          <w:bCs/>
          <w:color w:val="92D050"/>
          <w:sz w:val="32"/>
          <w:szCs w:val="32"/>
        </w:rPr>
        <w:t xml:space="preserve"> March)</w:t>
      </w:r>
    </w:p>
    <w:p w14:paraId="68E771AE" w14:textId="77777777" w:rsidR="004D04D5" w:rsidRDefault="004D04D5" w:rsidP="004D04D5">
      <w:pPr>
        <w:spacing w:after="160" w:line="259" w:lineRule="auto"/>
        <w:rPr>
          <w:rFonts w:ascii="Rockwell" w:hAnsi="Rockwell" w:cs="Arial"/>
          <w:b/>
        </w:rPr>
      </w:pPr>
    </w:p>
    <w:p w14:paraId="1B8567C6" w14:textId="61693DD0" w:rsidR="004D04D5" w:rsidRPr="00397158" w:rsidRDefault="004D04D5" w:rsidP="004D04D5">
      <w:pPr>
        <w:spacing w:after="160" w:line="259" w:lineRule="auto"/>
        <w:rPr>
          <w:rFonts w:ascii="Rockwell" w:hAnsi="Rockwell"/>
          <w:b/>
          <w:bCs/>
        </w:rPr>
      </w:pPr>
      <w:r w:rsidRPr="00397158">
        <w:rPr>
          <w:rFonts w:ascii="Rockwell" w:hAnsi="Rockwell"/>
          <w:b/>
          <w:bCs/>
        </w:rPr>
        <w:t>The countdown to Garden Re-Leaf Day 2025 is on, and this year’s event promises to be a blooming marvellous day for everyone! Friday, 21st March 2025 will be a celebration of fundraising, fitness, and florals</w:t>
      </w:r>
      <w:r w:rsidR="001A20B0" w:rsidRPr="00E821FB">
        <w:rPr>
          <w:rFonts w:ascii="Rockwell" w:hAnsi="Rockwell"/>
          <w:b/>
          <w:bCs/>
        </w:rPr>
        <w:t xml:space="preserve"> - </w:t>
      </w:r>
      <w:r w:rsidRPr="00397158">
        <w:rPr>
          <w:rFonts w:ascii="Rockwell" w:hAnsi="Rockwell"/>
          <w:b/>
          <w:bCs/>
        </w:rPr>
        <w:t xml:space="preserve">supporting the incredible work of </w:t>
      </w:r>
      <w:r w:rsidR="001A20B0" w:rsidRPr="00E821FB">
        <w:rPr>
          <w:rFonts w:ascii="Rockwell" w:hAnsi="Rockwell"/>
          <w:b/>
          <w:bCs/>
        </w:rPr>
        <w:t xml:space="preserve">Wendover-based charity, </w:t>
      </w:r>
      <w:r w:rsidRPr="00397158">
        <w:rPr>
          <w:rFonts w:ascii="Rockwell" w:hAnsi="Rockwell"/>
          <w:b/>
          <w:bCs/>
        </w:rPr>
        <w:t>Greenfingers, which creates magical gardens for children in hospices across the UK.</w:t>
      </w:r>
    </w:p>
    <w:p w14:paraId="0E98092F" w14:textId="2853EC44" w:rsidR="00EF2DAD" w:rsidRPr="00E821FB" w:rsidRDefault="006F00D1" w:rsidP="004D04D5">
      <w:pPr>
        <w:spacing w:after="160" w:line="259" w:lineRule="auto"/>
        <w:rPr>
          <w:rFonts w:ascii="Rockwell" w:hAnsi="Rockwell"/>
        </w:rPr>
      </w:pPr>
      <w:r>
        <w:rPr>
          <w:rFonts w:ascii="Rockwell" w:hAnsi="Rockwell"/>
        </w:rPr>
        <w:t xml:space="preserve">The </w:t>
      </w:r>
      <w:r w:rsidR="004D04D5" w:rsidRPr="00397158">
        <w:rPr>
          <w:rFonts w:ascii="Rockwell" w:hAnsi="Rockwell"/>
        </w:rPr>
        <w:t xml:space="preserve">Greenfingers Charity’s Garden Re-Leaf Day is a much-loved annual event that’s particularly close to the hearts of those in the garden retail sector, but </w:t>
      </w:r>
      <w:r w:rsidR="001A20B0" w:rsidRPr="00E821FB">
        <w:rPr>
          <w:rFonts w:ascii="Rockwell" w:hAnsi="Rockwell"/>
        </w:rPr>
        <w:t xml:space="preserve">over the years has become an event open to </w:t>
      </w:r>
      <w:r w:rsidR="004D04D5" w:rsidRPr="00397158">
        <w:rPr>
          <w:rFonts w:ascii="Rockwell" w:hAnsi="Rockwell"/>
        </w:rPr>
        <w:t xml:space="preserve">anyone </w:t>
      </w:r>
      <w:r w:rsidR="00A1539D" w:rsidRPr="00E821FB">
        <w:rPr>
          <w:rFonts w:ascii="Rockwell" w:hAnsi="Rockwell"/>
        </w:rPr>
        <w:t xml:space="preserve">wanting to take part and join in the fun.  </w:t>
      </w:r>
      <w:r w:rsidR="004D04D5" w:rsidRPr="00397158">
        <w:rPr>
          <w:rFonts w:ascii="Rockwell" w:hAnsi="Rockwell"/>
        </w:rPr>
        <w:t xml:space="preserve">Whether you’re taking part in a sponsored walk, cycling challenge, or hosting a fundraising event, you can get involved and help make a difference while having a great time. This year’s theme is </w:t>
      </w:r>
      <w:r w:rsidR="004D04D5" w:rsidRPr="00397158">
        <w:rPr>
          <w:rFonts w:ascii="Rockwell" w:hAnsi="Rockwell"/>
          <w:b/>
          <w:bCs/>
        </w:rPr>
        <w:t>FLORAL</w:t>
      </w:r>
      <w:r w:rsidR="00AD20BB">
        <w:rPr>
          <w:rFonts w:ascii="Rockwell" w:hAnsi="Rockwell"/>
          <w:b/>
          <w:bCs/>
        </w:rPr>
        <w:t xml:space="preserve"> </w:t>
      </w:r>
      <w:r w:rsidR="00AD20BB" w:rsidRPr="00AD20BB">
        <w:rPr>
          <w:rFonts w:ascii="Rockwell" w:hAnsi="Rockwell"/>
        </w:rPr>
        <w:t xml:space="preserve">and </w:t>
      </w:r>
      <w:r w:rsidR="00AD20BB">
        <w:rPr>
          <w:rFonts w:ascii="Rockwell" w:hAnsi="Rockwell"/>
        </w:rPr>
        <w:t>p</w:t>
      </w:r>
      <w:r w:rsidR="004D04D5" w:rsidRPr="00397158">
        <w:rPr>
          <w:rFonts w:ascii="Rockwell" w:hAnsi="Rockwell"/>
        </w:rPr>
        <w:t xml:space="preserve">articipants are encouraged to dress in their best (or worst!) floral or garden-inspired outfits. </w:t>
      </w:r>
    </w:p>
    <w:p w14:paraId="38F5E054" w14:textId="1CD2F679" w:rsidR="004D04D5" w:rsidRPr="00397158" w:rsidRDefault="00D57F89" w:rsidP="004D04D5">
      <w:pPr>
        <w:spacing w:after="160" w:line="259" w:lineRule="auto"/>
        <w:rPr>
          <w:rFonts w:ascii="Rockwell" w:hAnsi="Rockwell"/>
        </w:rPr>
      </w:pPr>
      <w:r w:rsidRPr="00E821FB">
        <w:rPr>
          <w:rFonts w:ascii="Rockwell" w:hAnsi="Rockwell"/>
          <w:b/>
          <w:bCs/>
        </w:rPr>
        <w:t>Join the Garden Re-</w:t>
      </w:r>
      <w:r w:rsidR="00EF2DAD" w:rsidRPr="00E821FB">
        <w:rPr>
          <w:rFonts w:ascii="Rockwell" w:hAnsi="Rockwell"/>
          <w:b/>
          <w:bCs/>
        </w:rPr>
        <w:t>Leaf Sponsored Walk</w:t>
      </w:r>
    </w:p>
    <w:p w14:paraId="4BABC9C3" w14:textId="66DF2008" w:rsidR="004D04D5" w:rsidRPr="00397158" w:rsidRDefault="004D04D5" w:rsidP="004D04D5">
      <w:pPr>
        <w:spacing w:after="160" w:line="259" w:lineRule="auto"/>
        <w:rPr>
          <w:rFonts w:ascii="Rockwell" w:hAnsi="Rockwell"/>
        </w:rPr>
      </w:pPr>
      <w:r w:rsidRPr="00397158">
        <w:rPr>
          <w:rFonts w:ascii="Rockwell" w:hAnsi="Rockwell"/>
        </w:rPr>
        <w:t xml:space="preserve">For those in </w:t>
      </w:r>
      <w:r w:rsidR="00A1539D" w:rsidRPr="00E821FB">
        <w:rPr>
          <w:rFonts w:ascii="Rockwell" w:hAnsi="Rockwell"/>
        </w:rPr>
        <w:t xml:space="preserve">the local area, the Greenfingers Charity is </w:t>
      </w:r>
      <w:r w:rsidRPr="00397158">
        <w:rPr>
          <w:rFonts w:ascii="Rockwell" w:hAnsi="Rockwell"/>
        </w:rPr>
        <w:t>excited to announce the</w:t>
      </w:r>
      <w:r w:rsidR="00205ADF" w:rsidRPr="00E821FB">
        <w:rPr>
          <w:rFonts w:ascii="Rockwell" w:hAnsi="Rockwell"/>
        </w:rPr>
        <w:t xml:space="preserve"> annual Sponsored Walk will once again return to Tring Garden Centre</w:t>
      </w:r>
      <w:r w:rsidR="00D57F89" w:rsidRPr="00E821FB">
        <w:rPr>
          <w:rFonts w:ascii="Rockwell" w:hAnsi="Rockwell"/>
        </w:rPr>
        <w:t xml:space="preserve">, providing the start and end line for </w:t>
      </w:r>
      <w:r w:rsidR="00EF2DAD" w:rsidRPr="00E821FB">
        <w:rPr>
          <w:rFonts w:ascii="Rockwell" w:hAnsi="Rockwell"/>
        </w:rPr>
        <w:t>the two sponsored walk routes.</w:t>
      </w:r>
      <w:r w:rsidR="00EF2DAD" w:rsidRPr="00E821FB">
        <w:rPr>
          <w:rFonts w:ascii="Rockwell" w:hAnsi="Rockwell"/>
          <w:b/>
          <w:bCs/>
        </w:rPr>
        <w:t xml:space="preserve">  </w:t>
      </w:r>
      <w:r w:rsidR="00EF2DAD" w:rsidRPr="00E821FB">
        <w:rPr>
          <w:rFonts w:ascii="Rockwell" w:hAnsi="Rockwell"/>
        </w:rPr>
        <w:t>P</w:t>
      </w:r>
      <w:r w:rsidRPr="00397158">
        <w:rPr>
          <w:rFonts w:ascii="Rockwell" w:hAnsi="Rockwell"/>
        </w:rPr>
        <w:t xml:space="preserve">articipants </w:t>
      </w:r>
      <w:r w:rsidR="00EF2DAD" w:rsidRPr="00E821FB">
        <w:rPr>
          <w:rFonts w:ascii="Rockwell" w:hAnsi="Rockwell"/>
        </w:rPr>
        <w:t>can tackle a 10-mile route or take on the new-for-2025</w:t>
      </w:r>
      <w:r w:rsidR="00A11B6A" w:rsidRPr="00E821FB">
        <w:rPr>
          <w:rFonts w:ascii="Rockwell" w:hAnsi="Rockwell"/>
        </w:rPr>
        <w:t xml:space="preserve">, </w:t>
      </w:r>
      <w:r w:rsidR="00831082">
        <w:rPr>
          <w:rFonts w:ascii="Rockwell" w:hAnsi="Rockwell"/>
        </w:rPr>
        <w:t>introduced to further</w:t>
      </w:r>
      <w:r w:rsidR="00A11B6A" w:rsidRPr="00E821FB">
        <w:rPr>
          <w:rFonts w:ascii="Rockwell" w:hAnsi="Rockwell"/>
        </w:rPr>
        <w:t xml:space="preserve"> </w:t>
      </w:r>
      <w:r w:rsidR="00360514">
        <w:rPr>
          <w:rFonts w:ascii="Rockwell" w:hAnsi="Rockwell"/>
        </w:rPr>
        <w:t>embrace</w:t>
      </w:r>
      <w:r w:rsidR="00A11B6A" w:rsidRPr="00E821FB">
        <w:rPr>
          <w:rFonts w:ascii="Rockwell" w:hAnsi="Rockwell"/>
        </w:rPr>
        <w:t xml:space="preserve"> the chari</w:t>
      </w:r>
      <w:r w:rsidR="00831082">
        <w:rPr>
          <w:rFonts w:ascii="Rockwell" w:hAnsi="Rockwell"/>
        </w:rPr>
        <w:t xml:space="preserve">ty’s </w:t>
      </w:r>
      <w:r w:rsidR="00A11B6A" w:rsidRPr="00E821FB">
        <w:rPr>
          <w:rFonts w:ascii="Rockwell" w:hAnsi="Rockwell"/>
        </w:rPr>
        <w:t>25</w:t>
      </w:r>
      <w:r w:rsidR="00A11B6A" w:rsidRPr="00E821FB">
        <w:rPr>
          <w:rFonts w:ascii="Rockwell" w:hAnsi="Rockwell"/>
          <w:vertAlign w:val="superscript"/>
        </w:rPr>
        <w:t>th</w:t>
      </w:r>
      <w:r w:rsidR="00A11B6A" w:rsidRPr="00E821FB">
        <w:rPr>
          <w:rFonts w:ascii="Rockwell" w:hAnsi="Rockwell"/>
        </w:rPr>
        <w:t xml:space="preserve"> anniversary</w:t>
      </w:r>
      <w:r w:rsidR="00360514">
        <w:rPr>
          <w:rFonts w:ascii="Rockwell" w:hAnsi="Rockwell"/>
        </w:rPr>
        <w:t xml:space="preserve"> this year</w:t>
      </w:r>
      <w:r w:rsidR="00A11B6A" w:rsidRPr="00E821FB">
        <w:rPr>
          <w:rFonts w:ascii="Rockwell" w:hAnsi="Rockwell"/>
        </w:rPr>
        <w:t xml:space="preserve"> </w:t>
      </w:r>
      <w:r w:rsidR="004D0C29">
        <w:rPr>
          <w:rFonts w:ascii="Rockwell" w:hAnsi="Rockwell"/>
        </w:rPr>
        <w:t xml:space="preserve">which </w:t>
      </w:r>
      <w:r w:rsidR="00B21EAA">
        <w:rPr>
          <w:rFonts w:ascii="Rockwell" w:hAnsi="Rockwell"/>
        </w:rPr>
        <w:t xml:space="preserve">sees the charity raising an impressive </w:t>
      </w:r>
      <w:r w:rsidR="00B21EAA" w:rsidRPr="00360514">
        <w:rPr>
          <w:rFonts w:ascii="Rockwell" w:hAnsi="Rockwell"/>
          <w:b/>
          <w:bCs/>
        </w:rPr>
        <w:t>£2,000,025</w:t>
      </w:r>
      <w:r w:rsidR="00B21EAA">
        <w:rPr>
          <w:rFonts w:ascii="Rockwell" w:hAnsi="Rockwell"/>
        </w:rPr>
        <w:t xml:space="preserve"> to celebrate this milestone. </w:t>
      </w:r>
      <w:r w:rsidR="004549E4" w:rsidRPr="00E821FB">
        <w:rPr>
          <w:rFonts w:ascii="Rockwell" w:hAnsi="Rockwell"/>
        </w:rPr>
        <w:t>Both routes will take walkers through</w:t>
      </w:r>
      <w:r w:rsidRPr="00397158">
        <w:rPr>
          <w:rFonts w:ascii="Rockwell" w:hAnsi="Rockwell"/>
        </w:rPr>
        <w:t xml:space="preserve"> scenic local </w:t>
      </w:r>
      <w:r w:rsidR="005F7723" w:rsidRPr="00397158">
        <w:rPr>
          <w:rFonts w:ascii="Rockwell" w:hAnsi="Rockwell"/>
        </w:rPr>
        <w:t>areas</w:t>
      </w:r>
      <w:r w:rsidR="005F7723" w:rsidRPr="00E821FB">
        <w:rPr>
          <w:rFonts w:ascii="Rockwell" w:hAnsi="Rockwell"/>
        </w:rPr>
        <w:t xml:space="preserve"> and</w:t>
      </w:r>
      <w:r w:rsidR="004549E4" w:rsidRPr="00E821FB">
        <w:rPr>
          <w:rFonts w:ascii="Rockwell" w:hAnsi="Rockwell"/>
        </w:rPr>
        <w:t xml:space="preserve"> are expected to </w:t>
      </w:r>
      <w:r w:rsidRPr="00397158">
        <w:rPr>
          <w:rFonts w:ascii="Rockwell" w:hAnsi="Rockwell"/>
        </w:rPr>
        <w:t>bring participants together for a fun and inclusive experience, whether walking solo, with friends, or as part of a team.</w:t>
      </w:r>
    </w:p>
    <w:p w14:paraId="6B3EECF1" w14:textId="180385BE" w:rsidR="004D04D5" w:rsidRPr="00397158" w:rsidRDefault="004D04D5" w:rsidP="004D04D5">
      <w:pPr>
        <w:spacing w:after="160" w:line="259" w:lineRule="auto"/>
        <w:rPr>
          <w:rFonts w:ascii="Rockwell" w:hAnsi="Rockwell"/>
        </w:rPr>
      </w:pPr>
      <w:r w:rsidRPr="00397158">
        <w:rPr>
          <w:rFonts w:ascii="Rockwell" w:hAnsi="Rockwell"/>
          <w:b/>
          <w:bCs/>
        </w:rPr>
        <w:t xml:space="preserve">Cycling Challenge: Pedal </w:t>
      </w:r>
      <w:r w:rsidR="002216E3">
        <w:rPr>
          <w:rFonts w:ascii="Rockwell" w:hAnsi="Rockwell"/>
          <w:b/>
          <w:bCs/>
        </w:rPr>
        <w:t>p</w:t>
      </w:r>
      <w:r w:rsidRPr="00397158">
        <w:rPr>
          <w:rFonts w:ascii="Rockwell" w:hAnsi="Rockwell"/>
          <w:b/>
          <w:bCs/>
        </w:rPr>
        <w:t xml:space="preserve">ower for </w:t>
      </w:r>
      <w:r w:rsidR="002216E3">
        <w:rPr>
          <w:rFonts w:ascii="Rockwell" w:hAnsi="Rockwell"/>
          <w:b/>
          <w:bCs/>
        </w:rPr>
        <w:t xml:space="preserve">the </w:t>
      </w:r>
      <w:r w:rsidRPr="00397158">
        <w:rPr>
          <w:rFonts w:ascii="Rockwell" w:hAnsi="Rockwell"/>
          <w:b/>
          <w:bCs/>
        </w:rPr>
        <w:t>Greenfingers</w:t>
      </w:r>
      <w:r w:rsidR="002216E3">
        <w:rPr>
          <w:rFonts w:ascii="Rockwell" w:hAnsi="Rockwell"/>
          <w:b/>
          <w:bCs/>
        </w:rPr>
        <w:t xml:space="preserve"> Charity</w:t>
      </w:r>
    </w:p>
    <w:p w14:paraId="6814D388" w14:textId="67168D76" w:rsidR="004D04D5" w:rsidRPr="00397158" w:rsidRDefault="004D04D5" w:rsidP="004D04D5">
      <w:pPr>
        <w:spacing w:after="160" w:line="259" w:lineRule="auto"/>
        <w:rPr>
          <w:rFonts w:ascii="Rockwell" w:hAnsi="Rockwell"/>
        </w:rPr>
      </w:pPr>
      <w:r w:rsidRPr="00397158">
        <w:rPr>
          <w:rFonts w:ascii="Rockwell" w:hAnsi="Rockwell"/>
        </w:rPr>
        <w:t xml:space="preserve">Cyclists can also join the action at </w:t>
      </w:r>
      <w:r w:rsidRPr="00397158">
        <w:rPr>
          <w:rFonts w:ascii="Rockwell" w:hAnsi="Rockwell"/>
          <w:b/>
          <w:bCs/>
        </w:rPr>
        <w:t>Tring Garden Centre</w:t>
      </w:r>
      <w:r w:rsidRPr="00397158">
        <w:rPr>
          <w:rFonts w:ascii="Rockwell" w:hAnsi="Rockwell"/>
        </w:rPr>
        <w:t xml:space="preserve">, where the </w:t>
      </w:r>
      <w:r w:rsidRPr="00397158">
        <w:rPr>
          <w:rFonts w:ascii="Rockwell" w:hAnsi="Rockwell"/>
          <w:b/>
          <w:bCs/>
        </w:rPr>
        <w:t>Garden Re-Leaf Cycle Challenge</w:t>
      </w:r>
      <w:r w:rsidRPr="00397158">
        <w:rPr>
          <w:rFonts w:ascii="Rockwell" w:hAnsi="Rockwell"/>
        </w:rPr>
        <w:t xml:space="preserve"> will be based. </w:t>
      </w:r>
      <w:r w:rsidR="00F13CCF" w:rsidRPr="00F13CCF">
        <w:rPr>
          <w:rFonts w:ascii="Rockwell" w:hAnsi="Rockwell"/>
        </w:rPr>
        <w:t>The challenge offers routes ranging from 25 to 100 miles, which means there’s something for cyclists of every level.</w:t>
      </w:r>
      <w:r w:rsidR="00F13CCF">
        <w:rPr>
          <w:rFonts w:ascii="Rockwell" w:hAnsi="Rockwell"/>
        </w:rPr>
        <w:t xml:space="preserve">  </w:t>
      </w:r>
      <w:r w:rsidRPr="00397158">
        <w:rPr>
          <w:rFonts w:ascii="Rockwell" w:hAnsi="Rockwell"/>
        </w:rPr>
        <w:t>Whether you're an experienced cyclist or just dusting off your bike for the first time, now’s your chance to make a difference while getting active and enjoying the fresh air.</w:t>
      </w:r>
    </w:p>
    <w:p w14:paraId="0203FD86" w14:textId="679BD10D" w:rsidR="004D04D5" w:rsidRPr="00397158" w:rsidRDefault="004D04D5" w:rsidP="004D04D5">
      <w:pPr>
        <w:spacing w:after="160" w:line="259" w:lineRule="auto"/>
        <w:rPr>
          <w:rFonts w:ascii="Rockwell" w:hAnsi="Rockwell"/>
        </w:rPr>
      </w:pPr>
      <w:r w:rsidRPr="00397158">
        <w:rPr>
          <w:rFonts w:ascii="Rockwell" w:hAnsi="Rockwell"/>
          <w:b/>
          <w:bCs/>
        </w:rPr>
        <w:t xml:space="preserve">Fundraising Fun: Floral and </w:t>
      </w:r>
      <w:r w:rsidR="002216E3">
        <w:rPr>
          <w:rFonts w:ascii="Rockwell" w:hAnsi="Rockwell"/>
          <w:b/>
          <w:bCs/>
        </w:rPr>
        <w:t>g</w:t>
      </w:r>
      <w:r w:rsidRPr="00397158">
        <w:rPr>
          <w:rFonts w:ascii="Rockwell" w:hAnsi="Rockwell"/>
          <w:b/>
          <w:bCs/>
        </w:rPr>
        <w:t>reen-</w:t>
      </w:r>
      <w:r w:rsidR="002216E3">
        <w:rPr>
          <w:rFonts w:ascii="Rockwell" w:hAnsi="Rockwell"/>
          <w:b/>
          <w:bCs/>
        </w:rPr>
        <w:t>t</w:t>
      </w:r>
      <w:r w:rsidRPr="00397158">
        <w:rPr>
          <w:rFonts w:ascii="Rockwell" w:hAnsi="Rockwell"/>
          <w:b/>
          <w:bCs/>
        </w:rPr>
        <w:t xml:space="preserve">hemed </w:t>
      </w:r>
      <w:r w:rsidR="002216E3">
        <w:rPr>
          <w:rFonts w:ascii="Rockwell" w:hAnsi="Rockwell"/>
          <w:b/>
          <w:bCs/>
        </w:rPr>
        <w:t>a</w:t>
      </w:r>
      <w:r w:rsidRPr="00397158">
        <w:rPr>
          <w:rFonts w:ascii="Rockwell" w:hAnsi="Rockwell"/>
          <w:b/>
          <w:bCs/>
        </w:rPr>
        <w:t xml:space="preserve">ctivities for </w:t>
      </w:r>
      <w:r w:rsidR="002216E3">
        <w:rPr>
          <w:rFonts w:ascii="Rockwell" w:hAnsi="Rockwell"/>
          <w:b/>
          <w:bCs/>
        </w:rPr>
        <w:t>a</w:t>
      </w:r>
      <w:r w:rsidRPr="00397158">
        <w:rPr>
          <w:rFonts w:ascii="Rockwell" w:hAnsi="Rockwell"/>
          <w:b/>
          <w:bCs/>
        </w:rPr>
        <w:t>ll</w:t>
      </w:r>
    </w:p>
    <w:p w14:paraId="7D5EAA35" w14:textId="1763D050" w:rsidR="00F118EF" w:rsidRPr="00B21EAA" w:rsidRDefault="004D04D5" w:rsidP="004D04D5">
      <w:pPr>
        <w:spacing w:after="160" w:line="259" w:lineRule="auto"/>
        <w:rPr>
          <w:rFonts w:ascii="Rockwell" w:hAnsi="Rockwell"/>
        </w:rPr>
      </w:pPr>
      <w:r w:rsidRPr="00397158">
        <w:rPr>
          <w:rFonts w:ascii="Rockwell" w:hAnsi="Rockwell"/>
        </w:rPr>
        <w:t>Whether you’re walking, cycling, or cheering on others, there are plenty of ways to get involved in fundraising</w:t>
      </w:r>
      <w:r w:rsidR="00942D61">
        <w:rPr>
          <w:rFonts w:ascii="Rockwell" w:hAnsi="Rockwell"/>
        </w:rPr>
        <w:t xml:space="preserve"> this Garden Re-Leaf Day</w:t>
      </w:r>
      <w:r w:rsidRPr="00397158">
        <w:rPr>
          <w:rFonts w:ascii="Rockwell" w:hAnsi="Rockwell"/>
        </w:rPr>
        <w:t xml:space="preserve">. People across the country </w:t>
      </w:r>
      <w:r w:rsidR="00942D61">
        <w:rPr>
          <w:rFonts w:ascii="Rockwell" w:hAnsi="Rockwell"/>
        </w:rPr>
        <w:t>will</w:t>
      </w:r>
      <w:r w:rsidRPr="00397158">
        <w:rPr>
          <w:rFonts w:ascii="Rockwell" w:hAnsi="Rockwell"/>
        </w:rPr>
        <w:t xml:space="preserve"> </w:t>
      </w:r>
      <w:r w:rsidR="00471D4F" w:rsidRPr="00E821FB">
        <w:rPr>
          <w:rFonts w:ascii="Rockwell" w:hAnsi="Rockwell"/>
        </w:rPr>
        <w:t>also</w:t>
      </w:r>
      <w:r w:rsidR="00942D61">
        <w:rPr>
          <w:rFonts w:ascii="Rockwell" w:hAnsi="Rockwell"/>
        </w:rPr>
        <w:t xml:space="preserve"> be</w:t>
      </w:r>
      <w:r w:rsidR="00471D4F" w:rsidRPr="00E821FB">
        <w:rPr>
          <w:rFonts w:ascii="Rockwell" w:hAnsi="Rockwell"/>
        </w:rPr>
        <w:t xml:space="preserve"> </w:t>
      </w:r>
      <w:r w:rsidRPr="00397158">
        <w:rPr>
          <w:rFonts w:ascii="Rockwell" w:hAnsi="Rockwell"/>
        </w:rPr>
        <w:t>hosting floral-themed cake sales, green-themed events, and much more to raise vital funds for the charity. Whether at home, work, or within your community, you can make a real difference in a fun and creative way. For more ideas, visit the Greenfingers website or contact the fundraising team for help getting started.</w:t>
      </w:r>
    </w:p>
    <w:p w14:paraId="1D09438B" w14:textId="1A4FAAF8" w:rsidR="004D04D5" w:rsidRPr="00397158" w:rsidRDefault="004D04D5" w:rsidP="004D04D5">
      <w:pPr>
        <w:spacing w:after="160" w:line="259" w:lineRule="auto"/>
        <w:rPr>
          <w:rFonts w:ascii="Rockwell" w:hAnsi="Rockwell"/>
        </w:rPr>
      </w:pPr>
      <w:r w:rsidRPr="00397158">
        <w:rPr>
          <w:rFonts w:ascii="Rockwell" w:hAnsi="Rockwell"/>
          <w:b/>
          <w:bCs/>
        </w:rPr>
        <w:t xml:space="preserve">Let’s </w:t>
      </w:r>
      <w:r w:rsidR="00942D61">
        <w:rPr>
          <w:rFonts w:ascii="Rockwell" w:hAnsi="Rockwell"/>
          <w:b/>
          <w:bCs/>
        </w:rPr>
        <w:t>m</w:t>
      </w:r>
      <w:r w:rsidRPr="00397158">
        <w:rPr>
          <w:rFonts w:ascii="Rockwell" w:hAnsi="Rockwell"/>
          <w:b/>
          <w:bCs/>
        </w:rPr>
        <w:t xml:space="preserve">ake Garden Re-Leaf Day 2025 </w:t>
      </w:r>
      <w:r w:rsidR="00942D61">
        <w:rPr>
          <w:rFonts w:ascii="Rockwell" w:hAnsi="Rockwell"/>
          <w:b/>
          <w:bCs/>
        </w:rPr>
        <w:t>b</w:t>
      </w:r>
      <w:r w:rsidRPr="00397158">
        <w:rPr>
          <w:rFonts w:ascii="Rockwell" w:hAnsi="Rockwell"/>
          <w:b/>
          <w:bCs/>
        </w:rPr>
        <w:t>loom!</w:t>
      </w:r>
    </w:p>
    <w:p w14:paraId="0770FFA5" w14:textId="419AE6F4" w:rsidR="004D04D5" w:rsidRPr="00397158" w:rsidRDefault="004D04D5" w:rsidP="004D04D5">
      <w:pPr>
        <w:spacing w:after="160" w:line="259" w:lineRule="auto"/>
        <w:rPr>
          <w:rFonts w:ascii="Rockwell" w:hAnsi="Rockwell"/>
        </w:rPr>
      </w:pPr>
      <w:r w:rsidRPr="00397158">
        <w:rPr>
          <w:rFonts w:ascii="Rockwell" w:hAnsi="Rockwell"/>
        </w:rPr>
        <w:t xml:space="preserve">Don't miss out on this fantastic day of fitness, fun, and fundraising. </w:t>
      </w:r>
      <w:r w:rsidR="00F118EF" w:rsidRPr="00F118EF">
        <w:rPr>
          <w:rFonts w:ascii="Rockwell" w:hAnsi="Rockwell"/>
        </w:rPr>
        <w:t xml:space="preserve">Sign up today at </w:t>
      </w:r>
      <w:hyperlink r:id="rId10" w:history="1">
        <w:r w:rsidR="00F118EF" w:rsidRPr="00842367">
          <w:rPr>
            <w:rStyle w:val="Hyperlink"/>
            <w:rFonts w:ascii="Rockwell" w:hAnsi="Rockwell"/>
          </w:rPr>
          <w:t>www.greenfingerscharity.org.uk/get-involved/garden-re-leaf-day</w:t>
        </w:r>
      </w:hyperlink>
      <w:r w:rsidR="00F118EF">
        <w:rPr>
          <w:rFonts w:ascii="Rockwell" w:hAnsi="Rockwell"/>
        </w:rPr>
        <w:t xml:space="preserve"> </w:t>
      </w:r>
      <w:r w:rsidR="00F118EF" w:rsidRPr="00F118EF">
        <w:rPr>
          <w:rFonts w:ascii="Rockwell" w:hAnsi="Rockwell"/>
        </w:rPr>
        <w:t>and get ready to join the Greenfingers team on 21</w:t>
      </w:r>
      <w:r w:rsidR="00F118EF">
        <w:rPr>
          <w:rFonts w:ascii="Rockwell" w:hAnsi="Rockwell"/>
        </w:rPr>
        <w:t>st</w:t>
      </w:r>
      <w:r w:rsidR="00F118EF" w:rsidRPr="00F118EF">
        <w:rPr>
          <w:rFonts w:ascii="Rockwell" w:hAnsi="Rockwell"/>
        </w:rPr>
        <w:t xml:space="preserve"> March 2025.</w:t>
      </w:r>
    </w:p>
    <w:p w14:paraId="4F04C5D0" w14:textId="77777777" w:rsidR="00942D61" w:rsidRPr="00DC169D" w:rsidRDefault="00942D61" w:rsidP="00DC169D">
      <w:pPr>
        <w:spacing w:after="0" w:line="259" w:lineRule="auto"/>
        <w:contextualSpacing/>
        <w:rPr>
          <w:rFonts w:ascii="Rockwell" w:hAnsi="Rockwell"/>
          <w:b/>
          <w:bCs/>
        </w:rPr>
      </w:pPr>
      <w:r w:rsidRPr="00DC169D">
        <w:rPr>
          <w:rFonts w:ascii="Rockwell" w:hAnsi="Rockwell"/>
          <w:b/>
          <w:bCs/>
        </w:rPr>
        <w:lastRenderedPageBreak/>
        <w:t>Find out more</w:t>
      </w:r>
    </w:p>
    <w:p w14:paraId="150C0FBF" w14:textId="19534213" w:rsidR="004D04D5" w:rsidRDefault="004D04D5" w:rsidP="004D04D5">
      <w:pPr>
        <w:spacing w:after="160" w:line="259" w:lineRule="auto"/>
        <w:rPr>
          <w:rFonts w:ascii="Rockwell" w:hAnsi="Rockwell"/>
        </w:rPr>
      </w:pPr>
      <w:r w:rsidRPr="00397158">
        <w:rPr>
          <w:rFonts w:ascii="Rockwell" w:hAnsi="Rockwell"/>
        </w:rPr>
        <w:t>For more information</w:t>
      </w:r>
      <w:r w:rsidR="00E821FB" w:rsidRPr="00E821FB">
        <w:rPr>
          <w:rFonts w:ascii="Rockwell" w:hAnsi="Rockwell"/>
        </w:rPr>
        <w:t xml:space="preserve">, including how to volunteer </w:t>
      </w:r>
      <w:r w:rsidR="00DC169D">
        <w:rPr>
          <w:rFonts w:ascii="Rockwell" w:hAnsi="Rockwell"/>
        </w:rPr>
        <w:t>this Garden Re-Leaf Day</w:t>
      </w:r>
      <w:r w:rsidRPr="00397158">
        <w:rPr>
          <w:rFonts w:ascii="Rockwell" w:hAnsi="Rockwell"/>
        </w:rPr>
        <w:t xml:space="preserve">, please contact the fundraising team at </w:t>
      </w:r>
      <w:hyperlink r:id="rId11" w:history="1">
        <w:r w:rsidR="00DC169D" w:rsidRPr="00397158">
          <w:rPr>
            <w:rStyle w:val="Hyperlink"/>
            <w:rFonts w:ascii="Rockwell" w:hAnsi="Rockwell"/>
          </w:rPr>
          <w:t>fundraising@greenfingerscharity.org.uk</w:t>
        </w:r>
      </w:hyperlink>
      <w:r w:rsidRPr="00397158">
        <w:rPr>
          <w:rFonts w:ascii="Rockwell" w:hAnsi="Rockwell"/>
        </w:rPr>
        <w:t>.</w:t>
      </w:r>
    </w:p>
    <w:p w14:paraId="0AF791B7" w14:textId="1BB4713B" w:rsidR="00DC169D" w:rsidRPr="00397158" w:rsidRDefault="00DC169D" w:rsidP="00A2759C">
      <w:pPr>
        <w:shd w:val="clear" w:color="auto" w:fill="FFFFFF"/>
        <w:spacing w:after="0"/>
        <w:contextualSpacing/>
        <w:rPr>
          <w:rFonts w:ascii="Rockwell" w:eastAsia="Times New Roman" w:hAnsi="Rockwell" w:cs="Arial"/>
          <w:lang w:eastAsia="en-GB"/>
        </w:rPr>
      </w:pPr>
      <w:r w:rsidRPr="007515A7">
        <w:rPr>
          <w:rFonts w:ascii="Rockwell" w:eastAsia="Times New Roman" w:hAnsi="Rockwell" w:cs="Arial"/>
          <w:lang w:eastAsia="en-GB"/>
        </w:rPr>
        <w:t xml:space="preserve">To find out more about Greenfingers Charity, and how to get involved in </w:t>
      </w:r>
      <w:r w:rsidR="00A2759C">
        <w:rPr>
          <w:rFonts w:ascii="Rockwell" w:eastAsia="Times New Roman" w:hAnsi="Rockwell" w:cs="Arial"/>
          <w:lang w:eastAsia="en-GB"/>
        </w:rPr>
        <w:t xml:space="preserve">the wide </w:t>
      </w:r>
      <w:r w:rsidRPr="007515A7">
        <w:rPr>
          <w:rFonts w:ascii="Rockwell" w:eastAsia="Times New Roman" w:hAnsi="Rockwell" w:cs="Arial"/>
          <w:lang w:eastAsia="en-GB"/>
        </w:rPr>
        <w:t xml:space="preserve">range of fundraising events </w:t>
      </w:r>
      <w:r w:rsidR="00A2759C">
        <w:rPr>
          <w:rFonts w:ascii="Rockwell" w:eastAsia="Times New Roman" w:hAnsi="Rockwell" w:cs="Arial"/>
          <w:lang w:eastAsia="en-GB"/>
        </w:rPr>
        <w:t xml:space="preserve">that take place throughout the year </w:t>
      </w:r>
      <w:r w:rsidRPr="007515A7">
        <w:rPr>
          <w:rFonts w:ascii="Rockwell" w:eastAsia="Times New Roman" w:hAnsi="Rockwell" w:cs="Arial"/>
          <w:lang w:eastAsia="en-GB"/>
        </w:rPr>
        <w:t xml:space="preserve">please visit </w:t>
      </w:r>
      <w:hyperlink r:id="rId12" w:history="1">
        <w:r w:rsidRPr="007515A7">
          <w:rPr>
            <w:rStyle w:val="Hyperlink"/>
            <w:rFonts w:ascii="Rockwell" w:eastAsia="Times New Roman" w:hAnsi="Rockwell" w:cs="Arial"/>
            <w:lang w:eastAsia="en-GB"/>
          </w:rPr>
          <w:t>www.greenfingerscharity.org.uk</w:t>
        </w:r>
      </w:hyperlink>
      <w:r w:rsidRPr="007515A7">
        <w:rPr>
          <w:rFonts w:ascii="Rockwell" w:eastAsia="Times New Roman" w:hAnsi="Rockwell" w:cs="Arial"/>
          <w:lang w:eastAsia="en-GB"/>
        </w:rPr>
        <w:t xml:space="preserve">. You can also join in the conversation by joining Greenfingers on social media - </w:t>
      </w:r>
      <w:hyperlink r:id="rId13" w:history="1">
        <w:r w:rsidRPr="007515A7">
          <w:rPr>
            <w:rStyle w:val="Hyperlink"/>
            <w:rFonts w:ascii="Rockwell" w:eastAsia="Times New Roman" w:hAnsi="Rockwell" w:cs="Arial"/>
            <w:lang w:eastAsia="en-GB"/>
          </w:rPr>
          <w:t>https://www.facebook.com/Greenfingerscharity/</w:t>
        </w:r>
      </w:hyperlink>
      <w:r w:rsidRPr="007515A7">
        <w:rPr>
          <w:rFonts w:ascii="Rockwell" w:eastAsia="Times New Roman" w:hAnsi="Rockwell" w:cs="Arial"/>
          <w:lang w:eastAsia="en-GB"/>
        </w:rPr>
        <w:t xml:space="preserve">, @GreenfingersCha on Twitter, and @Greenfingerscharity on Instagram and LinkedIn.  </w:t>
      </w:r>
    </w:p>
    <w:p w14:paraId="192AC24E" w14:textId="77777777" w:rsidR="00F350B7" w:rsidRPr="00AA4EC8" w:rsidRDefault="00F350B7" w:rsidP="00F350B7">
      <w:pPr>
        <w:pStyle w:val="NormalWeb"/>
        <w:shd w:val="clear" w:color="auto" w:fill="FFFFFF"/>
        <w:spacing w:after="0"/>
        <w:jc w:val="both"/>
        <w:rPr>
          <w:rFonts w:ascii="Rockwell" w:hAnsi="Rockwell"/>
          <w:color w:val="000000" w:themeColor="text1"/>
          <w:sz w:val="22"/>
          <w:szCs w:val="22"/>
        </w:rPr>
      </w:pPr>
      <w:r w:rsidRPr="00AA4EC8">
        <w:rPr>
          <w:rFonts w:ascii="Rockwell" w:eastAsia="Arial,Times New Roman" w:hAnsi="Rockwell" w:cs="Arial"/>
          <w:b/>
          <w:bCs/>
          <w:sz w:val="22"/>
          <w:szCs w:val="22"/>
        </w:rPr>
        <w:t>Ends</w:t>
      </w:r>
    </w:p>
    <w:p w14:paraId="1C79BF18" w14:textId="1E9671F2" w:rsidR="000219DB" w:rsidRDefault="00F350B7" w:rsidP="00F350B7">
      <w:pPr>
        <w:spacing w:after="0" w:line="360" w:lineRule="auto"/>
        <w:rPr>
          <w:rFonts w:ascii="Rockwell" w:eastAsia="Arial,Times New Roman" w:hAnsi="Rockwell" w:cs="Arial"/>
          <w:b/>
          <w:bCs/>
          <w:lang w:eastAsia="en-GB"/>
        </w:rPr>
      </w:pPr>
      <w:r w:rsidRPr="00AA4EC8">
        <w:rPr>
          <w:rFonts w:ascii="Rockwell" w:eastAsia="Arial,Times New Roman" w:hAnsi="Rockwell" w:cs="Arial"/>
          <w:b/>
          <w:bCs/>
          <w:lang w:eastAsia="en-GB"/>
        </w:rPr>
        <w:t>Word count:</w:t>
      </w:r>
      <w:r w:rsidR="003D12F6">
        <w:rPr>
          <w:rFonts w:ascii="Rockwell" w:eastAsia="Arial,Times New Roman" w:hAnsi="Rockwell" w:cs="Arial"/>
          <w:b/>
          <w:bCs/>
          <w:lang w:eastAsia="en-GB"/>
        </w:rPr>
        <w:t xml:space="preserve"> </w:t>
      </w:r>
      <w:r w:rsidR="00CE3554">
        <w:rPr>
          <w:rFonts w:ascii="Rockwell" w:eastAsia="Arial,Times New Roman" w:hAnsi="Rockwell" w:cs="Arial"/>
          <w:b/>
          <w:bCs/>
          <w:lang w:eastAsia="en-GB"/>
        </w:rPr>
        <w:t>8</w:t>
      </w:r>
      <w:r w:rsidR="003120B6">
        <w:rPr>
          <w:rFonts w:ascii="Rockwell" w:eastAsia="Arial,Times New Roman" w:hAnsi="Rockwell" w:cs="Arial"/>
          <w:b/>
          <w:bCs/>
          <w:lang w:eastAsia="en-GB"/>
        </w:rPr>
        <w:t>2</w:t>
      </w:r>
      <w:r w:rsidR="00857BB4">
        <w:rPr>
          <w:rFonts w:ascii="Rockwell" w:eastAsia="Arial,Times New Roman" w:hAnsi="Rockwell" w:cs="Arial"/>
          <w:b/>
          <w:bCs/>
          <w:lang w:eastAsia="en-GB"/>
        </w:rPr>
        <w:t>5</w:t>
      </w:r>
    </w:p>
    <w:p w14:paraId="62F81FE2" w14:textId="584DBA22" w:rsidR="00F350B7" w:rsidRPr="00AA5FD6" w:rsidRDefault="00F350B7" w:rsidP="00A962D1">
      <w:pPr>
        <w:spacing w:after="0" w:line="240" w:lineRule="auto"/>
        <w:rPr>
          <w:rFonts w:ascii="Rockwell" w:eastAsia="Arial,Times New Roman" w:hAnsi="Rockwell" w:cs="Arial"/>
          <w:b/>
          <w:bCs/>
          <w:lang w:eastAsia="en-GB"/>
        </w:rPr>
      </w:pPr>
      <w:r w:rsidRPr="00E73A2B">
        <w:rPr>
          <w:rFonts w:ascii="Rockwell" w:eastAsia="Arial,Times New Roman" w:hAnsi="Rockwell" w:cs="Arial"/>
          <w:b/>
          <w:bCs/>
          <w:sz w:val="20"/>
          <w:szCs w:val="20"/>
        </w:rPr>
        <w:t xml:space="preserve">For more information, interviews or images from Garden Re-Leaf Day please contact: </w:t>
      </w:r>
    </w:p>
    <w:p w14:paraId="63EC0701" w14:textId="668BBF5A" w:rsidR="00F350B7" w:rsidRPr="00E73A2B" w:rsidRDefault="00F350B7" w:rsidP="00A962D1">
      <w:pPr>
        <w:shd w:val="clear" w:color="auto" w:fill="FFFFFF"/>
        <w:spacing w:after="0" w:line="240" w:lineRule="auto"/>
        <w:ind w:right="375"/>
        <w:rPr>
          <w:rFonts w:ascii="Rockwell" w:eastAsia="Arial,Times New Roman" w:hAnsi="Rockwell" w:cs="Arial"/>
          <w:sz w:val="20"/>
          <w:szCs w:val="20"/>
          <w:lang w:eastAsia="en-GB"/>
        </w:rPr>
      </w:pPr>
      <w:r w:rsidRPr="00E73A2B">
        <w:rPr>
          <w:rFonts w:ascii="Rockwell" w:eastAsia="Arial,Times New Roman" w:hAnsi="Rockwell" w:cs="Arial"/>
          <w:sz w:val="20"/>
          <w:szCs w:val="20"/>
          <w:lang w:eastAsia="en-GB"/>
        </w:rPr>
        <w:t xml:space="preserve">Linda Petrons by email </w:t>
      </w:r>
      <w:hyperlink r:id="rId14" w:history="1">
        <w:r w:rsidRPr="00E73A2B">
          <w:rPr>
            <w:rStyle w:val="Hyperlink"/>
            <w:rFonts w:ascii="Rockwell" w:eastAsia="Arial,Times New Roman" w:hAnsi="Rockwell" w:cs="Arial"/>
            <w:sz w:val="20"/>
            <w:szCs w:val="20"/>
            <w:lang w:eastAsia="en-GB"/>
          </w:rPr>
          <w:t>linda@greenfingerscharity.org.uk</w:t>
        </w:r>
      </w:hyperlink>
      <w:r w:rsidRPr="00E73A2B">
        <w:rPr>
          <w:rFonts w:ascii="Rockwell" w:eastAsia="Arial,Times New Roman" w:hAnsi="Rockwell" w:cs="Arial"/>
          <w:sz w:val="20"/>
          <w:szCs w:val="20"/>
          <w:lang w:eastAsia="en-GB"/>
        </w:rPr>
        <w:t xml:space="preserve"> or call 07908 221240.  </w:t>
      </w:r>
    </w:p>
    <w:p w14:paraId="5976DB1A" w14:textId="20635D16" w:rsidR="00136F2C" w:rsidRPr="00E73A2B" w:rsidRDefault="00EC4C92" w:rsidP="00A962D1">
      <w:pPr>
        <w:shd w:val="clear" w:color="auto" w:fill="FFFFFF"/>
        <w:spacing w:after="0" w:line="240" w:lineRule="auto"/>
        <w:ind w:right="375"/>
        <w:rPr>
          <w:rFonts w:ascii="Rockwell" w:hAnsi="Rockwell" w:cs="Arial"/>
          <w:sz w:val="20"/>
          <w:szCs w:val="20"/>
        </w:rPr>
      </w:pPr>
      <w:r w:rsidRPr="00E73A2B">
        <w:rPr>
          <w:rFonts w:ascii="Rockwell" w:eastAsia="Arial,Times New Roman" w:hAnsi="Rockwell" w:cs="Arial"/>
          <w:sz w:val="20"/>
          <w:szCs w:val="20"/>
          <w:lang w:eastAsia="en-GB"/>
        </w:rPr>
        <w:t>Kimberley Hornby</w:t>
      </w:r>
      <w:r w:rsidR="00C11238">
        <w:rPr>
          <w:rFonts w:ascii="Rockwell" w:eastAsia="Arial,Times New Roman" w:hAnsi="Rockwell" w:cs="Arial"/>
          <w:sz w:val="20"/>
          <w:szCs w:val="20"/>
          <w:lang w:eastAsia="en-GB"/>
        </w:rPr>
        <w:t xml:space="preserve"> George</w:t>
      </w:r>
      <w:r w:rsidR="00F350B7" w:rsidRPr="00E73A2B">
        <w:rPr>
          <w:rFonts w:ascii="Rockwell" w:eastAsia="Arial,Times New Roman" w:hAnsi="Rockwell" w:cs="Arial"/>
          <w:sz w:val="20"/>
          <w:szCs w:val="20"/>
          <w:lang w:eastAsia="en-GB"/>
        </w:rPr>
        <w:t xml:space="preserve"> by email: </w:t>
      </w:r>
      <w:hyperlink r:id="rId15" w:history="1">
        <w:r w:rsidR="00AC7F49">
          <w:rPr>
            <w:rStyle w:val="Hyperlink"/>
            <w:rFonts w:ascii="Rockwell" w:eastAsia="Arial,Times New Roman" w:hAnsi="Rockwell" w:cs="Arial"/>
            <w:sz w:val="20"/>
            <w:szCs w:val="20"/>
            <w:lang w:eastAsia="en-GB"/>
          </w:rPr>
          <w:t>kimberley@hornbygeorgepr.com</w:t>
        </w:r>
      </w:hyperlink>
      <w:r w:rsidR="00F350B7" w:rsidRPr="00E73A2B">
        <w:rPr>
          <w:rFonts w:ascii="Rockwell" w:eastAsia="Arial,Times New Roman" w:hAnsi="Rockwell" w:cs="Arial"/>
          <w:sz w:val="20"/>
          <w:szCs w:val="20"/>
          <w:lang w:eastAsia="en-GB"/>
        </w:rPr>
        <w:t xml:space="preserve"> or call 078</w:t>
      </w:r>
      <w:r w:rsidRPr="00E73A2B">
        <w:rPr>
          <w:rFonts w:ascii="Rockwell" w:eastAsia="Arial,Times New Roman" w:hAnsi="Rockwell" w:cs="Arial"/>
          <w:sz w:val="20"/>
          <w:szCs w:val="20"/>
          <w:lang w:eastAsia="en-GB"/>
        </w:rPr>
        <w:t>51 610573.</w:t>
      </w:r>
      <w:r w:rsidR="00AC5666" w:rsidRPr="00E73A2B">
        <w:rPr>
          <w:rFonts w:ascii="Rockwell" w:eastAsia="Arial,Times New Roman" w:hAnsi="Rockwell" w:cs="Arial"/>
          <w:sz w:val="20"/>
          <w:szCs w:val="20"/>
          <w:lang w:eastAsia="en-GB"/>
        </w:rPr>
        <w:t xml:space="preserve"> </w:t>
      </w:r>
    </w:p>
    <w:p w14:paraId="50C729D6" w14:textId="77777777" w:rsidR="0055479E" w:rsidRDefault="0055479E" w:rsidP="00A7622D">
      <w:pPr>
        <w:spacing w:line="360" w:lineRule="auto"/>
        <w:rPr>
          <w:rFonts w:ascii="Rockwell" w:hAnsi="Rockwell" w:cs="Arial"/>
        </w:rPr>
      </w:pPr>
    </w:p>
    <w:p w14:paraId="32599189" w14:textId="77777777" w:rsidR="003241D5" w:rsidRPr="00CA480A" w:rsidRDefault="003241D5" w:rsidP="00A7622D">
      <w:pPr>
        <w:shd w:val="clear" w:color="auto" w:fill="FFFFFF"/>
        <w:spacing w:after="0" w:line="360" w:lineRule="auto"/>
        <w:ind w:right="375"/>
        <w:rPr>
          <w:rFonts w:ascii="Rockwell" w:eastAsia="Arial,Times New Roman" w:hAnsi="Rockwell" w:cs="Arial"/>
          <w:lang w:eastAsia="en-GB"/>
        </w:rPr>
      </w:pPr>
    </w:p>
    <w:sectPr w:rsidR="003241D5" w:rsidRPr="00CA480A" w:rsidSect="001F0C6A">
      <w:headerReference w:type="default" r:id="rId16"/>
      <w:footerReference w:type="default" r:id="rId17"/>
      <w:pgSz w:w="11906" w:h="16838"/>
      <w:pgMar w:top="1440" w:right="1080" w:bottom="1440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8D74" w14:textId="77777777" w:rsidR="00CA794C" w:rsidRDefault="00CA794C" w:rsidP="00811952">
      <w:pPr>
        <w:spacing w:after="0" w:line="240" w:lineRule="auto"/>
      </w:pPr>
      <w:r>
        <w:separator/>
      </w:r>
    </w:p>
  </w:endnote>
  <w:endnote w:type="continuationSeparator" w:id="0">
    <w:p w14:paraId="0BBB8DBE" w14:textId="77777777" w:rsidR="00CA794C" w:rsidRDefault="00CA794C" w:rsidP="00811952">
      <w:pPr>
        <w:spacing w:after="0" w:line="240" w:lineRule="auto"/>
      </w:pPr>
      <w:r>
        <w:continuationSeparator/>
      </w:r>
    </w:p>
  </w:endnote>
  <w:endnote w:type="continuationNotice" w:id="1">
    <w:p w14:paraId="76E36690" w14:textId="77777777" w:rsidR="00CA794C" w:rsidRDefault="00CA7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9037" w14:textId="77777777" w:rsidR="004369EE" w:rsidRDefault="004369EE">
    <w:pPr>
      <w:pStyle w:val="Footer"/>
    </w:pPr>
  </w:p>
  <w:p w14:paraId="199635C5" w14:textId="77777777" w:rsidR="004369EE" w:rsidRDefault="00436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2FFD" w14:textId="77777777" w:rsidR="00CA794C" w:rsidRDefault="00CA794C" w:rsidP="00811952">
      <w:pPr>
        <w:spacing w:after="0" w:line="240" w:lineRule="auto"/>
      </w:pPr>
      <w:r>
        <w:separator/>
      </w:r>
    </w:p>
  </w:footnote>
  <w:footnote w:type="continuationSeparator" w:id="0">
    <w:p w14:paraId="677C3433" w14:textId="77777777" w:rsidR="00CA794C" w:rsidRDefault="00CA794C" w:rsidP="00811952">
      <w:pPr>
        <w:spacing w:after="0" w:line="240" w:lineRule="auto"/>
      </w:pPr>
      <w:r>
        <w:continuationSeparator/>
      </w:r>
    </w:p>
  </w:footnote>
  <w:footnote w:type="continuationNotice" w:id="1">
    <w:p w14:paraId="3E59F418" w14:textId="77777777" w:rsidR="00CA794C" w:rsidRDefault="00CA79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735B" w14:textId="77777777" w:rsidR="004369EE" w:rsidRDefault="004369EE" w:rsidP="00811952">
    <w:pPr>
      <w:spacing w:after="0" w:line="240" w:lineRule="auto"/>
      <w:rPr>
        <w:rFonts w:ascii="Rockwell" w:eastAsia="Adobe Heiti Std R" w:hAnsi="Rockwell"/>
        <w:b/>
        <w:color w:val="7DBE32"/>
        <w:sz w:val="36"/>
        <w:szCs w:val="64"/>
      </w:rPr>
    </w:pPr>
    <w:r w:rsidRPr="00E35B38">
      <w:rPr>
        <w:rFonts w:ascii="Rockwell" w:eastAsia="Adobe Heiti Std R" w:hAnsi="Rockwell"/>
        <w:b/>
        <w:noProof/>
        <w:color w:val="378A3B"/>
        <w:sz w:val="12"/>
        <w:lang w:eastAsia="en-GB"/>
      </w:rPr>
      <w:drawing>
        <wp:anchor distT="0" distB="0" distL="114300" distR="114300" simplePos="0" relativeHeight="251658240" behindDoc="0" locked="0" layoutInCell="1" allowOverlap="1" wp14:anchorId="262E0B41" wp14:editId="2672AD97">
          <wp:simplePos x="0" y="0"/>
          <wp:positionH relativeFrom="column">
            <wp:posOffset>5151120</wp:posOffset>
          </wp:positionH>
          <wp:positionV relativeFrom="paragraph">
            <wp:posOffset>10795</wp:posOffset>
          </wp:positionV>
          <wp:extent cx="1090295" cy="1226820"/>
          <wp:effectExtent l="0" t="0" r="0" b="0"/>
          <wp:wrapSquare wrapText="bothSides"/>
          <wp:docPr id="3" name="Picture 3" descr="Greenfingers Garden Re-lea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enfingers Garden Re-leaf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35"/>
                  <a:stretch/>
                </pic:blipFill>
                <pic:spPr bwMode="auto">
                  <a:xfrm>
                    <a:off x="0" y="0"/>
                    <a:ext cx="1090295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64613" w14:textId="77777777" w:rsidR="004369EE" w:rsidRPr="00E35B38" w:rsidRDefault="00B436D2" w:rsidP="00811952">
    <w:pPr>
      <w:spacing w:after="0" w:line="240" w:lineRule="auto"/>
      <w:rPr>
        <w:rFonts w:ascii="Rockwell" w:eastAsia="Adobe Heiti Std R" w:hAnsi="Rockwell"/>
        <w:b/>
        <w:color w:val="7DBE32"/>
        <w:sz w:val="36"/>
        <w:szCs w:val="64"/>
      </w:rPr>
    </w:pPr>
    <w:r>
      <w:rPr>
        <w:rFonts w:ascii="Rockwell" w:eastAsia="Adobe Heiti Std R" w:hAnsi="Rockwell"/>
        <w:b/>
        <w:color w:val="7DBE32"/>
        <w:sz w:val="36"/>
        <w:szCs w:val="64"/>
      </w:rPr>
      <w:t xml:space="preserve">NEWS </w:t>
    </w:r>
    <w:r w:rsidR="004369EE" w:rsidRPr="00E35B38">
      <w:rPr>
        <w:rFonts w:ascii="Rockwell" w:eastAsia="Adobe Heiti Std R" w:hAnsi="Rockwell"/>
        <w:b/>
        <w:color w:val="7DBE32"/>
        <w:sz w:val="36"/>
        <w:szCs w:val="64"/>
      </w:rPr>
      <w:t>RELEASE</w:t>
    </w:r>
  </w:p>
  <w:p w14:paraId="1C8AFC7B" w14:textId="2FF5C246" w:rsidR="000555F4" w:rsidRPr="00970209" w:rsidRDefault="004369EE" w:rsidP="00811952">
    <w:pPr>
      <w:spacing w:before="240" w:after="0" w:line="240" w:lineRule="auto"/>
      <w:rPr>
        <w:rFonts w:ascii="Arial" w:eastAsia="Times New Roman" w:hAnsi="Arial" w:cs="Arial"/>
        <w:sz w:val="16"/>
        <w:lang w:eastAsia="en-GB"/>
      </w:rPr>
    </w:pPr>
    <w:r w:rsidRPr="00970209">
      <w:rPr>
        <w:rFonts w:ascii="Arial" w:eastAsia="Times New Roman" w:hAnsi="Arial" w:cs="Arial"/>
        <w:sz w:val="16"/>
        <w:lang w:eastAsia="en-GB"/>
      </w:rPr>
      <w:t>Ref:</w:t>
    </w:r>
    <w:r w:rsidRPr="00970209">
      <w:rPr>
        <w:rFonts w:ascii="Arial" w:eastAsia="Times New Roman" w:hAnsi="Arial" w:cs="Arial"/>
        <w:sz w:val="16"/>
        <w:lang w:eastAsia="en-GB"/>
      </w:rPr>
      <w:tab/>
    </w:r>
    <w:r w:rsidR="00136F2C">
      <w:rPr>
        <w:rFonts w:ascii="Arial" w:eastAsia="Times New Roman" w:hAnsi="Arial" w:cs="Arial"/>
        <w:sz w:val="16"/>
        <w:lang w:eastAsia="en-GB"/>
      </w:rPr>
      <w:t>GRL</w:t>
    </w:r>
    <w:r w:rsidR="009A5B10">
      <w:rPr>
        <w:rFonts w:ascii="Arial" w:eastAsia="Times New Roman" w:hAnsi="Arial" w:cs="Arial"/>
        <w:sz w:val="16"/>
        <w:lang w:eastAsia="en-GB"/>
      </w:rPr>
      <w:t>F 2</w:t>
    </w:r>
    <w:r w:rsidR="00C11238">
      <w:rPr>
        <w:rFonts w:ascii="Arial" w:eastAsia="Times New Roman" w:hAnsi="Arial" w:cs="Arial"/>
        <w:sz w:val="16"/>
        <w:lang w:eastAsia="en-GB"/>
      </w:rPr>
      <w:t>5 0</w:t>
    </w:r>
    <w:r w:rsidR="003A4CA3">
      <w:rPr>
        <w:rFonts w:ascii="Arial" w:eastAsia="Times New Roman" w:hAnsi="Arial" w:cs="Arial"/>
        <w:sz w:val="16"/>
        <w:lang w:eastAsia="en-GB"/>
      </w:rPr>
      <w:t>5</w:t>
    </w:r>
  </w:p>
  <w:p w14:paraId="1B04A94B" w14:textId="74D0D580" w:rsidR="004369EE" w:rsidRDefault="004369EE" w:rsidP="00811952">
    <w:pPr>
      <w:spacing w:after="0" w:line="240" w:lineRule="auto"/>
      <w:rPr>
        <w:rFonts w:ascii="Arial" w:eastAsia="Times New Roman" w:hAnsi="Arial" w:cs="Arial"/>
        <w:sz w:val="16"/>
        <w:lang w:eastAsia="en-GB"/>
      </w:rPr>
    </w:pPr>
    <w:r w:rsidRPr="00970209">
      <w:rPr>
        <w:rFonts w:ascii="Arial" w:eastAsia="Times New Roman" w:hAnsi="Arial" w:cs="Arial"/>
        <w:sz w:val="16"/>
        <w:lang w:eastAsia="en-GB"/>
      </w:rPr>
      <w:t>Date:</w:t>
    </w:r>
    <w:r w:rsidRPr="00970209">
      <w:rPr>
        <w:rFonts w:ascii="Arial" w:eastAsia="Times New Roman" w:hAnsi="Arial" w:cs="Arial"/>
        <w:sz w:val="16"/>
        <w:lang w:eastAsia="en-GB"/>
      </w:rPr>
      <w:tab/>
    </w:r>
    <w:r w:rsidR="003A4CA3">
      <w:rPr>
        <w:rFonts w:ascii="Arial" w:eastAsia="Times New Roman" w:hAnsi="Arial" w:cs="Arial"/>
        <w:sz w:val="16"/>
        <w:lang w:eastAsia="en-GB"/>
      </w:rPr>
      <w:t xml:space="preserve">March </w:t>
    </w:r>
    <w:r w:rsidR="00C11238">
      <w:rPr>
        <w:rFonts w:ascii="Arial" w:eastAsia="Times New Roman" w:hAnsi="Arial" w:cs="Arial"/>
        <w:sz w:val="16"/>
        <w:lang w:eastAsia="en-GB"/>
      </w:rPr>
      <w:t>2025</w:t>
    </w:r>
  </w:p>
  <w:p w14:paraId="1CDF54FA" w14:textId="04383734" w:rsidR="004369EE" w:rsidRPr="00970209" w:rsidRDefault="002B7A06" w:rsidP="0099036C">
    <w:pPr>
      <w:spacing w:after="0" w:line="240" w:lineRule="auto"/>
      <w:contextualSpacing/>
      <w:rPr>
        <w:rFonts w:ascii="Arial" w:eastAsia="Times New Roman" w:hAnsi="Arial" w:cs="Arial"/>
        <w:sz w:val="16"/>
        <w:lang w:eastAsia="en-GB"/>
      </w:rPr>
    </w:pPr>
    <w:r>
      <w:rPr>
        <w:rFonts w:ascii="Arial" w:eastAsia="Times New Roman" w:hAnsi="Arial" w:cs="Arial"/>
        <w:sz w:val="16"/>
        <w:lang w:eastAsia="en-GB"/>
      </w:rPr>
      <w:t>Pages:</w:t>
    </w:r>
    <w:r>
      <w:rPr>
        <w:rFonts w:ascii="Arial" w:eastAsia="Times New Roman" w:hAnsi="Arial" w:cs="Arial"/>
        <w:sz w:val="16"/>
        <w:lang w:eastAsia="en-GB"/>
      </w:rPr>
      <w:tab/>
    </w:r>
    <w:r w:rsidR="00100748">
      <w:rPr>
        <w:rFonts w:ascii="Arial" w:eastAsia="Times New Roman" w:hAnsi="Arial" w:cs="Arial"/>
        <w:sz w:val="16"/>
        <w:lang w:eastAsia="en-GB"/>
      </w:rPr>
      <w:t>3</w:t>
    </w:r>
  </w:p>
  <w:p w14:paraId="14024E30" w14:textId="505DBC73" w:rsidR="004369EE" w:rsidRDefault="004369EE" w:rsidP="0099036C">
    <w:pPr>
      <w:spacing w:after="0"/>
      <w:contextualSpacing/>
      <w:rPr>
        <w:rFonts w:ascii="Arial" w:eastAsia="Times New Roman" w:hAnsi="Arial" w:cs="Arial"/>
        <w:sz w:val="16"/>
        <w:lang w:eastAsia="en-GB"/>
      </w:rPr>
    </w:pPr>
    <w:r w:rsidRPr="00970209">
      <w:rPr>
        <w:rFonts w:ascii="Arial" w:eastAsia="Times New Roman" w:hAnsi="Arial" w:cs="Arial"/>
        <w:sz w:val="16"/>
        <w:lang w:eastAsia="en-GB"/>
      </w:rPr>
      <w:t>Contact:</w:t>
    </w:r>
    <w:r>
      <w:rPr>
        <w:rFonts w:ascii="Arial" w:eastAsia="Times New Roman" w:hAnsi="Arial" w:cs="Arial"/>
        <w:sz w:val="16"/>
        <w:lang w:eastAsia="en-GB"/>
      </w:rPr>
      <w:tab/>
    </w:r>
    <w:r w:rsidR="0052746A">
      <w:rPr>
        <w:rFonts w:ascii="Arial" w:eastAsia="Times New Roman" w:hAnsi="Arial" w:cs="Arial"/>
        <w:sz w:val="16"/>
        <w:lang w:eastAsia="en-GB"/>
      </w:rPr>
      <w:t xml:space="preserve">Hornby </w:t>
    </w:r>
    <w:r w:rsidR="00D23D7A">
      <w:rPr>
        <w:rFonts w:ascii="Arial" w:eastAsia="Times New Roman" w:hAnsi="Arial" w:cs="Arial"/>
        <w:sz w:val="16"/>
        <w:lang w:eastAsia="en-GB"/>
      </w:rPr>
      <w:t>George</w:t>
    </w:r>
    <w:r w:rsidR="0052746A">
      <w:rPr>
        <w:rFonts w:ascii="Arial" w:eastAsia="Times New Roman" w:hAnsi="Arial" w:cs="Arial"/>
        <w:sz w:val="16"/>
        <w:lang w:eastAsia="en-GB"/>
      </w:rPr>
      <w:t xml:space="preserve"> PR: </w:t>
    </w:r>
    <w:r w:rsidR="00810C87">
      <w:rPr>
        <w:rFonts w:ascii="Arial" w:eastAsia="Times New Roman" w:hAnsi="Arial" w:cs="Arial"/>
        <w:sz w:val="16"/>
        <w:lang w:eastAsia="en-GB"/>
      </w:rPr>
      <w:t>Kimberley Hornby</w:t>
    </w:r>
    <w:r w:rsidR="00C11238">
      <w:rPr>
        <w:rFonts w:ascii="Arial" w:eastAsia="Times New Roman" w:hAnsi="Arial" w:cs="Arial"/>
        <w:sz w:val="16"/>
        <w:lang w:eastAsia="en-GB"/>
      </w:rPr>
      <w:t xml:space="preserve"> George</w:t>
    </w:r>
    <w:r w:rsidR="00792096">
      <w:rPr>
        <w:rFonts w:ascii="Arial" w:eastAsia="Times New Roman" w:hAnsi="Arial" w:cs="Arial"/>
        <w:sz w:val="16"/>
        <w:lang w:eastAsia="en-GB"/>
      </w:rPr>
      <w:t xml:space="preserve"> </w:t>
    </w:r>
    <w:r w:rsidR="000361DD">
      <w:rPr>
        <w:rFonts w:ascii="Arial" w:eastAsia="Times New Roman" w:hAnsi="Arial" w:cs="Arial"/>
        <w:sz w:val="16"/>
        <w:lang w:eastAsia="en-GB"/>
      </w:rPr>
      <w:t xml:space="preserve"> </w:t>
    </w:r>
    <w:r w:rsidR="00C877B9">
      <w:rPr>
        <w:rFonts w:ascii="Arial" w:eastAsia="Times New Roman" w:hAnsi="Arial" w:cs="Arial"/>
        <w:sz w:val="16"/>
        <w:lang w:eastAsia="en-GB"/>
      </w:rPr>
      <w:t xml:space="preserve"> </w:t>
    </w:r>
    <w:r w:rsidR="0052746A">
      <w:rPr>
        <w:rFonts w:ascii="Arial" w:eastAsia="Times New Roman" w:hAnsi="Arial" w:cs="Arial"/>
        <w:sz w:val="16"/>
        <w:lang w:eastAsia="en-GB"/>
      </w:rPr>
      <w:t>078</w:t>
    </w:r>
    <w:r w:rsidR="008B4048">
      <w:rPr>
        <w:rFonts w:ascii="Arial" w:eastAsia="Times New Roman" w:hAnsi="Arial" w:cs="Arial"/>
        <w:sz w:val="16"/>
        <w:lang w:eastAsia="en-GB"/>
      </w:rPr>
      <w:t>51 610573</w:t>
    </w:r>
  </w:p>
  <w:p w14:paraId="150D8241" w14:textId="77777777" w:rsidR="001F0C6A" w:rsidRDefault="001F0C6A" w:rsidP="0099036C">
    <w:pPr>
      <w:spacing w:after="0"/>
      <w:contextualSpacing/>
      <w:rPr>
        <w:rFonts w:ascii="Arial" w:eastAsia="Times New Roman" w:hAnsi="Arial" w:cs="Arial"/>
        <w:sz w:val="16"/>
        <w:lang w:eastAsia="en-GB"/>
      </w:rPr>
    </w:pPr>
  </w:p>
  <w:p w14:paraId="74555AD2" w14:textId="77777777" w:rsidR="001F0C6A" w:rsidRPr="00DC0C78" w:rsidRDefault="001F0C6A" w:rsidP="0099036C">
    <w:pPr>
      <w:spacing w:after="0"/>
      <w:contextualSpacing/>
      <w:rPr>
        <w:rFonts w:ascii="Arial" w:eastAsia="Times New Roman" w:hAnsi="Arial" w:cs="Arial"/>
        <w:sz w:val="16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1C7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5511F"/>
    <w:multiLevelType w:val="hybridMultilevel"/>
    <w:tmpl w:val="9474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1DD0"/>
    <w:multiLevelType w:val="hybridMultilevel"/>
    <w:tmpl w:val="F6F47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4C4A36"/>
    <w:multiLevelType w:val="hybridMultilevel"/>
    <w:tmpl w:val="F1783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E559C"/>
    <w:multiLevelType w:val="hybridMultilevel"/>
    <w:tmpl w:val="0E24F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BD74A2"/>
    <w:multiLevelType w:val="hybridMultilevel"/>
    <w:tmpl w:val="84F6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4C7A"/>
    <w:multiLevelType w:val="hybridMultilevel"/>
    <w:tmpl w:val="D53E32E6"/>
    <w:lvl w:ilvl="0" w:tplc="A1BC44C0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531CB"/>
    <w:multiLevelType w:val="hybridMultilevel"/>
    <w:tmpl w:val="E3B8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954F5"/>
    <w:multiLevelType w:val="multilevel"/>
    <w:tmpl w:val="2480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642D9"/>
    <w:multiLevelType w:val="hybridMultilevel"/>
    <w:tmpl w:val="7DC2F584"/>
    <w:lvl w:ilvl="0" w:tplc="130C2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E0004"/>
    <w:multiLevelType w:val="hybridMultilevel"/>
    <w:tmpl w:val="9D66FC26"/>
    <w:lvl w:ilvl="0" w:tplc="130C2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241D1"/>
    <w:multiLevelType w:val="hybridMultilevel"/>
    <w:tmpl w:val="F89C34C4"/>
    <w:lvl w:ilvl="0" w:tplc="1BBE8766">
      <w:start w:val="2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65E50"/>
    <w:multiLevelType w:val="hybridMultilevel"/>
    <w:tmpl w:val="4AD67142"/>
    <w:lvl w:ilvl="0" w:tplc="85B60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02CDD"/>
    <w:multiLevelType w:val="hybridMultilevel"/>
    <w:tmpl w:val="B31CE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CD2FFC"/>
    <w:multiLevelType w:val="hybridMultilevel"/>
    <w:tmpl w:val="93C80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12B1D"/>
    <w:multiLevelType w:val="hybridMultilevel"/>
    <w:tmpl w:val="F66AE80A"/>
    <w:lvl w:ilvl="0" w:tplc="3210E176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D39A5"/>
    <w:multiLevelType w:val="hybridMultilevel"/>
    <w:tmpl w:val="3B78F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AD28AF"/>
    <w:multiLevelType w:val="hybridMultilevel"/>
    <w:tmpl w:val="40462CF8"/>
    <w:lvl w:ilvl="0" w:tplc="581235E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E6FC0"/>
    <w:multiLevelType w:val="hybridMultilevel"/>
    <w:tmpl w:val="B07AE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6B6A75"/>
    <w:multiLevelType w:val="hybridMultilevel"/>
    <w:tmpl w:val="E2E02E78"/>
    <w:lvl w:ilvl="0" w:tplc="130C2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4473E"/>
    <w:multiLevelType w:val="hybridMultilevel"/>
    <w:tmpl w:val="1892E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CCAC67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3A5A9B"/>
    <w:multiLevelType w:val="hybridMultilevel"/>
    <w:tmpl w:val="3D08C2CA"/>
    <w:lvl w:ilvl="0" w:tplc="CD7E0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E65ED"/>
    <w:multiLevelType w:val="hybridMultilevel"/>
    <w:tmpl w:val="C81EB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EE4904"/>
    <w:multiLevelType w:val="hybridMultilevel"/>
    <w:tmpl w:val="5456E55E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2F2E5D"/>
    <w:multiLevelType w:val="hybridMultilevel"/>
    <w:tmpl w:val="EA2673E2"/>
    <w:lvl w:ilvl="0" w:tplc="DED643BC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01B12"/>
    <w:multiLevelType w:val="hybridMultilevel"/>
    <w:tmpl w:val="73424C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364555"/>
    <w:multiLevelType w:val="hybridMultilevel"/>
    <w:tmpl w:val="457ADC8E"/>
    <w:lvl w:ilvl="0" w:tplc="130C2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B320A"/>
    <w:multiLevelType w:val="hybridMultilevel"/>
    <w:tmpl w:val="C17A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167AF"/>
    <w:multiLevelType w:val="hybridMultilevel"/>
    <w:tmpl w:val="F14C6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E4294"/>
    <w:multiLevelType w:val="hybridMultilevel"/>
    <w:tmpl w:val="D88874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C51E9"/>
    <w:multiLevelType w:val="hybridMultilevel"/>
    <w:tmpl w:val="4F76F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D2540"/>
    <w:multiLevelType w:val="hybridMultilevel"/>
    <w:tmpl w:val="92B0F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AB6F52"/>
    <w:multiLevelType w:val="hybridMultilevel"/>
    <w:tmpl w:val="E200CA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006902">
    <w:abstractNumId w:val="8"/>
  </w:num>
  <w:num w:numId="2" w16cid:durableId="1190604455">
    <w:abstractNumId w:val="19"/>
  </w:num>
  <w:num w:numId="3" w16cid:durableId="565073525">
    <w:abstractNumId w:val="12"/>
  </w:num>
  <w:num w:numId="4" w16cid:durableId="1764454939">
    <w:abstractNumId w:val="32"/>
  </w:num>
  <w:num w:numId="5" w16cid:durableId="692539997">
    <w:abstractNumId w:val="9"/>
  </w:num>
  <w:num w:numId="6" w16cid:durableId="1864587027">
    <w:abstractNumId w:val="10"/>
  </w:num>
  <w:num w:numId="7" w16cid:durableId="723916463">
    <w:abstractNumId w:val="26"/>
  </w:num>
  <w:num w:numId="8" w16cid:durableId="1052853132">
    <w:abstractNumId w:val="15"/>
  </w:num>
  <w:num w:numId="9" w16cid:durableId="1310331666">
    <w:abstractNumId w:val="25"/>
  </w:num>
  <w:num w:numId="10" w16cid:durableId="1464271011">
    <w:abstractNumId w:val="23"/>
  </w:num>
  <w:num w:numId="11" w16cid:durableId="1007438304">
    <w:abstractNumId w:val="31"/>
  </w:num>
  <w:num w:numId="12" w16cid:durableId="1740861866">
    <w:abstractNumId w:val="28"/>
  </w:num>
  <w:num w:numId="13" w16cid:durableId="1217473205">
    <w:abstractNumId w:val="5"/>
  </w:num>
  <w:num w:numId="14" w16cid:durableId="1317294562">
    <w:abstractNumId w:val="4"/>
  </w:num>
  <w:num w:numId="15" w16cid:durableId="1890412402">
    <w:abstractNumId w:val="2"/>
  </w:num>
  <w:num w:numId="16" w16cid:durableId="180509484">
    <w:abstractNumId w:val="18"/>
  </w:num>
  <w:num w:numId="17" w16cid:durableId="1190603375">
    <w:abstractNumId w:val="30"/>
  </w:num>
  <w:num w:numId="18" w16cid:durableId="711155584">
    <w:abstractNumId w:val="3"/>
  </w:num>
  <w:num w:numId="19" w16cid:durableId="261844107">
    <w:abstractNumId w:val="1"/>
  </w:num>
  <w:num w:numId="20" w16cid:durableId="3868946">
    <w:abstractNumId w:val="1"/>
  </w:num>
  <w:num w:numId="21" w16cid:durableId="1396515613">
    <w:abstractNumId w:val="17"/>
  </w:num>
  <w:num w:numId="22" w16cid:durableId="1593001986">
    <w:abstractNumId w:val="20"/>
  </w:num>
  <w:num w:numId="23" w16cid:durableId="893807424">
    <w:abstractNumId w:val="13"/>
  </w:num>
  <w:num w:numId="24" w16cid:durableId="287710352">
    <w:abstractNumId w:val="16"/>
  </w:num>
  <w:num w:numId="25" w16cid:durableId="468590030">
    <w:abstractNumId w:val="16"/>
  </w:num>
  <w:num w:numId="26" w16cid:durableId="1242838742">
    <w:abstractNumId w:val="7"/>
  </w:num>
  <w:num w:numId="27" w16cid:durableId="2026007028">
    <w:abstractNumId w:val="22"/>
  </w:num>
  <w:num w:numId="28" w16cid:durableId="954336529">
    <w:abstractNumId w:val="0"/>
  </w:num>
  <w:num w:numId="29" w16cid:durableId="597181218">
    <w:abstractNumId w:val="27"/>
  </w:num>
  <w:num w:numId="30" w16cid:durableId="1032607080">
    <w:abstractNumId w:val="14"/>
  </w:num>
  <w:num w:numId="31" w16cid:durableId="14382800">
    <w:abstractNumId w:val="29"/>
  </w:num>
  <w:num w:numId="32" w16cid:durableId="1250844067">
    <w:abstractNumId w:val="24"/>
  </w:num>
  <w:num w:numId="33" w16cid:durableId="1812281325">
    <w:abstractNumId w:val="21"/>
  </w:num>
  <w:num w:numId="34" w16cid:durableId="2059864078">
    <w:abstractNumId w:val="11"/>
  </w:num>
  <w:num w:numId="35" w16cid:durableId="1844778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79"/>
    <w:rsid w:val="00000B4A"/>
    <w:rsid w:val="00003A09"/>
    <w:rsid w:val="00003E09"/>
    <w:rsid w:val="000049B7"/>
    <w:rsid w:val="00006933"/>
    <w:rsid w:val="00006EE2"/>
    <w:rsid w:val="00007882"/>
    <w:rsid w:val="00012C80"/>
    <w:rsid w:val="0001315A"/>
    <w:rsid w:val="00020456"/>
    <w:rsid w:val="00020646"/>
    <w:rsid w:val="000219DB"/>
    <w:rsid w:val="000228EA"/>
    <w:rsid w:val="00022ACC"/>
    <w:rsid w:val="0002359B"/>
    <w:rsid w:val="000248F2"/>
    <w:rsid w:val="00025A4B"/>
    <w:rsid w:val="000273D9"/>
    <w:rsid w:val="00027EC7"/>
    <w:rsid w:val="000300A8"/>
    <w:rsid w:val="000306E0"/>
    <w:rsid w:val="000361DD"/>
    <w:rsid w:val="000366CE"/>
    <w:rsid w:val="00040D44"/>
    <w:rsid w:val="000420A0"/>
    <w:rsid w:val="00043547"/>
    <w:rsid w:val="00045E54"/>
    <w:rsid w:val="0004657E"/>
    <w:rsid w:val="00047CA1"/>
    <w:rsid w:val="00051531"/>
    <w:rsid w:val="000546C6"/>
    <w:rsid w:val="000555F4"/>
    <w:rsid w:val="00056CCC"/>
    <w:rsid w:val="00060505"/>
    <w:rsid w:val="0006302A"/>
    <w:rsid w:val="000632DD"/>
    <w:rsid w:val="00066ECD"/>
    <w:rsid w:val="00073321"/>
    <w:rsid w:val="00074842"/>
    <w:rsid w:val="00076ECE"/>
    <w:rsid w:val="00094166"/>
    <w:rsid w:val="000A1DCE"/>
    <w:rsid w:val="000A3E29"/>
    <w:rsid w:val="000A4377"/>
    <w:rsid w:val="000B4007"/>
    <w:rsid w:val="000B4AAC"/>
    <w:rsid w:val="000B67D5"/>
    <w:rsid w:val="000C4682"/>
    <w:rsid w:val="000C712F"/>
    <w:rsid w:val="000D4336"/>
    <w:rsid w:val="000E02BD"/>
    <w:rsid w:val="000E181E"/>
    <w:rsid w:val="000E769C"/>
    <w:rsid w:val="000E7D90"/>
    <w:rsid w:val="000F04EF"/>
    <w:rsid w:val="000F12E7"/>
    <w:rsid w:val="000F490C"/>
    <w:rsid w:val="000F4ACB"/>
    <w:rsid w:val="000F4E27"/>
    <w:rsid w:val="00100748"/>
    <w:rsid w:val="0010218C"/>
    <w:rsid w:val="00102BC5"/>
    <w:rsid w:val="001038B6"/>
    <w:rsid w:val="00107F37"/>
    <w:rsid w:val="00114EF8"/>
    <w:rsid w:val="00117CE9"/>
    <w:rsid w:val="001209FE"/>
    <w:rsid w:val="001220EA"/>
    <w:rsid w:val="00123723"/>
    <w:rsid w:val="001262F5"/>
    <w:rsid w:val="00130274"/>
    <w:rsid w:val="001315B3"/>
    <w:rsid w:val="001319B2"/>
    <w:rsid w:val="00132AC9"/>
    <w:rsid w:val="001349B1"/>
    <w:rsid w:val="001366A7"/>
    <w:rsid w:val="00136F2C"/>
    <w:rsid w:val="001406A3"/>
    <w:rsid w:val="0015299F"/>
    <w:rsid w:val="00153A6D"/>
    <w:rsid w:val="001619D8"/>
    <w:rsid w:val="00161D89"/>
    <w:rsid w:val="0016471B"/>
    <w:rsid w:val="00165C84"/>
    <w:rsid w:val="001705BD"/>
    <w:rsid w:val="00173007"/>
    <w:rsid w:val="00173343"/>
    <w:rsid w:val="0017758C"/>
    <w:rsid w:val="001828E3"/>
    <w:rsid w:val="00186788"/>
    <w:rsid w:val="001930BC"/>
    <w:rsid w:val="0019336D"/>
    <w:rsid w:val="00193A25"/>
    <w:rsid w:val="00196430"/>
    <w:rsid w:val="00197549"/>
    <w:rsid w:val="001A05F8"/>
    <w:rsid w:val="001A20B0"/>
    <w:rsid w:val="001A2AFA"/>
    <w:rsid w:val="001A3338"/>
    <w:rsid w:val="001A3463"/>
    <w:rsid w:val="001B1B72"/>
    <w:rsid w:val="001B26EF"/>
    <w:rsid w:val="001B6DE8"/>
    <w:rsid w:val="001B7EA5"/>
    <w:rsid w:val="001C343F"/>
    <w:rsid w:val="001C34A5"/>
    <w:rsid w:val="001C41AE"/>
    <w:rsid w:val="001C5D9B"/>
    <w:rsid w:val="001C692A"/>
    <w:rsid w:val="001C74AB"/>
    <w:rsid w:val="001D0486"/>
    <w:rsid w:val="001D051A"/>
    <w:rsid w:val="001D0640"/>
    <w:rsid w:val="001D73BD"/>
    <w:rsid w:val="001E09F1"/>
    <w:rsid w:val="001E381D"/>
    <w:rsid w:val="001E4130"/>
    <w:rsid w:val="001E4BEE"/>
    <w:rsid w:val="001E5526"/>
    <w:rsid w:val="001E7785"/>
    <w:rsid w:val="001E795C"/>
    <w:rsid w:val="001F001A"/>
    <w:rsid w:val="001F0C6A"/>
    <w:rsid w:val="001F2E12"/>
    <w:rsid w:val="001F47F2"/>
    <w:rsid w:val="001F56DE"/>
    <w:rsid w:val="001F59EA"/>
    <w:rsid w:val="00200CA6"/>
    <w:rsid w:val="00204742"/>
    <w:rsid w:val="0020507A"/>
    <w:rsid w:val="00205ADF"/>
    <w:rsid w:val="002060CC"/>
    <w:rsid w:val="002065B0"/>
    <w:rsid w:val="0020724D"/>
    <w:rsid w:val="002125D9"/>
    <w:rsid w:val="00212D22"/>
    <w:rsid w:val="002144DF"/>
    <w:rsid w:val="0021458B"/>
    <w:rsid w:val="00220E12"/>
    <w:rsid w:val="002216E3"/>
    <w:rsid w:val="002217FB"/>
    <w:rsid w:val="00222E39"/>
    <w:rsid w:val="00225EC5"/>
    <w:rsid w:val="00230762"/>
    <w:rsid w:val="00232DE3"/>
    <w:rsid w:val="0024090D"/>
    <w:rsid w:val="00242444"/>
    <w:rsid w:val="00242D1B"/>
    <w:rsid w:val="00245630"/>
    <w:rsid w:val="00250243"/>
    <w:rsid w:val="00250658"/>
    <w:rsid w:val="00250A99"/>
    <w:rsid w:val="00261015"/>
    <w:rsid w:val="00261279"/>
    <w:rsid w:val="00263283"/>
    <w:rsid w:val="00264E9C"/>
    <w:rsid w:val="00265493"/>
    <w:rsid w:val="00266593"/>
    <w:rsid w:val="00270A69"/>
    <w:rsid w:val="002749E0"/>
    <w:rsid w:val="00275EE0"/>
    <w:rsid w:val="00277865"/>
    <w:rsid w:val="00281834"/>
    <w:rsid w:val="002818D7"/>
    <w:rsid w:val="0028231F"/>
    <w:rsid w:val="00286C39"/>
    <w:rsid w:val="00291946"/>
    <w:rsid w:val="00297118"/>
    <w:rsid w:val="002A048E"/>
    <w:rsid w:val="002A10CD"/>
    <w:rsid w:val="002A2360"/>
    <w:rsid w:val="002A6B68"/>
    <w:rsid w:val="002A7912"/>
    <w:rsid w:val="002A79A4"/>
    <w:rsid w:val="002B14E5"/>
    <w:rsid w:val="002B53E4"/>
    <w:rsid w:val="002B7A06"/>
    <w:rsid w:val="002C0776"/>
    <w:rsid w:val="002C458C"/>
    <w:rsid w:val="002C467E"/>
    <w:rsid w:val="002C4CB5"/>
    <w:rsid w:val="002C7C7A"/>
    <w:rsid w:val="002C7DD8"/>
    <w:rsid w:val="002C7E83"/>
    <w:rsid w:val="002D0451"/>
    <w:rsid w:val="002D104B"/>
    <w:rsid w:val="002D11B5"/>
    <w:rsid w:val="002D31F2"/>
    <w:rsid w:val="002D3A4F"/>
    <w:rsid w:val="002D493B"/>
    <w:rsid w:val="002D4EF9"/>
    <w:rsid w:val="002D4F35"/>
    <w:rsid w:val="002D67E7"/>
    <w:rsid w:val="002E0248"/>
    <w:rsid w:val="002E0F93"/>
    <w:rsid w:val="002E2F93"/>
    <w:rsid w:val="002E3A6B"/>
    <w:rsid w:val="002E4166"/>
    <w:rsid w:val="002E577A"/>
    <w:rsid w:val="002F1777"/>
    <w:rsid w:val="002F28FB"/>
    <w:rsid w:val="002F4D21"/>
    <w:rsid w:val="002F4D8F"/>
    <w:rsid w:val="002F5773"/>
    <w:rsid w:val="002F5A34"/>
    <w:rsid w:val="002F6780"/>
    <w:rsid w:val="002F72BA"/>
    <w:rsid w:val="003001DD"/>
    <w:rsid w:val="00300579"/>
    <w:rsid w:val="003047BE"/>
    <w:rsid w:val="00305602"/>
    <w:rsid w:val="00305EA1"/>
    <w:rsid w:val="003120B6"/>
    <w:rsid w:val="003177EF"/>
    <w:rsid w:val="00323264"/>
    <w:rsid w:val="003241D5"/>
    <w:rsid w:val="00325710"/>
    <w:rsid w:val="00327016"/>
    <w:rsid w:val="00332070"/>
    <w:rsid w:val="003331DF"/>
    <w:rsid w:val="00333983"/>
    <w:rsid w:val="00335C6B"/>
    <w:rsid w:val="00335FA9"/>
    <w:rsid w:val="00343D9F"/>
    <w:rsid w:val="00345EFC"/>
    <w:rsid w:val="00346453"/>
    <w:rsid w:val="0034744C"/>
    <w:rsid w:val="003524D4"/>
    <w:rsid w:val="0035501D"/>
    <w:rsid w:val="00355CA5"/>
    <w:rsid w:val="00355E3F"/>
    <w:rsid w:val="00356CA3"/>
    <w:rsid w:val="00360514"/>
    <w:rsid w:val="003605DF"/>
    <w:rsid w:val="00364D4D"/>
    <w:rsid w:val="003664F0"/>
    <w:rsid w:val="003737C2"/>
    <w:rsid w:val="00373A7B"/>
    <w:rsid w:val="00376078"/>
    <w:rsid w:val="00377231"/>
    <w:rsid w:val="0037786A"/>
    <w:rsid w:val="0038280A"/>
    <w:rsid w:val="00387FB6"/>
    <w:rsid w:val="00390BDD"/>
    <w:rsid w:val="00390E52"/>
    <w:rsid w:val="00396B47"/>
    <w:rsid w:val="00396F04"/>
    <w:rsid w:val="00397620"/>
    <w:rsid w:val="003A0500"/>
    <w:rsid w:val="003A4CA3"/>
    <w:rsid w:val="003A5CDA"/>
    <w:rsid w:val="003A69ED"/>
    <w:rsid w:val="003B037D"/>
    <w:rsid w:val="003B57EF"/>
    <w:rsid w:val="003C207F"/>
    <w:rsid w:val="003C250C"/>
    <w:rsid w:val="003C45A7"/>
    <w:rsid w:val="003C58DE"/>
    <w:rsid w:val="003C7C76"/>
    <w:rsid w:val="003D12F6"/>
    <w:rsid w:val="003D2B46"/>
    <w:rsid w:val="003D5CC1"/>
    <w:rsid w:val="003E0A50"/>
    <w:rsid w:val="003E1C48"/>
    <w:rsid w:val="003E3221"/>
    <w:rsid w:val="003E4387"/>
    <w:rsid w:val="003E549A"/>
    <w:rsid w:val="003F2156"/>
    <w:rsid w:val="003F7996"/>
    <w:rsid w:val="00403E60"/>
    <w:rsid w:val="0040631F"/>
    <w:rsid w:val="00411ECA"/>
    <w:rsid w:val="00413291"/>
    <w:rsid w:val="00424A4C"/>
    <w:rsid w:val="00426A62"/>
    <w:rsid w:val="00427102"/>
    <w:rsid w:val="00432464"/>
    <w:rsid w:val="00433191"/>
    <w:rsid w:val="00435995"/>
    <w:rsid w:val="004361DF"/>
    <w:rsid w:val="004369EE"/>
    <w:rsid w:val="00436CB3"/>
    <w:rsid w:val="004377BE"/>
    <w:rsid w:val="00441C0B"/>
    <w:rsid w:val="004478E7"/>
    <w:rsid w:val="004510E0"/>
    <w:rsid w:val="00451A1B"/>
    <w:rsid w:val="004529AE"/>
    <w:rsid w:val="00452A2B"/>
    <w:rsid w:val="0045366C"/>
    <w:rsid w:val="004549E4"/>
    <w:rsid w:val="004556C4"/>
    <w:rsid w:val="004601CD"/>
    <w:rsid w:val="004630A2"/>
    <w:rsid w:val="00464C54"/>
    <w:rsid w:val="00466DA5"/>
    <w:rsid w:val="00467058"/>
    <w:rsid w:val="00467FC1"/>
    <w:rsid w:val="0047125D"/>
    <w:rsid w:val="0047155C"/>
    <w:rsid w:val="00471D4F"/>
    <w:rsid w:val="004724CC"/>
    <w:rsid w:val="00472DB5"/>
    <w:rsid w:val="00472F26"/>
    <w:rsid w:val="00473345"/>
    <w:rsid w:val="00473CD7"/>
    <w:rsid w:val="00474900"/>
    <w:rsid w:val="00475B02"/>
    <w:rsid w:val="0047601E"/>
    <w:rsid w:val="00476D9F"/>
    <w:rsid w:val="004816CC"/>
    <w:rsid w:val="004826AB"/>
    <w:rsid w:val="00482EDF"/>
    <w:rsid w:val="00484A7B"/>
    <w:rsid w:val="00484CA0"/>
    <w:rsid w:val="004970E2"/>
    <w:rsid w:val="004A2299"/>
    <w:rsid w:val="004A2EF4"/>
    <w:rsid w:val="004B2F34"/>
    <w:rsid w:val="004B3170"/>
    <w:rsid w:val="004B5BD8"/>
    <w:rsid w:val="004B7C45"/>
    <w:rsid w:val="004C0EC3"/>
    <w:rsid w:val="004C220F"/>
    <w:rsid w:val="004C3327"/>
    <w:rsid w:val="004C530B"/>
    <w:rsid w:val="004D04D5"/>
    <w:rsid w:val="004D0C29"/>
    <w:rsid w:val="004D3925"/>
    <w:rsid w:val="004D76A8"/>
    <w:rsid w:val="004E1C1C"/>
    <w:rsid w:val="004E2692"/>
    <w:rsid w:val="004E3597"/>
    <w:rsid w:val="004E3A98"/>
    <w:rsid w:val="004E443F"/>
    <w:rsid w:val="004E6564"/>
    <w:rsid w:val="004E7EFB"/>
    <w:rsid w:val="004F1127"/>
    <w:rsid w:val="004F3A58"/>
    <w:rsid w:val="004F42B0"/>
    <w:rsid w:val="004F5CD1"/>
    <w:rsid w:val="00501AAC"/>
    <w:rsid w:val="00503C10"/>
    <w:rsid w:val="0050559B"/>
    <w:rsid w:val="00510377"/>
    <w:rsid w:val="0051192B"/>
    <w:rsid w:val="00511F04"/>
    <w:rsid w:val="00513846"/>
    <w:rsid w:val="00517C82"/>
    <w:rsid w:val="00522B58"/>
    <w:rsid w:val="0052746A"/>
    <w:rsid w:val="00531F85"/>
    <w:rsid w:val="00531F9B"/>
    <w:rsid w:val="00532358"/>
    <w:rsid w:val="00541987"/>
    <w:rsid w:val="00541AE8"/>
    <w:rsid w:val="00542962"/>
    <w:rsid w:val="00542AC5"/>
    <w:rsid w:val="00544E4C"/>
    <w:rsid w:val="00546A86"/>
    <w:rsid w:val="0055078E"/>
    <w:rsid w:val="00551528"/>
    <w:rsid w:val="0055479E"/>
    <w:rsid w:val="00554CCF"/>
    <w:rsid w:val="00560F85"/>
    <w:rsid w:val="00561B08"/>
    <w:rsid w:val="00561C75"/>
    <w:rsid w:val="0056299D"/>
    <w:rsid w:val="00564170"/>
    <w:rsid w:val="00564F84"/>
    <w:rsid w:val="00566549"/>
    <w:rsid w:val="00570BC5"/>
    <w:rsid w:val="00576D95"/>
    <w:rsid w:val="005777C5"/>
    <w:rsid w:val="00585BA0"/>
    <w:rsid w:val="0058774B"/>
    <w:rsid w:val="0059040C"/>
    <w:rsid w:val="00590B02"/>
    <w:rsid w:val="00590E16"/>
    <w:rsid w:val="00591D45"/>
    <w:rsid w:val="00595AC5"/>
    <w:rsid w:val="00596E66"/>
    <w:rsid w:val="005979AB"/>
    <w:rsid w:val="005A18AF"/>
    <w:rsid w:val="005A23E3"/>
    <w:rsid w:val="005A32C8"/>
    <w:rsid w:val="005A3C96"/>
    <w:rsid w:val="005A6504"/>
    <w:rsid w:val="005B0BD6"/>
    <w:rsid w:val="005B4EA3"/>
    <w:rsid w:val="005B55BA"/>
    <w:rsid w:val="005B574F"/>
    <w:rsid w:val="005B58F9"/>
    <w:rsid w:val="005B5BF0"/>
    <w:rsid w:val="005C037E"/>
    <w:rsid w:val="005C0BE6"/>
    <w:rsid w:val="005C338F"/>
    <w:rsid w:val="005D0AA0"/>
    <w:rsid w:val="005D0ABE"/>
    <w:rsid w:val="005D0D44"/>
    <w:rsid w:val="005D3AFA"/>
    <w:rsid w:val="005D7909"/>
    <w:rsid w:val="005D79CA"/>
    <w:rsid w:val="005E0280"/>
    <w:rsid w:val="005E6A79"/>
    <w:rsid w:val="005E74E8"/>
    <w:rsid w:val="005E7ACC"/>
    <w:rsid w:val="005F07D5"/>
    <w:rsid w:val="005F22D5"/>
    <w:rsid w:val="005F6475"/>
    <w:rsid w:val="005F7723"/>
    <w:rsid w:val="00601942"/>
    <w:rsid w:val="006028B5"/>
    <w:rsid w:val="00603891"/>
    <w:rsid w:val="006052D1"/>
    <w:rsid w:val="006057DC"/>
    <w:rsid w:val="00605E1B"/>
    <w:rsid w:val="00607833"/>
    <w:rsid w:val="0061123E"/>
    <w:rsid w:val="00612694"/>
    <w:rsid w:val="00613C5D"/>
    <w:rsid w:val="00614EA6"/>
    <w:rsid w:val="00615B13"/>
    <w:rsid w:val="00616CB5"/>
    <w:rsid w:val="00622BF9"/>
    <w:rsid w:val="00624801"/>
    <w:rsid w:val="0062779B"/>
    <w:rsid w:val="006278F6"/>
    <w:rsid w:val="00627E08"/>
    <w:rsid w:val="00630E63"/>
    <w:rsid w:val="0063139E"/>
    <w:rsid w:val="00631702"/>
    <w:rsid w:val="00633664"/>
    <w:rsid w:val="0063451C"/>
    <w:rsid w:val="00635181"/>
    <w:rsid w:val="00637A59"/>
    <w:rsid w:val="0064077E"/>
    <w:rsid w:val="00640DD8"/>
    <w:rsid w:val="00641239"/>
    <w:rsid w:val="0064190C"/>
    <w:rsid w:val="00642623"/>
    <w:rsid w:val="0064465D"/>
    <w:rsid w:val="00644C91"/>
    <w:rsid w:val="006452EB"/>
    <w:rsid w:val="00646C42"/>
    <w:rsid w:val="00646C5D"/>
    <w:rsid w:val="00650566"/>
    <w:rsid w:val="00650BF9"/>
    <w:rsid w:val="0065231C"/>
    <w:rsid w:val="0065532D"/>
    <w:rsid w:val="00657235"/>
    <w:rsid w:val="006619E5"/>
    <w:rsid w:val="00662C93"/>
    <w:rsid w:val="006634BD"/>
    <w:rsid w:val="00663BC2"/>
    <w:rsid w:val="00664519"/>
    <w:rsid w:val="006659ED"/>
    <w:rsid w:val="0066786A"/>
    <w:rsid w:val="00667E5E"/>
    <w:rsid w:val="0067026F"/>
    <w:rsid w:val="00672EE2"/>
    <w:rsid w:val="006732F5"/>
    <w:rsid w:val="00674B97"/>
    <w:rsid w:val="006754AE"/>
    <w:rsid w:val="0067576C"/>
    <w:rsid w:val="00676621"/>
    <w:rsid w:val="00685210"/>
    <w:rsid w:val="006852FC"/>
    <w:rsid w:val="00685972"/>
    <w:rsid w:val="00686DF6"/>
    <w:rsid w:val="00690021"/>
    <w:rsid w:val="0069590D"/>
    <w:rsid w:val="00696216"/>
    <w:rsid w:val="006962B0"/>
    <w:rsid w:val="0069664F"/>
    <w:rsid w:val="006A0C4F"/>
    <w:rsid w:val="006A33D2"/>
    <w:rsid w:val="006A5415"/>
    <w:rsid w:val="006A5B12"/>
    <w:rsid w:val="006A70E1"/>
    <w:rsid w:val="006B1C62"/>
    <w:rsid w:val="006B23FC"/>
    <w:rsid w:val="006B42BC"/>
    <w:rsid w:val="006B589D"/>
    <w:rsid w:val="006B6067"/>
    <w:rsid w:val="006C152E"/>
    <w:rsid w:val="006C3E3C"/>
    <w:rsid w:val="006C4AB8"/>
    <w:rsid w:val="006C5A0E"/>
    <w:rsid w:val="006C61F3"/>
    <w:rsid w:val="006C77C3"/>
    <w:rsid w:val="006D5B26"/>
    <w:rsid w:val="006D7779"/>
    <w:rsid w:val="006E1CE3"/>
    <w:rsid w:val="006E2F75"/>
    <w:rsid w:val="006E3346"/>
    <w:rsid w:val="006E35A7"/>
    <w:rsid w:val="006E66C0"/>
    <w:rsid w:val="006F00D1"/>
    <w:rsid w:val="006F08D2"/>
    <w:rsid w:val="006F24D2"/>
    <w:rsid w:val="006F2D3A"/>
    <w:rsid w:val="006F4E89"/>
    <w:rsid w:val="006F70D1"/>
    <w:rsid w:val="00700CF6"/>
    <w:rsid w:val="00714124"/>
    <w:rsid w:val="00717142"/>
    <w:rsid w:val="00720748"/>
    <w:rsid w:val="0072116B"/>
    <w:rsid w:val="00726232"/>
    <w:rsid w:val="0073469A"/>
    <w:rsid w:val="007367E7"/>
    <w:rsid w:val="007377A1"/>
    <w:rsid w:val="007403D7"/>
    <w:rsid w:val="00745C13"/>
    <w:rsid w:val="00752B93"/>
    <w:rsid w:val="00752FE4"/>
    <w:rsid w:val="00753C2E"/>
    <w:rsid w:val="007540D2"/>
    <w:rsid w:val="007547E7"/>
    <w:rsid w:val="00754BBD"/>
    <w:rsid w:val="00756022"/>
    <w:rsid w:val="00760F39"/>
    <w:rsid w:val="00763C4F"/>
    <w:rsid w:val="007709B9"/>
    <w:rsid w:val="00772BD9"/>
    <w:rsid w:val="007730BE"/>
    <w:rsid w:val="007749E9"/>
    <w:rsid w:val="00783653"/>
    <w:rsid w:val="00783BEF"/>
    <w:rsid w:val="007845D6"/>
    <w:rsid w:val="007863B6"/>
    <w:rsid w:val="00791E7F"/>
    <w:rsid w:val="00792096"/>
    <w:rsid w:val="007924F2"/>
    <w:rsid w:val="007968FC"/>
    <w:rsid w:val="007A0DC7"/>
    <w:rsid w:val="007A3EF0"/>
    <w:rsid w:val="007A4B00"/>
    <w:rsid w:val="007A6DC7"/>
    <w:rsid w:val="007B01E8"/>
    <w:rsid w:val="007B4CFE"/>
    <w:rsid w:val="007C093F"/>
    <w:rsid w:val="007C4A35"/>
    <w:rsid w:val="007D13C0"/>
    <w:rsid w:val="007D4C4C"/>
    <w:rsid w:val="007D60A6"/>
    <w:rsid w:val="007E603B"/>
    <w:rsid w:val="007F3D91"/>
    <w:rsid w:val="007F5BFC"/>
    <w:rsid w:val="008018E2"/>
    <w:rsid w:val="008041B3"/>
    <w:rsid w:val="00804CCC"/>
    <w:rsid w:val="00805038"/>
    <w:rsid w:val="008050D1"/>
    <w:rsid w:val="00810C87"/>
    <w:rsid w:val="008113E2"/>
    <w:rsid w:val="00811952"/>
    <w:rsid w:val="00814D6E"/>
    <w:rsid w:val="0081647F"/>
    <w:rsid w:val="00820184"/>
    <w:rsid w:val="00821173"/>
    <w:rsid w:val="008255D3"/>
    <w:rsid w:val="0082647D"/>
    <w:rsid w:val="00831082"/>
    <w:rsid w:val="008318CA"/>
    <w:rsid w:val="008369DD"/>
    <w:rsid w:val="008377B8"/>
    <w:rsid w:val="00841573"/>
    <w:rsid w:val="00841A51"/>
    <w:rsid w:val="0084242C"/>
    <w:rsid w:val="00843375"/>
    <w:rsid w:val="00843C9D"/>
    <w:rsid w:val="0085027A"/>
    <w:rsid w:val="00850863"/>
    <w:rsid w:val="008512E9"/>
    <w:rsid w:val="00851CB9"/>
    <w:rsid w:val="00853958"/>
    <w:rsid w:val="00854B45"/>
    <w:rsid w:val="00854FF9"/>
    <w:rsid w:val="00857BB4"/>
    <w:rsid w:val="008603FD"/>
    <w:rsid w:val="00860DA5"/>
    <w:rsid w:val="00862DB9"/>
    <w:rsid w:val="00864DBB"/>
    <w:rsid w:val="00865BBC"/>
    <w:rsid w:val="00866A9E"/>
    <w:rsid w:val="00870F9B"/>
    <w:rsid w:val="0087298F"/>
    <w:rsid w:val="00872EED"/>
    <w:rsid w:val="00873A67"/>
    <w:rsid w:val="00873F0A"/>
    <w:rsid w:val="00873F65"/>
    <w:rsid w:val="0087496E"/>
    <w:rsid w:val="00875E03"/>
    <w:rsid w:val="00877EA4"/>
    <w:rsid w:val="00882B97"/>
    <w:rsid w:val="008837EE"/>
    <w:rsid w:val="00883A33"/>
    <w:rsid w:val="00891495"/>
    <w:rsid w:val="008937D2"/>
    <w:rsid w:val="008942D6"/>
    <w:rsid w:val="0089477B"/>
    <w:rsid w:val="00897C3F"/>
    <w:rsid w:val="008A46D1"/>
    <w:rsid w:val="008A48CF"/>
    <w:rsid w:val="008A4905"/>
    <w:rsid w:val="008A5FEF"/>
    <w:rsid w:val="008A72E3"/>
    <w:rsid w:val="008B07D0"/>
    <w:rsid w:val="008B214F"/>
    <w:rsid w:val="008B2F3C"/>
    <w:rsid w:val="008B3ABA"/>
    <w:rsid w:val="008B4048"/>
    <w:rsid w:val="008C2D6C"/>
    <w:rsid w:val="008C477A"/>
    <w:rsid w:val="008C498E"/>
    <w:rsid w:val="008C7624"/>
    <w:rsid w:val="008D0F29"/>
    <w:rsid w:val="008D3FFA"/>
    <w:rsid w:val="008D6762"/>
    <w:rsid w:val="008D6F73"/>
    <w:rsid w:val="008E4304"/>
    <w:rsid w:val="008F0CC5"/>
    <w:rsid w:val="008F3838"/>
    <w:rsid w:val="00900413"/>
    <w:rsid w:val="00901245"/>
    <w:rsid w:val="00901346"/>
    <w:rsid w:val="009016F0"/>
    <w:rsid w:val="00910F83"/>
    <w:rsid w:val="00912757"/>
    <w:rsid w:val="0091432B"/>
    <w:rsid w:val="00915017"/>
    <w:rsid w:val="00915EFE"/>
    <w:rsid w:val="009175FF"/>
    <w:rsid w:val="009211A5"/>
    <w:rsid w:val="00922525"/>
    <w:rsid w:val="00924E27"/>
    <w:rsid w:val="009266C6"/>
    <w:rsid w:val="009314B0"/>
    <w:rsid w:val="00934D65"/>
    <w:rsid w:val="0093523B"/>
    <w:rsid w:val="00941D58"/>
    <w:rsid w:val="00942037"/>
    <w:rsid w:val="00942C07"/>
    <w:rsid w:val="00942D61"/>
    <w:rsid w:val="00944A80"/>
    <w:rsid w:val="00944D6B"/>
    <w:rsid w:val="00947F9E"/>
    <w:rsid w:val="00950372"/>
    <w:rsid w:val="00954179"/>
    <w:rsid w:val="0095757B"/>
    <w:rsid w:val="009609EB"/>
    <w:rsid w:val="00960D09"/>
    <w:rsid w:val="00962475"/>
    <w:rsid w:val="00963238"/>
    <w:rsid w:val="0096363A"/>
    <w:rsid w:val="0096516E"/>
    <w:rsid w:val="009659AB"/>
    <w:rsid w:val="00965BE5"/>
    <w:rsid w:val="00967D77"/>
    <w:rsid w:val="00973508"/>
    <w:rsid w:val="00975930"/>
    <w:rsid w:val="00976818"/>
    <w:rsid w:val="00977731"/>
    <w:rsid w:val="00981507"/>
    <w:rsid w:val="009841AB"/>
    <w:rsid w:val="0098444A"/>
    <w:rsid w:val="009859EF"/>
    <w:rsid w:val="00985CB0"/>
    <w:rsid w:val="0099036C"/>
    <w:rsid w:val="00991A1B"/>
    <w:rsid w:val="0099498D"/>
    <w:rsid w:val="00997177"/>
    <w:rsid w:val="009A2332"/>
    <w:rsid w:val="009A346E"/>
    <w:rsid w:val="009A520A"/>
    <w:rsid w:val="009A5B10"/>
    <w:rsid w:val="009A649C"/>
    <w:rsid w:val="009B144F"/>
    <w:rsid w:val="009B38CD"/>
    <w:rsid w:val="009B42A7"/>
    <w:rsid w:val="009B736C"/>
    <w:rsid w:val="009C2943"/>
    <w:rsid w:val="009D0000"/>
    <w:rsid w:val="009D23AE"/>
    <w:rsid w:val="009D769A"/>
    <w:rsid w:val="009F4665"/>
    <w:rsid w:val="009F7CC2"/>
    <w:rsid w:val="00A00B85"/>
    <w:rsid w:val="00A021FF"/>
    <w:rsid w:val="00A02D83"/>
    <w:rsid w:val="00A032E2"/>
    <w:rsid w:val="00A040AF"/>
    <w:rsid w:val="00A048CE"/>
    <w:rsid w:val="00A057E6"/>
    <w:rsid w:val="00A07503"/>
    <w:rsid w:val="00A07F1D"/>
    <w:rsid w:val="00A11B6A"/>
    <w:rsid w:val="00A1318D"/>
    <w:rsid w:val="00A136F4"/>
    <w:rsid w:val="00A1539D"/>
    <w:rsid w:val="00A1634D"/>
    <w:rsid w:val="00A169BA"/>
    <w:rsid w:val="00A22D94"/>
    <w:rsid w:val="00A23EEE"/>
    <w:rsid w:val="00A25245"/>
    <w:rsid w:val="00A2759C"/>
    <w:rsid w:val="00A31692"/>
    <w:rsid w:val="00A32B4F"/>
    <w:rsid w:val="00A353BC"/>
    <w:rsid w:val="00A429B7"/>
    <w:rsid w:val="00A46192"/>
    <w:rsid w:val="00A4670D"/>
    <w:rsid w:val="00A47E31"/>
    <w:rsid w:val="00A508FA"/>
    <w:rsid w:val="00A52FD3"/>
    <w:rsid w:val="00A541F7"/>
    <w:rsid w:val="00A61B0F"/>
    <w:rsid w:val="00A6648F"/>
    <w:rsid w:val="00A66667"/>
    <w:rsid w:val="00A66CB9"/>
    <w:rsid w:val="00A678B4"/>
    <w:rsid w:val="00A72E2B"/>
    <w:rsid w:val="00A732B4"/>
    <w:rsid w:val="00A743F5"/>
    <w:rsid w:val="00A7622D"/>
    <w:rsid w:val="00A764CE"/>
    <w:rsid w:val="00A768C4"/>
    <w:rsid w:val="00A832F8"/>
    <w:rsid w:val="00A83938"/>
    <w:rsid w:val="00A8595A"/>
    <w:rsid w:val="00A9306A"/>
    <w:rsid w:val="00A962D1"/>
    <w:rsid w:val="00A97DCD"/>
    <w:rsid w:val="00AA2804"/>
    <w:rsid w:val="00AA4B36"/>
    <w:rsid w:val="00AA4EC8"/>
    <w:rsid w:val="00AA5FD6"/>
    <w:rsid w:val="00AA63E6"/>
    <w:rsid w:val="00AB0A7F"/>
    <w:rsid w:val="00AB27E3"/>
    <w:rsid w:val="00AB384E"/>
    <w:rsid w:val="00AB4879"/>
    <w:rsid w:val="00AB7784"/>
    <w:rsid w:val="00AC151C"/>
    <w:rsid w:val="00AC2DC6"/>
    <w:rsid w:val="00AC4312"/>
    <w:rsid w:val="00AC5666"/>
    <w:rsid w:val="00AC7B9F"/>
    <w:rsid w:val="00AC7F49"/>
    <w:rsid w:val="00AD20BB"/>
    <w:rsid w:val="00AD2F33"/>
    <w:rsid w:val="00AD3FB6"/>
    <w:rsid w:val="00AD4B33"/>
    <w:rsid w:val="00AD682F"/>
    <w:rsid w:val="00AE0D5A"/>
    <w:rsid w:val="00AF131E"/>
    <w:rsid w:val="00AF2466"/>
    <w:rsid w:val="00AF6946"/>
    <w:rsid w:val="00AF7F49"/>
    <w:rsid w:val="00B01665"/>
    <w:rsid w:val="00B02B63"/>
    <w:rsid w:val="00B0431F"/>
    <w:rsid w:val="00B04F85"/>
    <w:rsid w:val="00B05CC5"/>
    <w:rsid w:val="00B05EEC"/>
    <w:rsid w:val="00B11F6B"/>
    <w:rsid w:val="00B133D3"/>
    <w:rsid w:val="00B21B84"/>
    <w:rsid w:val="00B21EAA"/>
    <w:rsid w:val="00B22278"/>
    <w:rsid w:val="00B23C05"/>
    <w:rsid w:val="00B25507"/>
    <w:rsid w:val="00B30F83"/>
    <w:rsid w:val="00B36124"/>
    <w:rsid w:val="00B3736A"/>
    <w:rsid w:val="00B40A8E"/>
    <w:rsid w:val="00B436D2"/>
    <w:rsid w:val="00B5009F"/>
    <w:rsid w:val="00B5771E"/>
    <w:rsid w:val="00B6220E"/>
    <w:rsid w:val="00B64DDF"/>
    <w:rsid w:val="00B74088"/>
    <w:rsid w:val="00B77897"/>
    <w:rsid w:val="00B81116"/>
    <w:rsid w:val="00B82313"/>
    <w:rsid w:val="00B84FD6"/>
    <w:rsid w:val="00B853B8"/>
    <w:rsid w:val="00B929B7"/>
    <w:rsid w:val="00BA2F8E"/>
    <w:rsid w:val="00BA6691"/>
    <w:rsid w:val="00BB0A6B"/>
    <w:rsid w:val="00BB1704"/>
    <w:rsid w:val="00BB1904"/>
    <w:rsid w:val="00BB40A1"/>
    <w:rsid w:val="00BB614E"/>
    <w:rsid w:val="00BB6F4B"/>
    <w:rsid w:val="00BB765D"/>
    <w:rsid w:val="00BC21B4"/>
    <w:rsid w:val="00BC356A"/>
    <w:rsid w:val="00BC6455"/>
    <w:rsid w:val="00BC7F84"/>
    <w:rsid w:val="00BD0E1A"/>
    <w:rsid w:val="00BD1E2F"/>
    <w:rsid w:val="00BD28A6"/>
    <w:rsid w:val="00BD2CB3"/>
    <w:rsid w:val="00BD348C"/>
    <w:rsid w:val="00BD5AFE"/>
    <w:rsid w:val="00BD5FB4"/>
    <w:rsid w:val="00BE1323"/>
    <w:rsid w:val="00BE1759"/>
    <w:rsid w:val="00BE23A4"/>
    <w:rsid w:val="00BE4806"/>
    <w:rsid w:val="00BE77F4"/>
    <w:rsid w:val="00BF38B6"/>
    <w:rsid w:val="00C03E4F"/>
    <w:rsid w:val="00C04109"/>
    <w:rsid w:val="00C04473"/>
    <w:rsid w:val="00C04508"/>
    <w:rsid w:val="00C0717E"/>
    <w:rsid w:val="00C11238"/>
    <w:rsid w:val="00C122CA"/>
    <w:rsid w:val="00C12366"/>
    <w:rsid w:val="00C1690C"/>
    <w:rsid w:val="00C17639"/>
    <w:rsid w:val="00C22585"/>
    <w:rsid w:val="00C23F49"/>
    <w:rsid w:val="00C25803"/>
    <w:rsid w:val="00C25E00"/>
    <w:rsid w:val="00C25EFF"/>
    <w:rsid w:val="00C32707"/>
    <w:rsid w:val="00C348C4"/>
    <w:rsid w:val="00C35FBA"/>
    <w:rsid w:val="00C41A2E"/>
    <w:rsid w:val="00C41CFA"/>
    <w:rsid w:val="00C41DDA"/>
    <w:rsid w:val="00C42594"/>
    <w:rsid w:val="00C434C7"/>
    <w:rsid w:val="00C44E8D"/>
    <w:rsid w:val="00C456D5"/>
    <w:rsid w:val="00C468C6"/>
    <w:rsid w:val="00C47B1D"/>
    <w:rsid w:val="00C47FA9"/>
    <w:rsid w:val="00C50E27"/>
    <w:rsid w:val="00C54641"/>
    <w:rsid w:val="00C559FA"/>
    <w:rsid w:val="00C569D7"/>
    <w:rsid w:val="00C56C3C"/>
    <w:rsid w:val="00C57321"/>
    <w:rsid w:val="00C62266"/>
    <w:rsid w:val="00C7051B"/>
    <w:rsid w:val="00C74BFB"/>
    <w:rsid w:val="00C76685"/>
    <w:rsid w:val="00C76837"/>
    <w:rsid w:val="00C82716"/>
    <w:rsid w:val="00C82CF4"/>
    <w:rsid w:val="00C84BFA"/>
    <w:rsid w:val="00C85791"/>
    <w:rsid w:val="00C87330"/>
    <w:rsid w:val="00C877B9"/>
    <w:rsid w:val="00C92C7F"/>
    <w:rsid w:val="00C9356D"/>
    <w:rsid w:val="00C94096"/>
    <w:rsid w:val="00C953F4"/>
    <w:rsid w:val="00C95D0D"/>
    <w:rsid w:val="00CA104B"/>
    <w:rsid w:val="00CA1F55"/>
    <w:rsid w:val="00CA480A"/>
    <w:rsid w:val="00CA663F"/>
    <w:rsid w:val="00CA794C"/>
    <w:rsid w:val="00CB4C59"/>
    <w:rsid w:val="00CB7621"/>
    <w:rsid w:val="00CC1874"/>
    <w:rsid w:val="00CC1DA2"/>
    <w:rsid w:val="00CC4088"/>
    <w:rsid w:val="00CC431E"/>
    <w:rsid w:val="00CC63E6"/>
    <w:rsid w:val="00CC65A9"/>
    <w:rsid w:val="00CD1FD9"/>
    <w:rsid w:val="00CD6DF9"/>
    <w:rsid w:val="00CE0B6B"/>
    <w:rsid w:val="00CE1C63"/>
    <w:rsid w:val="00CE2F68"/>
    <w:rsid w:val="00CE2FAE"/>
    <w:rsid w:val="00CE3554"/>
    <w:rsid w:val="00CE4E67"/>
    <w:rsid w:val="00CF3F30"/>
    <w:rsid w:val="00CF490B"/>
    <w:rsid w:val="00D02B01"/>
    <w:rsid w:val="00D03983"/>
    <w:rsid w:val="00D05EE3"/>
    <w:rsid w:val="00D1038E"/>
    <w:rsid w:val="00D1199D"/>
    <w:rsid w:val="00D13A3F"/>
    <w:rsid w:val="00D13C7B"/>
    <w:rsid w:val="00D1427C"/>
    <w:rsid w:val="00D14F85"/>
    <w:rsid w:val="00D23D7A"/>
    <w:rsid w:val="00D2669A"/>
    <w:rsid w:val="00D26FF2"/>
    <w:rsid w:val="00D337FC"/>
    <w:rsid w:val="00D341B0"/>
    <w:rsid w:val="00D362BB"/>
    <w:rsid w:val="00D366B3"/>
    <w:rsid w:val="00D412E5"/>
    <w:rsid w:val="00D443A5"/>
    <w:rsid w:val="00D45495"/>
    <w:rsid w:val="00D51C6A"/>
    <w:rsid w:val="00D5510F"/>
    <w:rsid w:val="00D571E2"/>
    <w:rsid w:val="00D57AB3"/>
    <w:rsid w:val="00D57F89"/>
    <w:rsid w:val="00D62432"/>
    <w:rsid w:val="00D62D1B"/>
    <w:rsid w:val="00D63F5D"/>
    <w:rsid w:val="00D66725"/>
    <w:rsid w:val="00D6716C"/>
    <w:rsid w:val="00D6775C"/>
    <w:rsid w:val="00D728D5"/>
    <w:rsid w:val="00D736D1"/>
    <w:rsid w:val="00D73F13"/>
    <w:rsid w:val="00D743EA"/>
    <w:rsid w:val="00D75D23"/>
    <w:rsid w:val="00D775E8"/>
    <w:rsid w:val="00D80396"/>
    <w:rsid w:val="00D80ED7"/>
    <w:rsid w:val="00D81400"/>
    <w:rsid w:val="00D814E5"/>
    <w:rsid w:val="00D81F5A"/>
    <w:rsid w:val="00D86E58"/>
    <w:rsid w:val="00D87291"/>
    <w:rsid w:val="00D90972"/>
    <w:rsid w:val="00D9361A"/>
    <w:rsid w:val="00D93B06"/>
    <w:rsid w:val="00D94057"/>
    <w:rsid w:val="00D978AB"/>
    <w:rsid w:val="00DA0D5A"/>
    <w:rsid w:val="00DA6E91"/>
    <w:rsid w:val="00DA7E9F"/>
    <w:rsid w:val="00DB3970"/>
    <w:rsid w:val="00DB652E"/>
    <w:rsid w:val="00DB7884"/>
    <w:rsid w:val="00DC0C78"/>
    <w:rsid w:val="00DC169D"/>
    <w:rsid w:val="00DC3523"/>
    <w:rsid w:val="00DC3E8C"/>
    <w:rsid w:val="00DC5E82"/>
    <w:rsid w:val="00DC76EE"/>
    <w:rsid w:val="00DD0072"/>
    <w:rsid w:val="00DD03FB"/>
    <w:rsid w:val="00DD2020"/>
    <w:rsid w:val="00DD3951"/>
    <w:rsid w:val="00DD46DC"/>
    <w:rsid w:val="00DD4A4D"/>
    <w:rsid w:val="00DE0249"/>
    <w:rsid w:val="00DE31D3"/>
    <w:rsid w:val="00DE5F57"/>
    <w:rsid w:val="00DF4361"/>
    <w:rsid w:val="00DF7568"/>
    <w:rsid w:val="00E020C8"/>
    <w:rsid w:val="00E02781"/>
    <w:rsid w:val="00E05B02"/>
    <w:rsid w:val="00E1602C"/>
    <w:rsid w:val="00E170E9"/>
    <w:rsid w:val="00E21199"/>
    <w:rsid w:val="00E21913"/>
    <w:rsid w:val="00E24E71"/>
    <w:rsid w:val="00E254FB"/>
    <w:rsid w:val="00E27422"/>
    <w:rsid w:val="00E307DA"/>
    <w:rsid w:val="00E35B38"/>
    <w:rsid w:val="00E3624B"/>
    <w:rsid w:val="00E40DC8"/>
    <w:rsid w:val="00E40FB2"/>
    <w:rsid w:val="00E41734"/>
    <w:rsid w:val="00E4307E"/>
    <w:rsid w:val="00E45141"/>
    <w:rsid w:val="00E45DD2"/>
    <w:rsid w:val="00E46120"/>
    <w:rsid w:val="00E46DB3"/>
    <w:rsid w:val="00E50422"/>
    <w:rsid w:val="00E51653"/>
    <w:rsid w:val="00E568FC"/>
    <w:rsid w:val="00E62F5A"/>
    <w:rsid w:val="00E648C9"/>
    <w:rsid w:val="00E665B7"/>
    <w:rsid w:val="00E66670"/>
    <w:rsid w:val="00E70D79"/>
    <w:rsid w:val="00E70FDF"/>
    <w:rsid w:val="00E72ECC"/>
    <w:rsid w:val="00E73A2B"/>
    <w:rsid w:val="00E752EB"/>
    <w:rsid w:val="00E76E8F"/>
    <w:rsid w:val="00E773F2"/>
    <w:rsid w:val="00E80123"/>
    <w:rsid w:val="00E801E2"/>
    <w:rsid w:val="00E817F9"/>
    <w:rsid w:val="00E821FB"/>
    <w:rsid w:val="00E828DB"/>
    <w:rsid w:val="00E86A89"/>
    <w:rsid w:val="00E87109"/>
    <w:rsid w:val="00E93F26"/>
    <w:rsid w:val="00E96E9F"/>
    <w:rsid w:val="00E974DE"/>
    <w:rsid w:val="00E97A36"/>
    <w:rsid w:val="00EA6A72"/>
    <w:rsid w:val="00EB0BD1"/>
    <w:rsid w:val="00EB3476"/>
    <w:rsid w:val="00EB678E"/>
    <w:rsid w:val="00EB7820"/>
    <w:rsid w:val="00EB7926"/>
    <w:rsid w:val="00EB7CB2"/>
    <w:rsid w:val="00EC27EF"/>
    <w:rsid w:val="00EC4859"/>
    <w:rsid w:val="00EC4C92"/>
    <w:rsid w:val="00EC7EEC"/>
    <w:rsid w:val="00ED6E7A"/>
    <w:rsid w:val="00EE1ADF"/>
    <w:rsid w:val="00EE314B"/>
    <w:rsid w:val="00EE3AE1"/>
    <w:rsid w:val="00EE4564"/>
    <w:rsid w:val="00EE6953"/>
    <w:rsid w:val="00EE7015"/>
    <w:rsid w:val="00EF12C8"/>
    <w:rsid w:val="00EF1795"/>
    <w:rsid w:val="00EF2DAD"/>
    <w:rsid w:val="00EF37DA"/>
    <w:rsid w:val="00EF4485"/>
    <w:rsid w:val="00EF4BC9"/>
    <w:rsid w:val="00F01544"/>
    <w:rsid w:val="00F118EF"/>
    <w:rsid w:val="00F136C4"/>
    <w:rsid w:val="00F13CCF"/>
    <w:rsid w:val="00F16E40"/>
    <w:rsid w:val="00F32BB8"/>
    <w:rsid w:val="00F33D36"/>
    <w:rsid w:val="00F33FE7"/>
    <w:rsid w:val="00F3419B"/>
    <w:rsid w:val="00F350B7"/>
    <w:rsid w:val="00F36648"/>
    <w:rsid w:val="00F403B0"/>
    <w:rsid w:val="00F44FC4"/>
    <w:rsid w:val="00F51391"/>
    <w:rsid w:val="00F532D3"/>
    <w:rsid w:val="00F53625"/>
    <w:rsid w:val="00F55438"/>
    <w:rsid w:val="00F60237"/>
    <w:rsid w:val="00F637A2"/>
    <w:rsid w:val="00F64270"/>
    <w:rsid w:val="00F64A19"/>
    <w:rsid w:val="00F6756F"/>
    <w:rsid w:val="00F767F4"/>
    <w:rsid w:val="00F77D14"/>
    <w:rsid w:val="00F77E41"/>
    <w:rsid w:val="00F8260F"/>
    <w:rsid w:val="00F8283A"/>
    <w:rsid w:val="00F83C6F"/>
    <w:rsid w:val="00F8474E"/>
    <w:rsid w:val="00F8701F"/>
    <w:rsid w:val="00F92936"/>
    <w:rsid w:val="00F92B30"/>
    <w:rsid w:val="00F975B3"/>
    <w:rsid w:val="00FA17E1"/>
    <w:rsid w:val="00FA7B3C"/>
    <w:rsid w:val="00FB0862"/>
    <w:rsid w:val="00FB1C1F"/>
    <w:rsid w:val="00FC0B3A"/>
    <w:rsid w:val="00FC12D9"/>
    <w:rsid w:val="00FC1461"/>
    <w:rsid w:val="00FC29AD"/>
    <w:rsid w:val="00FC2C87"/>
    <w:rsid w:val="00FD1397"/>
    <w:rsid w:val="00FD30DD"/>
    <w:rsid w:val="00FD4BC5"/>
    <w:rsid w:val="00FD74C8"/>
    <w:rsid w:val="00FE7FB1"/>
    <w:rsid w:val="00FF1FB4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D26493"/>
  <w14:defaultImageDpi w14:val="300"/>
  <w15:docId w15:val="{8B01EDC3-5211-4B2B-86C5-A5ACD67F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4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70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17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541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54179"/>
    <w:rPr>
      <w:color w:val="0000FF"/>
      <w:u w:val="single"/>
    </w:rPr>
  </w:style>
  <w:style w:type="paragraph" w:customStyle="1" w:styleId="MediumList2-Accent41">
    <w:name w:val="Medium List 2 - Accent 41"/>
    <w:basedOn w:val="Normal"/>
    <w:uiPriority w:val="34"/>
    <w:qFormat/>
    <w:rsid w:val="00D94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4B"/>
  </w:style>
  <w:style w:type="paragraph" w:styleId="Footer">
    <w:name w:val="footer"/>
    <w:basedOn w:val="Normal"/>
    <w:link w:val="FooterChar"/>
    <w:uiPriority w:val="99"/>
    <w:unhideWhenUsed/>
    <w:rsid w:val="0067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4B"/>
  </w:style>
  <w:style w:type="character" w:customStyle="1" w:styleId="xapple-converted-space">
    <w:name w:val="x_apple-converted-space"/>
    <w:basedOn w:val="DefaultParagraphFont"/>
    <w:rsid w:val="00BF0328"/>
  </w:style>
  <w:style w:type="character" w:customStyle="1" w:styleId="xyiv2144752335apple-style-span">
    <w:name w:val="x_yiv2144752335apple-style-span"/>
    <w:basedOn w:val="DefaultParagraphFont"/>
    <w:rsid w:val="00BF0328"/>
  </w:style>
  <w:style w:type="character" w:customStyle="1" w:styleId="style1011">
    <w:name w:val="style1011"/>
    <w:rsid w:val="0002580E"/>
    <w:rPr>
      <w:rFonts w:ascii="Calibri" w:hAnsi="Calibri" w:cs="Calibri" w:hint="default"/>
      <w:sz w:val="27"/>
      <w:szCs w:val="27"/>
    </w:rPr>
  </w:style>
  <w:style w:type="character" w:customStyle="1" w:styleId="style661">
    <w:name w:val="style661"/>
    <w:rsid w:val="0002580E"/>
    <w:rPr>
      <w:b/>
      <w:bCs/>
      <w:color w:val="009900"/>
    </w:rPr>
  </w:style>
  <w:style w:type="table" w:styleId="TableGrid">
    <w:name w:val="Table Grid"/>
    <w:basedOn w:val="TableNormal"/>
    <w:uiPriority w:val="59"/>
    <w:rsid w:val="0085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D6CC3"/>
  </w:style>
  <w:style w:type="paragraph" w:styleId="NormalWeb">
    <w:name w:val="Normal (Web)"/>
    <w:basedOn w:val="Normal"/>
    <w:uiPriority w:val="99"/>
    <w:unhideWhenUsed/>
    <w:rsid w:val="00301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301806"/>
    <w:rPr>
      <w:b/>
      <w:bCs/>
    </w:rPr>
  </w:style>
  <w:style w:type="paragraph" w:customStyle="1" w:styleId="xxmsonormal">
    <w:name w:val="xxmsonormal"/>
    <w:basedOn w:val="Normal"/>
    <w:rsid w:val="001B7A4E"/>
    <w:pPr>
      <w:spacing w:after="0" w:line="240" w:lineRule="auto"/>
    </w:pPr>
    <w:rPr>
      <w:lang w:eastAsia="en-GB"/>
    </w:rPr>
  </w:style>
  <w:style w:type="character" w:customStyle="1" w:styleId="Heading2Char">
    <w:name w:val="Heading 2 Char"/>
    <w:link w:val="Heading2"/>
    <w:uiPriority w:val="9"/>
    <w:semiHidden/>
    <w:rsid w:val="00BC70F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49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6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6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6E"/>
    <w:rPr>
      <w:b/>
      <w:bCs/>
      <w:sz w:val="24"/>
      <w:szCs w:val="24"/>
    </w:rPr>
  </w:style>
  <w:style w:type="paragraph" w:styleId="Revision">
    <w:name w:val="Revision"/>
    <w:hidden/>
    <w:uiPriority w:val="71"/>
    <w:unhideWhenUsed/>
    <w:rsid w:val="0087496E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2C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746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13A3F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29B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F24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4801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C4C9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23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4483">
          <w:marLeft w:val="0"/>
          <w:marRight w:val="0"/>
          <w:marTop w:val="0"/>
          <w:marBottom w:val="0"/>
          <w:divBdr>
            <w:top w:val="single" w:sz="18" w:space="0" w:color="7A7A7A"/>
            <w:left w:val="single" w:sz="18" w:space="0" w:color="7A7A7A"/>
            <w:bottom w:val="single" w:sz="18" w:space="0" w:color="7A7A7A"/>
            <w:right w:val="single" w:sz="18" w:space="0" w:color="7A7A7A"/>
          </w:divBdr>
          <w:divsChild>
            <w:div w:id="418714840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5657218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02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8360">
                  <w:marLeft w:val="10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34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0824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112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69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29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3234">
          <w:marLeft w:val="0"/>
          <w:marRight w:val="0"/>
          <w:marTop w:val="0"/>
          <w:marBottom w:val="0"/>
          <w:divBdr>
            <w:top w:val="single" w:sz="18" w:space="0" w:color="7A7A7A"/>
            <w:left w:val="single" w:sz="18" w:space="0" w:color="7A7A7A"/>
            <w:bottom w:val="single" w:sz="18" w:space="0" w:color="7A7A7A"/>
            <w:right w:val="single" w:sz="18" w:space="0" w:color="7A7A7A"/>
          </w:divBdr>
          <w:divsChild>
            <w:div w:id="1640264557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2641912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2365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8875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68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40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85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4330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21025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4967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5365">
                  <w:marLeft w:val="10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9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13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8433">
          <w:marLeft w:val="0"/>
          <w:marRight w:val="0"/>
          <w:marTop w:val="0"/>
          <w:marBottom w:val="0"/>
          <w:divBdr>
            <w:top w:val="single" w:sz="18" w:space="0" w:color="7A7A7A"/>
            <w:left w:val="single" w:sz="18" w:space="0" w:color="7A7A7A"/>
            <w:bottom w:val="single" w:sz="18" w:space="0" w:color="7A7A7A"/>
            <w:right w:val="single" w:sz="18" w:space="0" w:color="7A7A7A"/>
          </w:divBdr>
          <w:divsChild>
            <w:div w:id="287005410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2172528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95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Greenfingerscharit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reenfingerscharity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undraising@greenfingerscharity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kimberley@hornbygeorgepr.com" TargetMode="External"/><Relationship Id="rId10" Type="http://schemas.openxmlformats.org/officeDocument/2006/relationships/hyperlink" Target="http://www.greenfingerscharity.org.uk/get-involved/garden-re-leaf-da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inda@greenfingerscharit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7e7e09-4750-4caa-8393-184c02231b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F91117FA1324BB9B323E1B0D88FB9" ma:contentTypeVersion="15" ma:contentTypeDescription="Create a new document." ma:contentTypeScope="" ma:versionID="ce9eff8a4a3e708ead6a9893e040e1e1">
  <xsd:schema xmlns:xsd="http://www.w3.org/2001/XMLSchema" xmlns:xs="http://www.w3.org/2001/XMLSchema" xmlns:p="http://schemas.microsoft.com/office/2006/metadata/properties" xmlns:ns3="597e7e09-4750-4caa-8393-184c02231bb4" xmlns:ns4="eaa88093-413e-4fe4-aebf-91ad1f95634a" targetNamespace="http://schemas.microsoft.com/office/2006/metadata/properties" ma:root="true" ma:fieldsID="eebc4a4956cb44d836442318664657c2" ns3:_="" ns4:_="">
    <xsd:import namespace="597e7e09-4750-4caa-8393-184c02231bb4"/>
    <xsd:import namespace="eaa88093-413e-4fe4-aebf-91ad1f956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e7e09-4750-4caa-8393-184c02231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8093-413e-4fe4-aebf-91ad1f956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75BF2-09B9-4FE4-B21D-57C3BC128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D0DD5-D846-4F3C-ACCA-0D960140DE4C}">
  <ds:schemaRefs>
    <ds:schemaRef ds:uri="http://schemas.microsoft.com/office/2006/metadata/properties"/>
    <ds:schemaRef ds:uri="http://schemas.microsoft.com/office/infopath/2007/PartnerControls"/>
    <ds:schemaRef ds:uri="597e7e09-4750-4caa-8393-184c02231bb4"/>
  </ds:schemaRefs>
</ds:datastoreItem>
</file>

<file path=customXml/itemProps3.xml><?xml version="1.0" encoding="utf-8"?>
<ds:datastoreItem xmlns:ds="http://schemas.openxmlformats.org/officeDocument/2006/customXml" ds:itemID="{2C4C300D-2052-4797-AA1B-4EDB63F1C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e7e09-4750-4caa-8393-184c02231bb4"/>
    <ds:schemaRef ds:uri="eaa88093-413e-4fe4-aebf-91ad1f956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4162</CharactersWithSpaces>
  <SharedDoc>false</SharedDoc>
  <HLinks>
    <vt:vector size="36" baseType="variant">
      <vt:variant>
        <vt:i4>3276813</vt:i4>
      </vt:variant>
      <vt:variant>
        <vt:i4>15</vt:i4>
      </vt:variant>
      <vt:variant>
        <vt:i4>0</vt:i4>
      </vt:variant>
      <vt:variant>
        <vt:i4>5</vt:i4>
      </vt:variant>
      <vt:variant>
        <vt:lpwstr>mailto:kimberley@hornbygeorgepr.com</vt:lpwstr>
      </vt:variant>
      <vt:variant>
        <vt:lpwstr/>
      </vt:variant>
      <vt:variant>
        <vt:i4>8257554</vt:i4>
      </vt:variant>
      <vt:variant>
        <vt:i4>12</vt:i4>
      </vt:variant>
      <vt:variant>
        <vt:i4>0</vt:i4>
      </vt:variant>
      <vt:variant>
        <vt:i4>5</vt:i4>
      </vt:variant>
      <vt:variant>
        <vt:lpwstr>mailto:linda@greenfingerscharity.org.uk</vt:lpwstr>
      </vt:variant>
      <vt:variant>
        <vt:lpwstr/>
      </vt:variant>
      <vt:variant>
        <vt:i4>4456513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https://www.facebook.com/Greenfingerscharity/</vt:lpwstr>
      </vt:variant>
      <vt:variant>
        <vt:lpwstr/>
      </vt:variant>
      <vt:variant>
        <vt:i4>8060974</vt:i4>
      </vt:variant>
      <vt:variant>
        <vt:i4>6</vt:i4>
      </vt:variant>
      <vt:variant>
        <vt:i4>0</vt:i4>
      </vt:variant>
      <vt:variant>
        <vt:i4>5</vt:i4>
      </vt:variant>
      <vt:variant>
        <vt:lpwstr>http://www.greenfingerscharity.org.uk/</vt:lpwstr>
      </vt:variant>
      <vt:variant>
        <vt:lpwstr/>
      </vt:variant>
      <vt:variant>
        <vt:i4>114</vt:i4>
      </vt:variant>
      <vt:variant>
        <vt:i4>3</vt:i4>
      </vt:variant>
      <vt:variant>
        <vt:i4>0</vt:i4>
      </vt:variant>
      <vt:variant>
        <vt:i4>5</vt:i4>
      </vt:variant>
      <vt:variant>
        <vt:lpwstr>mailto:fundraising@greenfingerscharity.org.uk</vt:lpwstr>
      </vt:variant>
      <vt:variant>
        <vt:lpwstr/>
      </vt:variant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http://www.greenfingerscharity.org.uk/get-involved/garden-re-leaf-day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King</dc:creator>
  <cp:keywords/>
  <cp:lastModifiedBy>Kimberley Hornby George</cp:lastModifiedBy>
  <cp:revision>9</cp:revision>
  <cp:lastPrinted>2015-03-28T12:56:00Z</cp:lastPrinted>
  <dcterms:created xsi:type="dcterms:W3CDTF">2025-03-07T22:47:00Z</dcterms:created>
  <dcterms:modified xsi:type="dcterms:W3CDTF">2025-03-10T13:38:00Z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0x010100C40F91117FA1324BB9B323E1B0D88FB9</vt:lpwstr>
  </property>
  <property fmtid="{D5CDD505-2E9C-101B-9397-08002B2CF9AE}" pid="3" name="IsMyDocuments">
    <vt:lpwstr>1</vt:lpwstr>
  </property>
  <property fmtid="{D5CDD505-2E9C-101B-9397-08002B2CF9AE}" pid="4" name="GrammarlyDocumentId">
    <vt:lpwstr>527a52dfae68ec641b7181f65d9570857c6c7540e61636703b97e94e770b759f</vt:lpwstr>
  </property>
</Properties>
</file>