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2772D" w14:textId="77777777" w:rsidR="00FD6B41" w:rsidRDefault="00307700" w:rsidP="00FD6B41">
      <w:pPr>
        <w:rPr>
          <w:b/>
          <w:color w:val="009999"/>
          <w:sz w:val="52"/>
          <w:szCs w:val="52"/>
        </w:rPr>
      </w:pPr>
      <w:r>
        <w:rPr>
          <w:noProof/>
          <w:lang w:eastAsia="en-IE"/>
        </w:rPr>
        <w:drawing>
          <wp:inline distT="0" distB="0" distL="0" distR="0" wp14:anchorId="3EC4D0E7" wp14:editId="1F8EF46E">
            <wp:extent cx="4183380" cy="2526815"/>
            <wp:effectExtent l="0" t="0" r="7620" b="6985"/>
            <wp:docPr id="9" name="Picture 9" descr="Image result for EA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AAD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0371" cy="2531038"/>
                    </a:xfrm>
                    <a:prstGeom prst="rect">
                      <a:avLst/>
                    </a:prstGeom>
                    <a:noFill/>
                    <a:ln>
                      <a:noFill/>
                    </a:ln>
                  </pic:spPr>
                </pic:pic>
              </a:graphicData>
            </a:graphic>
          </wp:inline>
        </w:drawing>
      </w:r>
    </w:p>
    <w:p w14:paraId="0612A82F" w14:textId="77777777" w:rsidR="00307700" w:rsidRDefault="00307700" w:rsidP="00FD6B41">
      <w:pPr>
        <w:rPr>
          <w:b/>
          <w:color w:val="009999"/>
          <w:sz w:val="52"/>
          <w:szCs w:val="52"/>
        </w:rPr>
      </w:pPr>
    </w:p>
    <w:p w14:paraId="3F756052" w14:textId="609BCD17" w:rsidR="00FD6B41" w:rsidRPr="00FD6B41" w:rsidRDefault="00FD6B41" w:rsidP="00FD6B41">
      <w:pPr>
        <w:jc w:val="center"/>
        <w:rPr>
          <w:b/>
          <w:color w:val="009999"/>
          <w:sz w:val="52"/>
          <w:szCs w:val="52"/>
        </w:rPr>
      </w:pPr>
      <w:r w:rsidRPr="00FD6B41">
        <w:rPr>
          <w:b/>
          <w:color w:val="009999"/>
          <w:sz w:val="52"/>
          <w:szCs w:val="52"/>
        </w:rPr>
        <w:t xml:space="preserve">European Antibiotics Awareness Day </w:t>
      </w:r>
      <w:r>
        <w:rPr>
          <w:b/>
          <w:color w:val="009999"/>
          <w:sz w:val="52"/>
          <w:szCs w:val="52"/>
        </w:rPr>
        <w:t xml:space="preserve">Communications </w:t>
      </w:r>
      <w:r w:rsidRPr="00FD6B41">
        <w:rPr>
          <w:b/>
          <w:color w:val="009999"/>
          <w:sz w:val="52"/>
          <w:szCs w:val="52"/>
        </w:rPr>
        <w:t>Information Pack</w:t>
      </w:r>
    </w:p>
    <w:p w14:paraId="14FD0727" w14:textId="77777777" w:rsidR="00FD6B41" w:rsidRDefault="00FD6B41" w:rsidP="00FD6B41">
      <w:pPr>
        <w:jc w:val="center"/>
        <w:rPr>
          <w:b/>
          <w:color w:val="009999"/>
          <w:sz w:val="52"/>
          <w:szCs w:val="52"/>
        </w:rPr>
      </w:pPr>
      <w:r w:rsidRPr="00FD6B41">
        <w:rPr>
          <w:b/>
          <w:color w:val="009999"/>
          <w:sz w:val="52"/>
          <w:szCs w:val="52"/>
        </w:rPr>
        <w:t>18 November 20</w:t>
      </w:r>
      <w:r w:rsidR="005434FF">
        <w:rPr>
          <w:b/>
          <w:color w:val="009999"/>
          <w:sz w:val="52"/>
          <w:szCs w:val="52"/>
        </w:rPr>
        <w:t>20</w:t>
      </w:r>
    </w:p>
    <w:p w14:paraId="4A082315" w14:textId="77777777" w:rsidR="00FD6B41" w:rsidRDefault="00FD6B41" w:rsidP="00FD6B41">
      <w:pPr>
        <w:jc w:val="center"/>
        <w:rPr>
          <w:b/>
          <w:color w:val="009999"/>
          <w:sz w:val="52"/>
          <w:szCs w:val="52"/>
        </w:rPr>
      </w:pPr>
    </w:p>
    <w:p w14:paraId="3536B425" w14:textId="77777777" w:rsidR="009632A7" w:rsidRDefault="00FD6B41" w:rsidP="00FD6B41">
      <w:pPr>
        <w:jc w:val="center"/>
        <w:rPr>
          <w:b/>
          <w:bCs/>
          <w:color w:val="009999"/>
          <w:sz w:val="40"/>
          <w:szCs w:val="40"/>
        </w:rPr>
      </w:pPr>
      <w:r w:rsidRPr="00FD6B41">
        <w:rPr>
          <w:b/>
          <w:bCs/>
          <w:color w:val="009999"/>
          <w:sz w:val="40"/>
          <w:szCs w:val="40"/>
        </w:rPr>
        <w:t>www.hse.ie/</w:t>
      </w:r>
      <w:r w:rsidR="009632A7">
        <w:rPr>
          <w:b/>
          <w:bCs/>
          <w:color w:val="009999"/>
          <w:sz w:val="40"/>
          <w:szCs w:val="40"/>
        </w:rPr>
        <w:t>infectioncontrol</w:t>
      </w:r>
    </w:p>
    <w:p w14:paraId="0EA9CF47" w14:textId="4EDB1858" w:rsidR="00FD6B41" w:rsidRDefault="00FD6B41" w:rsidP="00FD6B41">
      <w:pPr>
        <w:jc w:val="center"/>
        <w:rPr>
          <w:b/>
          <w:bCs/>
          <w:color w:val="009999"/>
          <w:sz w:val="40"/>
          <w:szCs w:val="40"/>
        </w:rPr>
      </w:pPr>
      <w:r w:rsidRPr="00FD6B41">
        <w:rPr>
          <w:b/>
          <w:bCs/>
          <w:color w:val="009999"/>
          <w:sz w:val="40"/>
          <w:szCs w:val="40"/>
        </w:rPr>
        <w:t>#</w:t>
      </w:r>
      <w:r w:rsidR="00B0013A" w:rsidRPr="00FD6B41">
        <w:rPr>
          <w:b/>
          <w:bCs/>
          <w:color w:val="009999"/>
          <w:sz w:val="40"/>
          <w:szCs w:val="40"/>
        </w:rPr>
        <w:t>KeepAntibioticsWorking</w:t>
      </w:r>
    </w:p>
    <w:p w14:paraId="4641C82D" w14:textId="77777777" w:rsidR="00105F69" w:rsidRDefault="00105F69" w:rsidP="00FD6B41">
      <w:pPr>
        <w:jc w:val="center"/>
        <w:rPr>
          <w:b/>
          <w:bCs/>
          <w:color w:val="009999"/>
          <w:sz w:val="40"/>
          <w:szCs w:val="40"/>
        </w:rPr>
      </w:pPr>
    </w:p>
    <w:p w14:paraId="3D76D5A9" w14:textId="64A948E0" w:rsidR="00B0013A" w:rsidRDefault="00307700" w:rsidP="00307700">
      <w:pPr>
        <w:jc w:val="right"/>
        <w:rPr>
          <w:sz w:val="40"/>
          <w:szCs w:val="40"/>
        </w:rPr>
      </w:pPr>
      <w:r w:rsidRPr="00307700">
        <w:rPr>
          <w:noProof/>
          <w:lang w:eastAsia="en-IE"/>
        </w:rPr>
        <w:drawing>
          <wp:inline distT="0" distB="0" distL="0" distR="0" wp14:anchorId="4A43D084" wp14:editId="26A32668">
            <wp:extent cx="1485900" cy="1008431"/>
            <wp:effectExtent l="0" t="0" r="0" b="127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0763" cy="1011731"/>
                    </a:xfrm>
                    <a:prstGeom prst="rect">
                      <a:avLst/>
                    </a:prstGeom>
                  </pic:spPr>
                </pic:pic>
              </a:graphicData>
            </a:graphic>
          </wp:inline>
        </w:drawing>
      </w:r>
    </w:p>
    <w:p w14:paraId="12EF7A3B" w14:textId="77777777" w:rsidR="00CC6B42" w:rsidRPr="008C334B" w:rsidRDefault="00B0013A" w:rsidP="00B0013A">
      <w:pPr>
        <w:rPr>
          <w:sz w:val="40"/>
          <w:szCs w:val="40"/>
        </w:rPr>
      </w:pPr>
      <w:r>
        <w:rPr>
          <w:sz w:val="40"/>
          <w:szCs w:val="40"/>
        </w:rPr>
        <w:br w:type="page"/>
      </w:r>
      <w:r w:rsidR="00CC6B42" w:rsidRPr="00CC6B42">
        <w:rPr>
          <w:b/>
          <w:color w:val="009999"/>
          <w:sz w:val="28"/>
          <w:szCs w:val="28"/>
        </w:rPr>
        <w:lastRenderedPageBreak/>
        <w:t>Background</w:t>
      </w:r>
    </w:p>
    <w:p w14:paraId="0830E801" w14:textId="77777777" w:rsidR="00CC6B42" w:rsidRPr="00CC6B42" w:rsidRDefault="00CC6B42" w:rsidP="00CC6B42">
      <w:pPr>
        <w:rPr>
          <w:sz w:val="24"/>
          <w:szCs w:val="24"/>
        </w:rPr>
      </w:pPr>
      <w:r w:rsidRPr="00CC6B42">
        <w:rPr>
          <w:sz w:val="24"/>
          <w:szCs w:val="24"/>
        </w:rPr>
        <w:t>Every day antibiotic resistance is making people suffer more and die younger than they need to.  We know that every year many people in Europe die earlier from antibiotic resistance infection (there is no exact number for this for any country in Europe including Ireland.)</w:t>
      </w:r>
    </w:p>
    <w:p w14:paraId="5741152D" w14:textId="6177490D" w:rsidR="00CC6B42" w:rsidRPr="00CC6B42" w:rsidRDefault="00CC6B42" w:rsidP="00CC6B42">
      <w:pPr>
        <w:rPr>
          <w:sz w:val="24"/>
          <w:szCs w:val="24"/>
        </w:rPr>
      </w:pPr>
      <w:r w:rsidRPr="00CC6B42">
        <w:rPr>
          <w:sz w:val="24"/>
          <w:szCs w:val="24"/>
        </w:rPr>
        <w:t>Antibiotics were the wonder drugs of the last century; the magic bullets. We got better at making antibiotics in bulk and doing it cheaply.  For more than 50 years most countries in the world hav</w:t>
      </w:r>
      <w:r w:rsidR="00932E97">
        <w:rPr>
          <w:sz w:val="24"/>
          <w:szCs w:val="24"/>
        </w:rPr>
        <w:t>e</w:t>
      </w:r>
      <w:r w:rsidRPr="00CC6B42">
        <w:rPr>
          <w:sz w:val="24"/>
          <w:szCs w:val="24"/>
        </w:rPr>
        <w:t xml:space="preserve"> been using vast amounts of antibiotics in people, in animals and in forestry. Nearly every time we kill </w:t>
      </w:r>
      <w:r w:rsidR="00932E97">
        <w:rPr>
          <w:sz w:val="24"/>
          <w:szCs w:val="24"/>
        </w:rPr>
        <w:t>bacteria</w:t>
      </w:r>
      <w:r w:rsidRPr="00CC6B42">
        <w:rPr>
          <w:sz w:val="24"/>
          <w:szCs w:val="24"/>
        </w:rPr>
        <w:t xml:space="preserve"> with antibiotics most of them die but a tiny few survive and multiply.  This is because they happen to have a genetic trick up their sleeve that blocks the antibiotic. Years of using lots of antibiotics around the world have left us with a world where those antibiotic resistant superbug numbers are increasing in people, in animals and the environment (water and soil).</w:t>
      </w:r>
    </w:p>
    <w:p w14:paraId="76D63CA1" w14:textId="6B209A40" w:rsidR="00CC6B42" w:rsidRDefault="00CC6B42" w:rsidP="00CC6B42">
      <w:pPr>
        <w:rPr>
          <w:sz w:val="24"/>
          <w:szCs w:val="24"/>
        </w:rPr>
      </w:pPr>
      <w:r w:rsidRPr="00CC6B42">
        <w:rPr>
          <w:sz w:val="24"/>
          <w:szCs w:val="24"/>
        </w:rPr>
        <w:t xml:space="preserve">Over all those years of overusing antibiotics people have started to live longer because of better living conditions.  We have also got much better at helping people with diseases that were rapidly fatal to live some good quality extra years. The price of that progress is more people vulnerable to infection and more people who need high tech healthcare.  A lot of the progress in treatment depends on protecting vulnerable people from infection during their treatment using antibiotics.  We now risk losing a lot of the progress because our antibiotics do </w:t>
      </w:r>
      <w:r w:rsidR="00932E97">
        <w:rPr>
          <w:sz w:val="24"/>
          <w:szCs w:val="24"/>
        </w:rPr>
        <w:t>not work so well. There are</w:t>
      </w:r>
      <w:r w:rsidRPr="00CC6B42">
        <w:rPr>
          <w:sz w:val="24"/>
          <w:szCs w:val="24"/>
        </w:rPr>
        <w:t xml:space="preserve"> superbugs in existence (</w:t>
      </w:r>
      <w:r w:rsidR="004015E0" w:rsidRPr="00CC6B42">
        <w:rPr>
          <w:sz w:val="24"/>
          <w:szCs w:val="24"/>
        </w:rPr>
        <w:t>e.g.</w:t>
      </w:r>
      <w:r w:rsidRPr="00CC6B42">
        <w:rPr>
          <w:sz w:val="24"/>
          <w:szCs w:val="24"/>
        </w:rPr>
        <w:t xml:space="preserve"> MRSA, VRE, ESBL and CPE) that are resistant to many of the antibiotics we have.  There is also very little progress in the development of new antibiotics. </w:t>
      </w:r>
    </w:p>
    <w:p w14:paraId="13E0F22A" w14:textId="314A2455" w:rsidR="00A1788F" w:rsidRPr="00CC6B42" w:rsidRDefault="00932E97" w:rsidP="00CC6B42">
      <w:pPr>
        <w:rPr>
          <w:sz w:val="24"/>
          <w:szCs w:val="24"/>
        </w:rPr>
      </w:pPr>
      <w:r>
        <w:rPr>
          <w:sz w:val="24"/>
          <w:szCs w:val="24"/>
        </w:rPr>
        <w:t xml:space="preserve">It is </w:t>
      </w:r>
      <w:r w:rsidR="00A1788F">
        <w:rPr>
          <w:sz w:val="24"/>
          <w:szCs w:val="24"/>
        </w:rPr>
        <w:t>an important part of this year’s campaign that we</w:t>
      </w:r>
      <w:r>
        <w:rPr>
          <w:sz w:val="24"/>
          <w:szCs w:val="24"/>
        </w:rPr>
        <w:t xml:space="preserve"> continue to</w:t>
      </w:r>
      <w:r w:rsidR="00A1788F">
        <w:rPr>
          <w:sz w:val="24"/>
          <w:szCs w:val="24"/>
        </w:rPr>
        <w:t xml:space="preserve"> highlight that antibiotics do not work to treat viruses including COVID-19.</w:t>
      </w:r>
    </w:p>
    <w:p w14:paraId="37B6EA88" w14:textId="77777777" w:rsidR="00CC6B42" w:rsidRPr="00CC6B42" w:rsidRDefault="00CC6B42" w:rsidP="00CC6B42">
      <w:pPr>
        <w:rPr>
          <w:color w:val="009999"/>
          <w:sz w:val="28"/>
          <w:szCs w:val="28"/>
        </w:rPr>
      </w:pPr>
      <w:r w:rsidRPr="00CC6B42">
        <w:rPr>
          <w:b/>
          <w:bCs/>
          <w:color w:val="009999"/>
          <w:sz w:val="28"/>
          <w:szCs w:val="28"/>
        </w:rPr>
        <w:t>Target audiences</w:t>
      </w:r>
    </w:p>
    <w:p w14:paraId="7F5042DD" w14:textId="77777777" w:rsidR="00CC6B42" w:rsidRPr="00CC6B42" w:rsidRDefault="00CC6B42" w:rsidP="00CC6B42">
      <w:pPr>
        <w:pStyle w:val="ListParagraph"/>
        <w:numPr>
          <w:ilvl w:val="0"/>
          <w:numId w:val="1"/>
        </w:numPr>
        <w:spacing w:line="360" w:lineRule="auto"/>
        <w:rPr>
          <w:sz w:val="24"/>
          <w:szCs w:val="24"/>
        </w:rPr>
      </w:pPr>
      <w:r w:rsidRPr="00CC6B42">
        <w:rPr>
          <w:sz w:val="24"/>
          <w:szCs w:val="24"/>
        </w:rPr>
        <w:t>Patients/service users</w:t>
      </w:r>
    </w:p>
    <w:p w14:paraId="452201DC" w14:textId="77777777" w:rsidR="00CC6B42" w:rsidRPr="00CC6B42" w:rsidRDefault="00CC6B42" w:rsidP="00CC6B42">
      <w:pPr>
        <w:pStyle w:val="ListParagraph"/>
        <w:numPr>
          <w:ilvl w:val="0"/>
          <w:numId w:val="1"/>
        </w:numPr>
        <w:spacing w:line="360" w:lineRule="auto"/>
        <w:rPr>
          <w:sz w:val="24"/>
          <w:szCs w:val="24"/>
        </w:rPr>
      </w:pPr>
      <w:r w:rsidRPr="00CC6B42">
        <w:rPr>
          <w:sz w:val="24"/>
          <w:szCs w:val="24"/>
        </w:rPr>
        <w:t>HSE prescribing staff in community and hospital settings</w:t>
      </w:r>
    </w:p>
    <w:p w14:paraId="44AE2C37" w14:textId="77777777" w:rsidR="00CC6B42" w:rsidRPr="00CC6B42" w:rsidRDefault="00CC6B42" w:rsidP="00CC6B42">
      <w:pPr>
        <w:pStyle w:val="ListParagraph"/>
        <w:numPr>
          <w:ilvl w:val="0"/>
          <w:numId w:val="1"/>
        </w:numPr>
        <w:spacing w:line="360" w:lineRule="auto"/>
        <w:rPr>
          <w:sz w:val="24"/>
          <w:szCs w:val="24"/>
        </w:rPr>
      </w:pPr>
      <w:r w:rsidRPr="00CC6B42">
        <w:rPr>
          <w:sz w:val="24"/>
          <w:szCs w:val="24"/>
        </w:rPr>
        <w:t>GPs, dentists and pharmacists (relevant GMS contractors)</w:t>
      </w:r>
    </w:p>
    <w:p w14:paraId="68E304E8" w14:textId="77777777" w:rsidR="00CC6B42" w:rsidRPr="00CC6B42" w:rsidRDefault="00CC6B42" w:rsidP="00CC6B42">
      <w:pPr>
        <w:pStyle w:val="ListParagraph"/>
        <w:numPr>
          <w:ilvl w:val="0"/>
          <w:numId w:val="1"/>
        </w:numPr>
        <w:spacing w:line="360" w:lineRule="auto"/>
        <w:rPr>
          <w:sz w:val="24"/>
          <w:szCs w:val="24"/>
        </w:rPr>
      </w:pPr>
      <w:r w:rsidRPr="00CC6B42">
        <w:rPr>
          <w:sz w:val="24"/>
          <w:szCs w:val="24"/>
        </w:rPr>
        <w:t xml:space="preserve">Department of Health </w:t>
      </w:r>
    </w:p>
    <w:p w14:paraId="68402AB2" w14:textId="77777777" w:rsidR="00CC6B42" w:rsidRPr="00CC6B42" w:rsidRDefault="00CC6B42" w:rsidP="00CC6B42">
      <w:pPr>
        <w:pStyle w:val="ListParagraph"/>
        <w:numPr>
          <w:ilvl w:val="0"/>
          <w:numId w:val="1"/>
        </w:numPr>
        <w:spacing w:line="360" w:lineRule="auto"/>
        <w:rPr>
          <w:sz w:val="24"/>
          <w:szCs w:val="24"/>
        </w:rPr>
      </w:pPr>
      <w:r w:rsidRPr="00CC6B42">
        <w:rPr>
          <w:sz w:val="24"/>
          <w:szCs w:val="24"/>
        </w:rPr>
        <w:t xml:space="preserve">Key agencies </w:t>
      </w:r>
      <w:r w:rsidR="004015E0" w:rsidRPr="00CC6B42">
        <w:rPr>
          <w:sz w:val="24"/>
          <w:szCs w:val="24"/>
        </w:rPr>
        <w:t>e.g.</w:t>
      </w:r>
      <w:r w:rsidRPr="00CC6B42">
        <w:rPr>
          <w:sz w:val="24"/>
          <w:szCs w:val="24"/>
        </w:rPr>
        <w:t xml:space="preserve"> IPU, ICGP, Royal Colleges </w:t>
      </w:r>
      <w:r w:rsidR="004015E0" w:rsidRPr="00CC6B42">
        <w:rPr>
          <w:sz w:val="24"/>
          <w:szCs w:val="24"/>
        </w:rPr>
        <w:t>etc.</w:t>
      </w:r>
    </w:p>
    <w:p w14:paraId="00B2D685" w14:textId="77777777" w:rsidR="00CC6B42" w:rsidRPr="00CC6B42" w:rsidRDefault="00CC6B42" w:rsidP="00CC6B42">
      <w:pPr>
        <w:pStyle w:val="ListParagraph"/>
        <w:numPr>
          <w:ilvl w:val="0"/>
          <w:numId w:val="1"/>
        </w:numPr>
        <w:spacing w:line="360" w:lineRule="auto"/>
        <w:rPr>
          <w:sz w:val="24"/>
          <w:szCs w:val="24"/>
        </w:rPr>
      </w:pPr>
      <w:r w:rsidRPr="00CC6B42">
        <w:rPr>
          <w:sz w:val="24"/>
          <w:szCs w:val="24"/>
        </w:rPr>
        <w:t>Relevant stakeholders</w:t>
      </w:r>
    </w:p>
    <w:p w14:paraId="67DC5659" w14:textId="77777777" w:rsidR="00CC6B42" w:rsidRPr="00CC6B42" w:rsidRDefault="00CC6B42" w:rsidP="00CC6B42">
      <w:pPr>
        <w:rPr>
          <w:color w:val="009999"/>
          <w:sz w:val="28"/>
          <w:szCs w:val="28"/>
        </w:rPr>
      </w:pPr>
      <w:r w:rsidRPr="00CC6B42">
        <w:t xml:space="preserve"> </w:t>
      </w:r>
      <w:r w:rsidR="00FD6B41">
        <w:br w:type="page"/>
      </w:r>
      <w:r w:rsidRPr="00CC6B42">
        <w:rPr>
          <w:b/>
          <w:bCs/>
          <w:color w:val="009999"/>
          <w:sz w:val="28"/>
          <w:szCs w:val="28"/>
        </w:rPr>
        <w:lastRenderedPageBreak/>
        <w:t>How can you help?</w:t>
      </w:r>
    </w:p>
    <w:p w14:paraId="0AE990B8" w14:textId="77777777" w:rsidR="009632A7" w:rsidRDefault="00CC6B42" w:rsidP="00CC6B42">
      <w:pPr>
        <w:rPr>
          <w:lang w:val="en-GB"/>
        </w:rPr>
      </w:pPr>
      <w:r w:rsidRPr="00CC6B42">
        <w:rPr>
          <w:lang w:val="en-GB"/>
        </w:rPr>
        <w:t>W</w:t>
      </w:r>
      <w:r w:rsidR="009632A7">
        <w:rPr>
          <w:lang w:val="en-GB"/>
        </w:rPr>
        <w:t>e are launching</w:t>
      </w:r>
      <w:r w:rsidR="005434FF">
        <w:rPr>
          <w:lang w:val="en-GB"/>
        </w:rPr>
        <w:t xml:space="preserve"> a social media campaign to highlight awareness of European Antibiotic Awareness Day with a focus on:</w:t>
      </w:r>
    </w:p>
    <w:p w14:paraId="3D618F80" w14:textId="61AC0608" w:rsidR="009632A7" w:rsidRPr="009632A7" w:rsidRDefault="009632A7" w:rsidP="009632A7">
      <w:pPr>
        <w:pStyle w:val="ListParagraph"/>
        <w:numPr>
          <w:ilvl w:val="0"/>
          <w:numId w:val="5"/>
        </w:numPr>
      </w:pPr>
      <w:r>
        <w:rPr>
          <w:lang w:val="en-GB"/>
        </w:rPr>
        <w:t xml:space="preserve">Taking </w:t>
      </w:r>
      <w:hyperlink r:id="rId9" w:history="1">
        <w:r w:rsidRPr="001A58CC">
          <w:rPr>
            <w:rStyle w:val="Hyperlink"/>
            <w:lang w:val="en-GB"/>
          </w:rPr>
          <w:t>antibiotics</w:t>
        </w:r>
      </w:hyperlink>
      <w:r>
        <w:rPr>
          <w:lang w:val="en-GB"/>
        </w:rPr>
        <w:t xml:space="preserve"> properly</w:t>
      </w:r>
    </w:p>
    <w:p w14:paraId="62CB053A" w14:textId="4BE06061" w:rsidR="009632A7" w:rsidRPr="009632A7" w:rsidRDefault="009632A7" w:rsidP="009632A7">
      <w:pPr>
        <w:pStyle w:val="ListParagraph"/>
        <w:numPr>
          <w:ilvl w:val="0"/>
          <w:numId w:val="5"/>
        </w:numPr>
      </w:pPr>
      <w:r>
        <w:rPr>
          <w:lang w:val="en-GB"/>
        </w:rPr>
        <w:t xml:space="preserve">Hand </w:t>
      </w:r>
      <w:hyperlink r:id="rId10" w:history="1">
        <w:r w:rsidRPr="001A58CC">
          <w:rPr>
            <w:rStyle w:val="Hyperlink"/>
            <w:lang w:val="en-GB"/>
          </w:rPr>
          <w:t>hygiene</w:t>
        </w:r>
      </w:hyperlink>
    </w:p>
    <w:p w14:paraId="21947935" w14:textId="5417D2E8" w:rsidR="009632A7" w:rsidRPr="00105F69" w:rsidRDefault="00932E97" w:rsidP="009632A7">
      <w:pPr>
        <w:pStyle w:val="ListParagraph"/>
        <w:numPr>
          <w:ilvl w:val="0"/>
          <w:numId w:val="5"/>
        </w:numPr>
        <w:rPr>
          <w:rStyle w:val="Hyperlink"/>
          <w:color w:val="auto"/>
          <w:u w:val="none"/>
        </w:rPr>
      </w:pPr>
      <w:hyperlink r:id="rId11" w:history="1">
        <w:r w:rsidR="009632A7" w:rsidRPr="001A58CC">
          <w:rPr>
            <w:rStyle w:val="Hyperlink"/>
            <w:lang w:val="en-GB"/>
          </w:rPr>
          <w:t>Superbugs</w:t>
        </w:r>
      </w:hyperlink>
    </w:p>
    <w:p w14:paraId="3102E92C" w14:textId="41B2EB78" w:rsidR="00105F69" w:rsidRPr="009632A7" w:rsidRDefault="00932E97" w:rsidP="009632A7">
      <w:pPr>
        <w:pStyle w:val="ListParagraph"/>
        <w:numPr>
          <w:ilvl w:val="0"/>
          <w:numId w:val="5"/>
        </w:numPr>
      </w:pPr>
      <w:hyperlink r:id="rId12" w:history="1">
        <w:r w:rsidR="00105F69" w:rsidRPr="00105F69">
          <w:rPr>
            <w:rStyle w:val="Hyperlink"/>
            <w:lang w:val="en-GB"/>
          </w:rPr>
          <w:t>HSE Chief Clinical Officer welcomes EAAD</w:t>
        </w:r>
      </w:hyperlink>
    </w:p>
    <w:p w14:paraId="57FAB8C0" w14:textId="0B41B373" w:rsidR="00CC6B42" w:rsidRPr="00CC6B42" w:rsidRDefault="0080385B" w:rsidP="009632A7">
      <w:r>
        <w:rPr>
          <w:lang w:val="en-GB"/>
        </w:rPr>
        <w:t>You can access the</w:t>
      </w:r>
      <w:r w:rsidR="005434FF">
        <w:rPr>
          <w:lang w:val="en-GB"/>
        </w:rPr>
        <w:t xml:space="preserve"> </w:t>
      </w:r>
      <w:r>
        <w:rPr>
          <w:lang w:val="en-GB"/>
        </w:rPr>
        <w:t xml:space="preserve">videos on the HSE YouTube account </w:t>
      </w:r>
      <w:r w:rsidR="001A58CC">
        <w:rPr>
          <w:lang w:val="en-GB"/>
        </w:rPr>
        <w:t>by clicking</w:t>
      </w:r>
      <w:r w:rsidR="00C00A4B">
        <w:rPr>
          <w:lang w:val="en-GB"/>
        </w:rPr>
        <w:t xml:space="preserve"> </w:t>
      </w:r>
      <w:r w:rsidR="001A58CC">
        <w:rPr>
          <w:lang w:val="en-GB"/>
        </w:rPr>
        <w:t xml:space="preserve">the links above. </w:t>
      </w:r>
      <w:r>
        <w:rPr>
          <w:lang w:val="en-GB"/>
        </w:rPr>
        <w:t xml:space="preserve"> </w:t>
      </w:r>
      <w:r w:rsidR="009632A7">
        <w:rPr>
          <w:lang w:val="en-GB"/>
        </w:rPr>
        <w:t>W</w:t>
      </w:r>
      <w:r w:rsidR="00CC6B42" w:rsidRPr="009632A7">
        <w:rPr>
          <w:lang w:val="en-GB"/>
        </w:rPr>
        <w:t>e are asking for your co</w:t>
      </w:r>
      <w:r w:rsidR="00AE6195" w:rsidRPr="009632A7">
        <w:rPr>
          <w:lang w:val="en-GB"/>
        </w:rPr>
        <w:t>ntinued support</w:t>
      </w:r>
      <w:r w:rsidR="009632A7">
        <w:rPr>
          <w:lang w:val="en-GB"/>
        </w:rPr>
        <w:t xml:space="preserve"> share the videos, </w:t>
      </w:r>
      <w:r w:rsidR="00AE6195" w:rsidRPr="009632A7">
        <w:rPr>
          <w:lang w:val="en-GB"/>
        </w:rPr>
        <w:t xml:space="preserve">talk about antibiotic resistance, promote proper use of antibiotics and highlight prescribing guidelines </w:t>
      </w:r>
      <w:hyperlink r:id="rId13" w:history="1">
        <w:r w:rsidR="00AE6195" w:rsidRPr="009632A7">
          <w:rPr>
            <w:rStyle w:val="Hyperlink"/>
            <w:lang w:val="en-GB"/>
          </w:rPr>
          <w:t>www.antibioticprescribing,ie</w:t>
        </w:r>
      </w:hyperlink>
      <w:r w:rsidR="00AE6195" w:rsidRPr="009632A7">
        <w:rPr>
          <w:lang w:val="en-GB"/>
        </w:rPr>
        <w:t xml:space="preserve"> to prescribers.  We would be</w:t>
      </w:r>
      <w:r w:rsidR="00CC6B42" w:rsidRPr="009632A7">
        <w:rPr>
          <w:lang w:val="en-GB"/>
        </w:rPr>
        <w:t xml:space="preserve"> </w:t>
      </w:r>
      <w:r w:rsidR="00AE6195" w:rsidRPr="009632A7">
        <w:rPr>
          <w:lang w:val="en-GB"/>
        </w:rPr>
        <w:t xml:space="preserve">grateful if you </w:t>
      </w:r>
      <w:r w:rsidR="00105F69">
        <w:rPr>
          <w:lang w:val="en-GB"/>
        </w:rPr>
        <w:t xml:space="preserve">could </w:t>
      </w:r>
      <w:r w:rsidR="00CC6B42" w:rsidRPr="009632A7">
        <w:rPr>
          <w:lang w:val="en-GB"/>
        </w:rPr>
        <w:t xml:space="preserve">point </w:t>
      </w:r>
      <w:r w:rsidR="005434FF" w:rsidRPr="009632A7">
        <w:rPr>
          <w:lang w:val="en-GB"/>
        </w:rPr>
        <w:t>p</w:t>
      </w:r>
      <w:r w:rsidR="00105F69">
        <w:rPr>
          <w:lang w:val="en-GB"/>
        </w:rPr>
        <w:t>atients and service users to</w:t>
      </w:r>
      <w:r w:rsidR="00CC6B42" w:rsidRPr="009632A7">
        <w:rPr>
          <w:lang w:val="en-GB"/>
        </w:rPr>
        <w:t xml:space="preserve"> </w:t>
      </w:r>
      <w:hyperlink r:id="rId14" w:history="1">
        <w:r w:rsidR="00105F69" w:rsidRPr="009A2478">
          <w:rPr>
            <w:rStyle w:val="Hyperlink"/>
            <w:lang w:val="en-GB"/>
          </w:rPr>
          <w:t>www.undertheweather.ie</w:t>
        </w:r>
      </w:hyperlink>
      <w:r w:rsidR="00105F69">
        <w:rPr>
          <w:lang w:val="en-GB"/>
        </w:rPr>
        <w:t xml:space="preserve"> </w:t>
      </w:r>
      <w:r w:rsidR="00CC6B42" w:rsidRPr="009632A7">
        <w:rPr>
          <w:lang w:val="en-GB"/>
        </w:rPr>
        <w:t xml:space="preserve"> </w:t>
      </w:r>
      <w:r w:rsidR="005434FF">
        <w:rPr>
          <w:lang w:val="en-GB"/>
        </w:rPr>
        <w:t xml:space="preserve">as it provides information on managing simple illnesses without antibiotics.  We would like </w:t>
      </w:r>
      <w:r w:rsidR="00105F69">
        <w:rPr>
          <w:lang w:val="en-GB"/>
        </w:rPr>
        <w:t>if you could</w:t>
      </w:r>
      <w:r w:rsidR="00CC6B42" w:rsidRPr="009632A7">
        <w:rPr>
          <w:lang w:val="en-GB"/>
        </w:rPr>
        <w:t xml:space="preserve"> share and comment on our </w:t>
      </w:r>
      <w:hyperlink r:id="rId15" w:history="1">
        <w:r w:rsidR="00CC6B42" w:rsidRPr="00C00A4B">
          <w:rPr>
            <w:rStyle w:val="Hyperlink"/>
            <w:lang w:val="en-GB"/>
          </w:rPr>
          <w:t>videos</w:t>
        </w:r>
      </w:hyperlink>
      <w:r w:rsidR="00CC6B42" w:rsidRPr="009632A7">
        <w:rPr>
          <w:lang w:val="en-GB"/>
        </w:rPr>
        <w:t xml:space="preserve"> and social media posts, and to challenge day-to-day misinformation about </w:t>
      </w:r>
      <w:r w:rsidR="00AE6195" w:rsidRPr="009632A7">
        <w:rPr>
          <w:lang w:val="en-GB"/>
        </w:rPr>
        <w:t>antimicrobial resistance.</w:t>
      </w:r>
      <w:r w:rsidR="00CC6B42" w:rsidRPr="009632A7">
        <w:rPr>
          <w:lang w:val="en-GB"/>
        </w:rPr>
        <w:t xml:space="preserve"> </w:t>
      </w:r>
      <w:r w:rsidR="00C00A4B">
        <w:rPr>
          <w:lang w:val="en-GB"/>
        </w:rPr>
        <w:t xml:space="preserve"> </w:t>
      </w:r>
    </w:p>
    <w:p w14:paraId="488E7710" w14:textId="77777777" w:rsidR="00CC6B42" w:rsidRPr="00CC6B42" w:rsidRDefault="00CC6B42" w:rsidP="00CC6B42">
      <w:r w:rsidRPr="00CC6B42">
        <w:t>There are three ways you can support us:</w:t>
      </w:r>
    </w:p>
    <w:p w14:paraId="1C7A8E6F" w14:textId="77777777" w:rsidR="00CC6B42" w:rsidRPr="00CC6B42" w:rsidRDefault="00CC6B42" w:rsidP="00CC6B42">
      <w:pPr>
        <w:pStyle w:val="ListParagraph"/>
        <w:numPr>
          <w:ilvl w:val="0"/>
          <w:numId w:val="3"/>
        </w:numPr>
        <w:ind w:left="720"/>
        <w:rPr>
          <w:b/>
          <w:bCs/>
        </w:rPr>
      </w:pPr>
      <w:r w:rsidRPr="00CC6B42">
        <w:rPr>
          <w:b/>
          <w:bCs/>
          <w:color w:val="009999"/>
        </w:rPr>
        <w:t xml:space="preserve">Messaging </w:t>
      </w:r>
    </w:p>
    <w:p w14:paraId="24B70833" w14:textId="77777777" w:rsidR="00CC6B42" w:rsidRDefault="00CC6B42" w:rsidP="00CC6B42">
      <w:r w:rsidRPr="00CC6B42">
        <w:rPr>
          <w:b/>
          <w:bCs/>
        </w:rPr>
        <w:t xml:space="preserve"> </w:t>
      </w:r>
      <w:r w:rsidRPr="00CC6B42">
        <w:t xml:space="preserve">It is valuable to share consistent messages, </w:t>
      </w:r>
      <w:r>
        <w:t xml:space="preserve">and our </w:t>
      </w:r>
      <w:r w:rsidR="004015E0">
        <w:t>communications team</w:t>
      </w:r>
      <w:r>
        <w:t xml:space="preserve"> has</w:t>
      </w:r>
      <w:r w:rsidRPr="00CC6B42">
        <w:t xml:space="preserve"> created some, images and social media posts that encapsulate some key points:</w:t>
      </w:r>
    </w:p>
    <w:p w14:paraId="205A1D1B" w14:textId="3D344908" w:rsidR="00105F69" w:rsidRPr="006B2D8F" w:rsidRDefault="00105F69" w:rsidP="00105F69">
      <w:pPr>
        <w:numPr>
          <w:ilvl w:val="0"/>
          <w:numId w:val="7"/>
        </w:numPr>
        <w:spacing w:after="0" w:line="360" w:lineRule="auto"/>
        <w:ind w:left="426"/>
        <w:rPr>
          <w:rStyle w:val="Strong"/>
          <w:b w:val="0"/>
          <w:bCs w:val="0"/>
        </w:rPr>
      </w:pPr>
      <w:r w:rsidRPr="006B2D8F">
        <w:t xml:space="preserve">Take care of yourself and learn to treat common illnesses that  do not require antibiotics  </w:t>
      </w:r>
      <w:hyperlink r:id="rId16" w:history="1">
        <w:r w:rsidRPr="006B2D8F">
          <w:rPr>
            <w:rStyle w:val="Hyperlink"/>
          </w:rPr>
          <w:t>www.undertheweather.ie</w:t>
        </w:r>
      </w:hyperlink>
      <w:r w:rsidRPr="006B2D8F">
        <w:rPr>
          <w:rStyle w:val="Strong"/>
          <w:rFonts w:cs="Tahoma"/>
          <w:b w:val="0"/>
          <w:color w:val="333333"/>
          <w:shd w:val="clear" w:color="auto" w:fill="FFFFFF"/>
        </w:rPr>
        <w:t xml:space="preserve"> </w:t>
      </w:r>
    </w:p>
    <w:p w14:paraId="1CC25822" w14:textId="0C353CCD" w:rsidR="006B2D8F" w:rsidRPr="006B2D8F" w:rsidRDefault="006B2D8F" w:rsidP="006B2D8F">
      <w:pPr>
        <w:numPr>
          <w:ilvl w:val="0"/>
          <w:numId w:val="7"/>
        </w:numPr>
        <w:spacing w:after="0" w:line="360" w:lineRule="auto"/>
        <w:ind w:left="426"/>
        <w:rPr>
          <w:rStyle w:val="Strong"/>
          <w:b w:val="0"/>
          <w:bCs w:val="0"/>
        </w:rPr>
      </w:pPr>
      <w:r w:rsidRPr="006B2D8F">
        <w:rPr>
          <w:rStyle w:val="Strong"/>
          <w:rFonts w:cs="Tahoma"/>
          <w:b w:val="0"/>
          <w:color w:val="333333"/>
          <w:shd w:val="clear" w:color="auto" w:fill="FFFFFF"/>
        </w:rPr>
        <w:t>Antibiotics can cause more harm than</w:t>
      </w:r>
      <w:r w:rsidR="00105F69">
        <w:rPr>
          <w:rStyle w:val="Strong"/>
          <w:rFonts w:cs="Tahoma"/>
          <w:b w:val="0"/>
          <w:color w:val="333333"/>
          <w:shd w:val="clear" w:color="auto" w:fill="FFFFFF"/>
        </w:rPr>
        <w:t xml:space="preserve"> good if taken unnecessarily</w:t>
      </w:r>
    </w:p>
    <w:p w14:paraId="66BBCE64" w14:textId="77777777" w:rsidR="006B2D8F" w:rsidRPr="006B2D8F" w:rsidRDefault="006B2D8F" w:rsidP="006B2D8F">
      <w:pPr>
        <w:numPr>
          <w:ilvl w:val="0"/>
          <w:numId w:val="7"/>
        </w:numPr>
        <w:spacing w:after="0" w:line="360" w:lineRule="auto"/>
        <w:ind w:left="426"/>
      </w:pPr>
      <w:r w:rsidRPr="006B2D8F">
        <w:rPr>
          <w:rFonts w:cstheme="minorHAnsi"/>
        </w:rPr>
        <w:t xml:space="preserve">COVID-19, influenza, colds are viral infections – antibiotics don't work for virus infection </w:t>
      </w:r>
    </w:p>
    <w:p w14:paraId="4DE9BB74" w14:textId="600015DA" w:rsidR="006B2D8F" w:rsidRPr="006B2D8F" w:rsidRDefault="006B2D8F" w:rsidP="006B2D8F">
      <w:pPr>
        <w:numPr>
          <w:ilvl w:val="0"/>
          <w:numId w:val="7"/>
        </w:numPr>
        <w:spacing w:after="0" w:line="360" w:lineRule="auto"/>
        <w:ind w:left="426"/>
        <w:rPr>
          <w:rStyle w:val="Strong"/>
          <w:b w:val="0"/>
          <w:bCs w:val="0"/>
        </w:rPr>
      </w:pPr>
      <w:r w:rsidRPr="006B2D8F">
        <w:rPr>
          <w:rStyle w:val="Strong"/>
          <w:rFonts w:cs="Tahoma"/>
          <w:b w:val="0"/>
          <w:color w:val="333333"/>
          <w:shd w:val="clear" w:color="auto" w:fill="FFFFFF"/>
        </w:rPr>
        <w:t xml:space="preserve">If you do need antibiotics take them as prescribed </w:t>
      </w:r>
    </w:p>
    <w:p w14:paraId="3199DB55" w14:textId="632F6F45" w:rsidR="006B2D8F" w:rsidRPr="006B2D8F" w:rsidRDefault="006B2D8F" w:rsidP="006B2D8F">
      <w:pPr>
        <w:numPr>
          <w:ilvl w:val="0"/>
          <w:numId w:val="7"/>
        </w:numPr>
        <w:spacing w:after="0" w:line="360" w:lineRule="auto"/>
        <w:ind w:left="426"/>
      </w:pPr>
      <w:r w:rsidRPr="006B2D8F">
        <w:rPr>
          <w:rStyle w:val="Strong"/>
          <w:b w:val="0"/>
        </w:rPr>
        <w:t xml:space="preserve">For prescribers; prescribe antibiotics as set out on </w:t>
      </w:r>
      <w:hyperlink r:id="rId17" w:history="1">
        <w:r w:rsidRPr="006B2D8F">
          <w:rPr>
            <w:rStyle w:val="Hyperlink"/>
          </w:rPr>
          <w:t>www.antibioticprescribing.ie</w:t>
        </w:r>
      </w:hyperlink>
      <w:r w:rsidR="00105F69">
        <w:rPr>
          <w:rStyle w:val="Strong"/>
          <w:b w:val="0"/>
        </w:rPr>
        <w:t xml:space="preserve">  or on hospital/community </w:t>
      </w:r>
      <w:r w:rsidRPr="006B2D8F">
        <w:rPr>
          <w:rStyle w:val="Strong"/>
          <w:b w:val="0"/>
        </w:rPr>
        <w:t>guidelines and be aware of the red/green antibiotic prescribing programme.</w:t>
      </w:r>
      <w:r w:rsidRPr="006B2D8F">
        <w:t xml:space="preserve"> </w:t>
      </w:r>
    </w:p>
    <w:p w14:paraId="768019CD" w14:textId="77777777" w:rsidR="006B2D8F" w:rsidRPr="00051D21" w:rsidRDefault="006B2D8F" w:rsidP="006B2D8F">
      <w:pPr>
        <w:spacing w:after="0"/>
        <w:ind w:left="66"/>
      </w:pPr>
    </w:p>
    <w:p w14:paraId="2B6ACA14" w14:textId="77777777" w:rsidR="00CC6B42" w:rsidRPr="00AF16A1" w:rsidRDefault="00CC6B42" w:rsidP="00CC6B42">
      <w:pPr>
        <w:rPr>
          <w:b/>
          <w:bCs/>
          <w:color w:val="009999"/>
          <w:sz w:val="24"/>
          <w:szCs w:val="24"/>
        </w:rPr>
      </w:pPr>
      <w:r w:rsidRPr="00AF16A1">
        <w:rPr>
          <w:b/>
          <w:bCs/>
          <w:color w:val="009999"/>
          <w:sz w:val="24"/>
          <w:szCs w:val="24"/>
        </w:rPr>
        <w:t>2</w:t>
      </w:r>
      <w:r w:rsidRPr="00AF16A1">
        <w:rPr>
          <w:b/>
          <w:bCs/>
          <w:color w:val="009999"/>
          <w:sz w:val="24"/>
          <w:szCs w:val="24"/>
        </w:rPr>
        <w:tab/>
        <w:t xml:space="preserve">Media </w:t>
      </w:r>
    </w:p>
    <w:p w14:paraId="3AD73DCD" w14:textId="77777777" w:rsidR="00CC6B42" w:rsidRPr="00CC6B42" w:rsidRDefault="00CC6B42" w:rsidP="00CC6B42">
      <w:r w:rsidRPr="00CC6B42">
        <w:t xml:space="preserve">Contained in this pack are </w:t>
      </w:r>
      <w:r w:rsidR="006B2D8F">
        <w:t xml:space="preserve">the HSE press release and </w:t>
      </w:r>
      <w:r w:rsidRPr="00CC6B42">
        <w:t xml:space="preserve">examples of content which can be tweeted or posted </w:t>
      </w:r>
      <w:r w:rsidR="004015E0">
        <w:t>on EAAD and the days before/after.</w:t>
      </w:r>
    </w:p>
    <w:p w14:paraId="6E6AC7D2" w14:textId="5CDF77D8" w:rsidR="00CC6B42" w:rsidRPr="00AF16A1" w:rsidRDefault="00CC6B42" w:rsidP="00CC6B42">
      <w:pPr>
        <w:rPr>
          <w:color w:val="009999"/>
          <w:sz w:val="24"/>
          <w:szCs w:val="24"/>
        </w:rPr>
      </w:pPr>
      <w:r w:rsidRPr="00AF16A1">
        <w:rPr>
          <w:b/>
          <w:bCs/>
          <w:color w:val="009999"/>
          <w:sz w:val="24"/>
          <w:szCs w:val="24"/>
        </w:rPr>
        <w:t>3</w:t>
      </w:r>
      <w:r w:rsidRPr="00AF16A1">
        <w:rPr>
          <w:b/>
          <w:bCs/>
          <w:color w:val="009999"/>
          <w:sz w:val="24"/>
          <w:szCs w:val="24"/>
        </w:rPr>
        <w:tab/>
      </w:r>
      <w:r w:rsidR="00932E97">
        <w:rPr>
          <w:b/>
          <w:bCs/>
          <w:color w:val="009999"/>
          <w:sz w:val="24"/>
          <w:szCs w:val="24"/>
        </w:rPr>
        <w:t>Sharing</w:t>
      </w:r>
      <w:r w:rsidRPr="00AF16A1">
        <w:rPr>
          <w:color w:val="009999"/>
          <w:sz w:val="24"/>
          <w:szCs w:val="24"/>
        </w:rPr>
        <w:t xml:space="preserve">  </w:t>
      </w:r>
    </w:p>
    <w:p w14:paraId="1180C824" w14:textId="46F1E80F" w:rsidR="00CC6B42" w:rsidRPr="00CC6B42" w:rsidRDefault="00CC6B42" w:rsidP="00CC6B42">
      <w:r w:rsidRPr="00CC6B42">
        <w:t>Please let your members, colleagues or staff know about</w:t>
      </w:r>
      <w:r w:rsidR="009632A7">
        <w:t xml:space="preserve"> the </w:t>
      </w:r>
      <w:hyperlink r:id="rId18" w:history="1">
        <w:r w:rsidR="00105F69" w:rsidRPr="009A2478">
          <w:rPr>
            <w:rStyle w:val="Hyperlink"/>
          </w:rPr>
          <w:t>videos</w:t>
        </w:r>
      </w:hyperlink>
      <w:r w:rsidR="0080385B">
        <w:t xml:space="preserve">, </w:t>
      </w:r>
      <w:r w:rsidR="009632A7">
        <w:t xml:space="preserve"> </w:t>
      </w:r>
      <w:r w:rsidRPr="00CC6B42">
        <w:t xml:space="preserve"> </w:t>
      </w:r>
      <w:hyperlink r:id="rId19" w:history="1">
        <w:r w:rsidR="004015E0" w:rsidRPr="001E115E">
          <w:rPr>
            <w:rStyle w:val="Hyperlink"/>
          </w:rPr>
          <w:t>www.antibioticprescribing.ie</w:t>
        </w:r>
      </w:hyperlink>
      <w:r w:rsidR="004015E0">
        <w:t xml:space="preserve"> , </w:t>
      </w:r>
      <w:hyperlink r:id="rId20" w:history="1">
        <w:r w:rsidRPr="00CC6B42">
          <w:rPr>
            <w:rStyle w:val="Hyperlink"/>
          </w:rPr>
          <w:t>www.undertheweather.ie</w:t>
        </w:r>
      </w:hyperlink>
      <w:r w:rsidRPr="00CC6B42">
        <w:t xml:space="preserve"> </w:t>
      </w:r>
      <w:r w:rsidR="004015E0">
        <w:t xml:space="preserve"> </w:t>
      </w:r>
      <w:r w:rsidRPr="00CC6B42">
        <w:t xml:space="preserve">and the communications materials that are available. </w:t>
      </w:r>
    </w:p>
    <w:p w14:paraId="148AC281" w14:textId="77777777" w:rsidR="00AF16A1" w:rsidRPr="00AE6195" w:rsidRDefault="00AF16A1" w:rsidP="00CC6B42">
      <w:r w:rsidRPr="00AF16A1">
        <w:rPr>
          <w:b/>
          <w:bCs/>
          <w:color w:val="009999"/>
          <w:sz w:val="28"/>
          <w:szCs w:val="28"/>
        </w:rPr>
        <w:t>Media Relations</w:t>
      </w:r>
      <w:r w:rsidRPr="00AF16A1">
        <w:rPr>
          <w:b/>
          <w:bCs/>
          <w:color w:val="009999"/>
          <w:sz w:val="28"/>
          <w:szCs w:val="28"/>
        </w:rPr>
        <w:br/>
      </w:r>
      <w:proofErr w:type="gramStart"/>
      <w:r w:rsidRPr="00AE6195">
        <w:t>If</w:t>
      </w:r>
      <w:proofErr w:type="gramEnd"/>
      <w:r w:rsidRPr="00AE6195">
        <w:t xml:space="preserve"> you do not have access to a clinical spokesperson, the HSE can provide clinical spokespeople from the health services to support the media campaign.</w:t>
      </w:r>
    </w:p>
    <w:p w14:paraId="2A5495E6" w14:textId="77777777" w:rsidR="00CC6B42" w:rsidRPr="00CC6B42" w:rsidRDefault="009632A7" w:rsidP="00CC6B42">
      <w:pPr>
        <w:rPr>
          <w:b/>
          <w:color w:val="009999"/>
          <w:sz w:val="28"/>
          <w:szCs w:val="28"/>
        </w:rPr>
      </w:pPr>
      <w:r>
        <w:rPr>
          <w:b/>
          <w:color w:val="009999"/>
          <w:sz w:val="28"/>
          <w:szCs w:val="28"/>
        </w:rPr>
        <w:br w:type="page"/>
      </w:r>
      <w:r w:rsidR="00CC6B42" w:rsidRPr="00CC6B42">
        <w:rPr>
          <w:b/>
          <w:color w:val="009999"/>
          <w:sz w:val="28"/>
          <w:szCs w:val="28"/>
        </w:rPr>
        <w:t>Social Media</w:t>
      </w:r>
    </w:p>
    <w:p w14:paraId="0A075387" w14:textId="6144E270" w:rsidR="00CC6B42" w:rsidRPr="00CC6B42" w:rsidRDefault="00CC6B42" w:rsidP="00CC6B42">
      <w:r w:rsidRPr="00CC6B42">
        <w:t>We welcome your support in promoting the key messages of the campaign by tweeting or retweeting, posting or shar</w:t>
      </w:r>
      <w:r w:rsidR="00564479">
        <w:t xml:space="preserve">ing and engaging with the </w:t>
      </w:r>
      <w:r w:rsidRPr="00CC6B42">
        <w:t xml:space="preserve">content </w:t>
      </w:r>
      <w:r w:rsidR="00564479">
        <w:t xml:space="preserve">listed below </w:t>
      </w:r>
      <w:r w:rsidRPr="00CC6B42">
        <w:t xml:space="preserve">on your social media platforms. The tweets </w:t>
      </w:r>
      <w:r w:rsidR="00564479">
        <w:t>w</w:t>
      </w:r>
      <w:r w:rsidRPr="00CC6B42">
        <w:t xml:space="preserve">ill commence on </w:t>
      </w:r>
      <w:r w:rsidR="00105F69">
        <w:t>1</w:t>
      </w:r>
      <w:r w:rsidR="00932E97">
        <w:t>5</w:t>
      </w:r>
      <w:r w:rsidRPr="00CC6B42">
        <w:rPr>
          <w:vertAlign w:val="superscript"/>
        </w:rPr>
        <w:t>th</w:t>
      </w:r>
      <w:r>
        <w:t xml:space="preserve"> </w:t>
      </w:r>
      <w:r w:rsidR="004015E0">
        <w:t xml:space="preserve">November </w:t>
      </w:r>
      <w:r w:rsidR="004015E0" w:rsidRPr="00CC6B42">
        <w:t>with</w:t>
      </w:r>
      <w:r w:rsidRPr="00CC6B42">
        <w:t xml:space="preserve"> an average of </w:t>
      </w:r>
      <w:r w:rsidR="00441C5A">
        <w:t>1/2</w:t>
      </w:r>
      <w:r w:rsidRPr="00CC6B42">
        <w:t xml:space="preserve"> tweets per day until</w:t>
      </w:r>
      <w:r w:rsidR="00AF16A1">
        <w:t xml:space="preserve"> 25</w:t>
      </w:r>
      <w:r w:rsidR="00AF16A1" w:rsidRPr="00AF16A1">
        <w:rPr>
          <w:vertAlign w:val="superscript"/>
        </w:rPr>
        <w:t>th</w:t>
      </w:r>
      <w:r w:rsidR="00AF16A1">
        <w:t xml:space="preserve"> November</w:t>
      </w:r>
      <w:r w:rsidRPr="00CC6B42">
        <w:t xml:space="preserve">.  </w:t>
      </w:r>
      <w:r w:rsidR="00AF16A1">
        <w:t xml:space="preserve">Please show your support by liking/sharing </w:t>
      </w:r>
      <w:r w:rsidRPr="00CC6B42">
        <w:t>on</w:t>
      </w:r>
      <w:r w:rsidR="00AF16A1">
        <w:t xml:space="preserve"> twitter.</w:t>
      </w:r>
    </w:p>
    <w:p w14:paraId="561C13A5" w14:textId="054C0601" w:rsidR="00CC6B42" w:rsidRDefault="00CC6B42" w:rsidP="00CC6B42">
      <w:r w:rsidRPr="00CC6B42">
        <w:t>Hashtag: #</w:t>
      </w:r>
      <w:r w:rsidR="00564479">
        <w:t xml:space="preserve">KeepAntibioticsWorking </w:t>
      </w:r>
      <w:r w:rsidRPr="00CC6B42">
        <w:br/>
        <w:t xml:space="preserve">Twitter handle: @HSELive </w:t>
      </w:r>
    </w:p>
    <w:tbl>
      <w:tblPr>
        <w:tblW w:w="14883" w:type="dxa"/>
        <w:tblInd w:w="-118" w:type="dxa"/>
        <w:tblLayout w:type="fixed"/>
        <w:tblLook w:val="0400" w:firstRow="0" w:lastRow="0" w:firstColumn="0" w:lastColumn="0" w:noHBand="0" w:noVBand="1"/>
      </w:tblPr>
      <w:tblGrid>
        <w:gridCol w:w="675"/>
        <w:gridCol w:w="2977"/>
        <w:gridCol w:w="4111"/>
        <w:gridCol w:w="7047"/>
        <w:gridCol w:w="73"/>
      </w:tblGrid>
      <w:tr w:rsidR="00045DF7" w:rsidRPr="00045DF7" w14:paraId="1F0FF4B8" w14:textId="77777777" w:rsidTr="00045DF7">
        <w:trPr>
          <w:gridAfter w:val="1"/>
          <w:wAfter w:w="73" w:type="dxa"/>
          <w:trHeight w:val="510"/>
        </w:trPr>
        <w:tc>
          <w:tcPr>
            <w:tcW w:w="675" w:type="dxa"/>
            <w:tcBorders>
              <w:top w:val="single" w:sz="8" w:space="0" w:color="000000"/>
              <w:left w:val="single" w:sz="8" w:space="0" w:color="000000"/>
              <w:bottom w:val="single" w:sz="8" w:space="0" w:color="000000"/>
              <w:right w:val="single" w:sz="8" w:space="0" w:color="000000"/>
            </w:tcBorders>
          </w:tcPr>
          <w:p w14:paraId="549DB8D6" w14:textId="77777777" w:rsidR="00045DF7" w:rsidRPr="00045DF7" w:rsidRDefault="00045DF7" w:rsidP="00045DF7">
            <w:pPr>
              <w:spacing w:line="240" w:lineRule="auto"/>
              <w:jc w:val="center"/>
              <w:rPr>
                <w:rFonts w:eastAsia="Arial" w:cstheme="minorHAnsi"/>
                <w:b/>
              </w:rPr>
            </w:pPr>
            <w:r w:rsidRPr="00045DF7">
              <w:rPr>
                <w:rFonts w:eastAsia="Arial" w:cstheme="minorHAnsi"/>
                <w:b/>
              </w:rPr>
              <w:t>Date</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1C8C933" w14:textId="77777777" w:rsidR="00045DF7" w:rsidRPr="00045DF7" w:rsidRDefault="00045DF7" w:rsidP="00045DF7">
            <w:pPr>
              <w:spacing w:line="240" w:lineRule="auto"/>
              <w:jc w:val="center"/>
              <w:rPr>
                <w:rFonts w:eastAsia="Arial" w:cstheme="minorHAnsi"/>
                <w:b/>
                <w:color w:val="000000"/>
              </w:rPr>
            </w:pPr>
            <w:r w:rsidRPr="00045DF7">
              <w:rPr>
                <w:rFonts w:eastAsia="Arial" w:cstheme="minorHAnsi"/>
                <w:b/>
                <w:color w:val="000000"/>
              </w:rPr>
              <w:t>Tweet</w:t>
            </w:r>
          </w:p>
        </w:tc>
        <w:tc>
          <w:tcPr>
            <w:tcW w:w="4111" w:type="dxa"/>
            <w:tcBorders>
              <w:top w:val="single" w:sz="8" w:space="0" w:color="000000"/>
              <w:left w:val="nil"/>
              <w:bottom w:val="single" w:sz="8" w:space="0" w:color="000000"/>
              <w:right w:val="single" w:sz="8" w:space="0" w:color="000000"/>
            </w:tcBorders>
          </w:tcPr>
          <w:p w14:paraId="4EDB931A" w14:textId="77777777" w:rsidR="00045DF7" w:rsidRPr="00045DF7" w:rsidRDefault="00045DF7" w:rsidP="00045DF7">
            <w:pPr>
              <w:spacing w:line="240" w:lineRule="auto"/>
              <w:jc w:val="center"/>
              <w:rPr>
                <w:rFonts w:eastAsia="Arial" w:cstheme="minorHAnsi"/>
                <w:b/>
              </w:rPr>
            </w:pPr>
            <w:r w:rsidRPr="00045DF7">
              <w:rPr>
                <w:rFonts w:eastAsia="Arial" w:cstheme="minorHAnsi"/>
                <w:b/>
              </w:rPr>
              <w:t>Image/video</w:t>
            </w:r>
          </w:p>
        </w:tc>
        <w:tc>
          <w:tcPr>
            <w:tcW w:w="7047" w:type="dxa"/>
            <w:tcBorders>
              <w:top w:val="single" w:sz="8" w:space="0" w:color="000000"/>
              <w:left w:val="nil"/>
              <w:bottom w:val="single" w:sz="8" w:space="0" w:color="000000"/>
              <w:right w:val="single" w:sz="8" w:space="0" w:color="000000"/>
            </w:tcBorders>
          </w:tcPr>
          <w:p w14:paraId="58A723A9" w14:textId="77777777" w:rsidR="00045DF7" w:rsidRPr="00045DF7" w:rsidRDefault="00045DF7" w:rsidP="00045DF7">
            <w:pPr>
              <w:spacing w:line="240" w:lineRule="auto"/>
              <w:rPr>
                <w:rFonts w:eastAsia="Arial" w:cstheme="minorHAnsi"/>
                <w:b/>
              </w:rPr>
            </w:pPr>
            <w:r w:rsidRPr="00045DF7">
              <w:rPr>
                <w:rFonts w:eastAsia="Arial" w:cstheme="minorHAnsi"/>
                <w:b/>
              </w:rPr>
              <w:t>Web link</w:t>
            </w:r>
          </w:p>
        </w:tc>
      </w:tr>
      <w:tr w:rsidR="00045DF7" w14:paraId="6C4D69AE" w14:textId="77777777" w:rsidTr="00045DF7">
        <w:trPr>
          <w:trHeight w:val="2115"/>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C0704" w14:textId="77777777" w:rsidR="00045DF7" w:rsidRPr="00045DF7" w:rsidRDefault="00045DF7" w:rsidP="00045DF7">
            <w:pPr>
              <w:spacing w:line="240" w:lineRule="auto"/>
              <w:rPr>
                <w:rFonts w:eastAsia="Arial" w:cstheme="minorHAnsi"/>
              </w:rPr>
            </w:pPr>
            <w:r w:rsidRPr="00045DF7">
              <w:rPr>
                <w:rFonts w:eastAsia="Arial" w:cstheme="minorHAnsi"/>
              </w:rPr>
              <w:t>15th</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60BEE" w14:textId="77777777" w:rsidR="00045DF7" w:rsidRPr="00045DF7" w:rsidRDefault="00045DF7" w:rsidP="00045DF7">
            <w:pPr>
              <w:spacing w:line="240" w:lineRule="auto"/>
              <w:jc w:val="center"/>
              <w:rPr>
                <w:rFonts w:eastAsia="Arial" w:cstheme="minorHAnsi"/>
              </w:rPr>
            </w:pPr>
            <w:r w:rsidRPr="00045DF7">
              <w:rPr>
                <w:rFonts w:eastAsia="Arial" w:cstheme="minorHAnsi"/>
              </w:rPr>
              <w:t>European Antibiotics Awareness Day 18</w:t>
            </w:r>
            <w:r w:rsidRPr="00045DF7">
              <w:rPr>
                <w:rFonts w:eastAsia="Arial" w:cstheme="minorHAnsi"/>
                <w:vertAlign w:val="superscript"/>
              </w:rPr>
              <w:t>th</w:t>
            </w:r>
            <w:r w:rsidRPr="00045DF7">
              <w:rPr>
                <w:rFonts w:eastAsia="Arial" w:cstheme="minorHAnsi"/>
              </w:rPr>
              <w:t xml:space="preserve"> November. Your body can fight most infections, antibiotics are only needed for bacterial infections.</w:t>
            </w:r>
          </w:p>
          <w:p w14:paraId="1ED47D62" w14:textId="77777777" w:rsidR="00045DF7" w:rsidRPr="00045DF7" w:rsidRDefault="00045DF7" w:rsidP="00045DF7">
            <w:pPr>
              <w:spacing w:line="240" w:lineRule="auto"/>
              <w:jc w:val="center"/>
              <w:rPr>
                <w:rFonts w:eastAsia="Arial" w:cstheme="minorHAnsi"/>
              </w:rPr>
            </w:pPr>
            <w:r w:rsidRPr="00045DF7">
              <w:rPr>
                <w:rFonts w:eastAsia="Arial" w:cstheme="minorHAnsi"/>
              </w:rPr>
              <w:t>#KeepAntibioticsWorking </w:t>
            </w:r>
          </w:p>
        </w:tc>
        <w:tc>
          <w:tcPr>
            <w:tcW w:w="4111" w:type="dxa"/>
            <w:tcBorders>
              <w:top w:val="single" w:sz="4" w:space="0" w:color="000000"/>
              <w:left w:val="single" w:sz="4" w:space="0" w:color="000000"/>
              <w:bottom w:val="single" w:sz="4" w:space="0" w:color="000000"/>
              <w:right w:val="single" w:sz="4" w:space="0" w:color="000000"/>
            </w:tcBorders>
          </w:tcPr>
          <w:p w14:paraId="58DADCDC" w14:textId="77777777" w:rsidR="00045DF7" w:rsidRPr="00045DF7" w:rsidRDefault="00045DF7" w:rsidP="00045DF7">
            <w:pPr>
              <w:spacing w:line="240" w:lineRule="auto"/>
              <w:jc w:val="center"/>
              <w:rPr>
                <w:rFonts w:eastAsia="Arial" w:cstheme="minorHAnsi"/>
                <w:color w:val="000000"/>
              </w:rPr>
            </w:pPr>
            <w:r w:rsidRPr="00045DF7">
              <w:rPr>
                <w:rFonts w:eastAsia="Arial" w:cstheme="minorHAnsi"/>
              </w:rPr>
              <w:t xml:space="preserve">EAAD image </w:t>
            </w:r>
          </w:p>
          <w:p w14:paraId="5F57CFF8" w14:textId="77777777" w:rsidR="00045DF7" w:rsidRPr="00045DF7" w:rsidRDefault="00045DF7" w:rsidP="00045DF7">
            <w:pPr>
              <w:spacing w:line="240" w:lineRule="auto"/>
              <w:rPr>
                <w:rFonts w:eastAsia="Arial" w:cstheme="minorHAnsi"/>
              </w:rPr>
            </w:pPr>
          </w:p>
        </w:tc>
        <w:tc>
          <w:tcPr>
            <w:tcW w:w="7120" w:type="dxa"/>
            <w:gridSpan w:val="2"/>
            <w:tcBorders>
              <w:top w:val="single" w:sz="4" w:space="0" w:color="000000"/>
              <w:left w:val="single" w:sz="4" w:space="0" w:color="000000"/>
              <w:bottom w:val="single" w:sz="4" w:space="0" w:color="000000"/>
              <w:right w:val="single" w:sz="4" w:space="0" w:color="000000"/>
            </w:tcBorders>
          </w:tcPr>
          <w:p w14:paraId="5008CE79" w14:textId="659925A8" w:rsidR="00045DF7" w:rsidRDefault="00932E97" w:rsidP="00045DF7">
            <w:pPr>
              <w:spacing w:line="240" w:lineRule="auto"/>
              <w:rPr>
                <w:rFonts w:eastAsia="Arial" w:cstheme="minorHAnsi"/>
              </w:rPr>
            </w:pPr>
            <w:hyperlink r:id="rId21" w:history="1">
              <w:r w:rsidR="00045DF7" w:rsidRPr="00F30C3E">
                <w:rPr>
                  <w:rStyle w:val="Hyperlink"/>
                  <w:rFonts w:eastAsia="Arial" w:cstheme="minorHAnsi"/>
                </w:rPr>
                <w:t>https://bit.ly/3wCGzlL</w:t>
              </w:r>
            </w:hyperlink>
          </w:p>
          <w:p w14:paraId="0925056A" w14:textId="1AB9413F" w:rsidR="00045DF7" w:rsidRPr="00045DF7" w:rsidRDefault="00045DF7" w:rsidP="00045DF7">
            <w:pPr>
              <w:spacing w:line="240" w:lineRule="auto"/>
              <w:rPr>
                <w:rFonts w:eastAsia="Arial" w:cstheme="minorHAnsi"/>
              </w:rPr>
            </w:pPr>
          </w:p>
        </w:tc>
      </w:tr>
      <w:tr w:rsidR="00045DF7" w14:paraId="451FA6BD" w14:textId="77777777" w:rsidTr="00045DF7">
        <w:trPr>
          <w:trHeight w:val="1500"/>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C1E8F" w14:textId="77777777" w:rsidR="00045DF7" w:rsidRPr="00045DF7" w:rsidRDefault="00045DF7" w:rsidP="00045DF7">
            <w:pPr>
              <w:spacing w:line="240" w:lineRule="auto"/>
              <w:rPr>
                <w:rFonts w:eastAsia="Arial" w:cstheme="minorHAnsi"/>
              </w:rPr>
            </w:pPr>
            <w:r w:rsidRPr="00045DF7">
              <w:rPr>
                <w:rFonts w:eastAsia="Arial" w:cstheme="minorHAnsi"/>
              </w:rPr>
              <w:t>16th</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DCF3B" w14:textId="259353F5" w:rsidR="00045DF7" w:rsidRPr="00045DF7" w:rsidRDefault="00045DF7" w:rsidP="00045DF7">
            <w:pPr>
              <w:spacing w:line="240" w:lineRule="auto"/>
              <w:jc w:val="center"/>
              <w:rPr>
                <w:rFonts w:eastAsia="Arial" w:cstheme="minorHAnsi"/>
                <w:color w:val="000000"/>
              </w:rPr>
            </w:pPr>
            <w:r w:rsidRPr="00045DF7">
              <w:rPr>
                <w:rFonts w:eastAsia="Arial" w:cstheme="minorHAnsi"/>
              </w:rPr>
              <w:t>#KeepAntibioticsWorking: h</w:t>
            </w:r>
            <w:r w:rsidRPr="00045DF7">
              <w:rPr>
                <w:rFonts w:eastAsia="Arial" w:cstheme="minorHAnsi"/>
                <w:color w:val="000000"/>
              </w:rPr>
              <w:t>and washing is the single most effective way to stop the spread of infection in homes, workplaces and hospitals, limiting the need to use antibiotics if someone gets very si</w:t>
            </w:r>
            <w:r w:rsidRPr="00045DF7">
              <w:rPr>
                <w:rFonts w:eastAsia="Arial" w:cstheme="minorHAnsi"/>
              </w:rPr>
              <w:t xml:space="preserve">ck. </w:t>
            </w:r>
          </w:p>
        </w:tc>
        <w:tc>
          <w:tcPr>
            <w:tcW w:w="4111" w:type="dxa"/>
            <w:tcBorders>
              <w:top w:val="single" w:sz="4" w:space="0" w:color="000000"/>
              <w:left w:val="single" w:sz="4" w:space="0" w:color="000000"/>
              <w:bottom w:val="single" w:sz="4" w:space="0" w:color="000000"/>
              <w:right w:val="single" w:sz="4" w:space="0" w:color="000000"/>
            </w:tcBorders>
          </w:tcPr>
          <w:p w14:paraId="5373DB6E" w14:textId="77777777" w:rsidR="00045DF7" w:rsidRPr="00045DF7" w:rsidRDefault="00045DF7" w:rsidP="00045DF7">
            <w:pPr>
              <w:spacing w:line="240" w:lineRule="auto"/>
              <w:rPr>
                <w:rFonts w:eastAsia="Arial" w:cstheme="minorHAnsi"/>
              </w:rPr>
            </w:pPr>
            <w:r w:rsidRPr="00045DF7">
              <w:rPr>
                <w:rFonts w:eastAsia="Arial" w:cstheme="minorHAnsi"/>
              </w:rPr>
              <w:t xml:space="preserve"> Handwashing video (</w:t>
            </w:r>
            <w:hyperlink r:id="rId22">
              <w:r w:rsidRPr="00045DF7">
                <w:rPr>
                  <w:rFonts w:eastAsia="Arial" w:cstheme="minorHAnsi"/>
                  <w:color w:val="1155CC"/>
                  <w:u w:val="single"/>
                </w:rPr>
                <w:t>https://youtu.be/YZMkyQCarXk</w:t>
              </w:r>
            </w:hyperlink>
            <w:r w:rsidRPr="00045DF7">
              <w:rPr>
                <w:rFonts w:eastAsia="Arial" w:cstheme="minorHAnsi"/>
              </w:rPr>
              <w:t xml:space="preserve">) </w:t>
            </w:r>
          </w:p>
        </w:tc>
        <w:tc>
          <w:tcPr>
            <w:tcW w:w="7120" w:type="dxa"/>
            <w:gridSpan w:val="2"/>
            <w:tcBorders>
              <w:top w:val="single" w:sz="4" w:space="0" w:color="000000"/>
              <w:left w:val="single" w:sz="4" w:space="0" w:color="000000"/>
              <w:bottom w:val="single" w:sz="4" w:space="0" w:color="000000"/>
              <w:right w:val="single" w:sz="4" w:space="0" w:color="000000"/>
            </w:tcBorders>
          </w:tcPr>
          <w:p w14:paraId="1EB5F25D" w14:textId="77777777" w:rsidR="00045DF7" w:rsidRPr="00045DF7" w:rsidRDefault="00045DF7" w:rsidP="00045DF7">
            <w:pPr>
              <w:spacing w:line="240" w:lineRule="auto"/>
              <w:rPr>
                <w:rFonts w:eastAsia="Arial" w:cstheme="minorHAnsi"/>
              </w:rPr>
            </w:pPr>
            <w:r w:rsidRPr="00045DF7">
              <w:rPr>
                <w:rFonts w:eastAsia="Arial" w:cstheme="minorHAnsi"/>
              </w:rPr>
              <w:t>NA</w:t>
            </w:r>
          </w:p>
        </w:tc>
      </w:tr>
      <w:tr w:rsidR="00045DF7" w14:paraId="7EA50A67" w14:textId="77777777" w:rsidTr="00045DF7">
        <w:trPr>
          <w:trHeight w:val="510"/>
        </w:trPr>
        <w:tc>
          <w:tcPr>
            <w:tcW w:w="675"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center"/>
          </w:tcPr>
          <w:p w14:paraId="6A4C690A" w14:textId="77777777" w:rsidR="00045DF7" w:rsidRPr="00045DF7" w:rsidRDefault="00045DF7" w:rsidP="00045DF7">
            <w:pPr>
              <w:spacing w:line="240" w:lineRule="auto"/>
              <w:rPr>
                <w:rFonts w:eastAsia="Arial" w:cstheme="minorHAnsi"/>
              </w:rPr>
            </w:pPr>
            <w:r w:rsidRPr="00045DF7">
              <w:rPr>
                <w:rFonts w:eastAsia="Arial" w:cstheme="minorHAnsi"/>
              </w:rPr>
              <w:t>17th</w:t>
            </w:r>
          </w:p>
        </w:tc>
        <w:tc>
          <w:tcPr>
            <w:tcW w:w="2977" w:type="dxa"/>
            <w:tcBorders>
              <w:top w:val="nil"/>
              <w:left w:val="nil"/>
              <w:bottom w:val="single" w:sz="4" w:space="0" w:color="000000"/>
              <w:right w:val="single" w:sz="8" w:space="0" w:color="000000"/>
            </w:tcBorders>
            <w:shd w:val="clear" w:color="auto" w:fill="FFFFFF"/>
            <w:tcMar>
              <w:top w:w="0" w:type="dxa"/>
              <w:left w:w="108" w:type="dxa"/>
              <w:bottom w:w="0" w:type="dxa"/>
              <w:right w:w="108" w:type="dxa"/>
            </w:tcMar>
            <w:vAlign w:val="center"/>
          </w:tcPr>
          <w:p w14:paraId="1066904F" w14:textId="77777777" w:rsidR="00045DF7" w:rsidRPr="00045DF7" w:rsidRDefault="00045DF7" w:rsidP="00045DF7">
            <w:pPr>
              <w:spacing w:line="240" w:lineRule="auto"/>
              <w:jc w:val="center"/>
              <w:rPr>
                <w:rFonts w:eastAsia="Arial" w:cstheme="minorHAnsi"/>
                <w:color w:val="000000"/>
              </w:rPr>
            </w:pPr>
            <w:r w:rsidRPr="00045DF7">
              <w:rPr>
                <w:rFonts w:eastAsia="Arial" w:cstheme="minorHAnsi"/>
                <w:color w:val="000000"/>
              </w:rPr>
              <w:t xml:space="preserve">Antibiotics can do more harm than good if they are not required. </w:t>
            </w:r>
            <w:r w:rsidRPr="00045DF7">
              <w:rPr>
                <w:rFonts w:eastAsia="Arial" w:cstheme="minorHAnsi"/>
              </w:rPr>
              <w:t>To prevent antibiotic resistance, it’s important to o</w:t>
            </w:r>
            <w:r w:rsidRPr="00045DF7">
              <w:rPr>
                <w:rFonts w:eastAsia="Arial" w:cstheme="minorHAnsi"/>
                <w:color w:val="000000"/>
              </w:rPr>
              <w:t>nly use antibiotics when prescribed by your doctor.</w:t>
            </w:r>
          </w:p>
          <w:p w14:paraId="49BADAD9" w14:textId="77777777" w:rsidR="00045DF7" w:rsidRPr="00045DF7" w:rsidRDefault="00045DF7" w:rsidP="00045DF7">
            <w:pPr>
              <w:spacing w:line="240" w:lineRule="auto"/>
              <w:jc w:val="center"/>
              <w:rPr>
                <w:rFonts w:eastAsia="Arial" w:cstheme="minorHAnsi"/>
                <w:color w:val="000000"/>
              </w:rPr>
            </w:pPr>
          </w:p>
          <w:p w14:paraId="35A9CC39" w14:textId="33947DD7" w:rsidR="00045DF7" w:rsidRPr="00045DF7" w:rsidRDefault="00045DF7" w:rsidP="00045DF7">
            <w:pPr>
              <w:spacing w:line="240" w:lineRule="auto"/>
              <w:jc w:val="center"/>
              <w:rPr>
                <w:rFonts w:eastAsia="Arial" w:cstheme="minorHAnsi"/>
                <w:color w:val="000000"/>
              </w:rPr>
            </w:pPr>
            <w:r w:rsidRPr="00045DF7">
              <w:rPr>
                <w:rFonts w:eastAsia="Arial" w:cstheme="minorHAnsi"/>
                <w:color w:val="000000"/>
              </w:rPr>
              <w:t xml:space="preserve"> #KeepAntibioticsWorking  </w:t>
            </w:r>
          </w:p>
        </w:tc>
        <w:tc>
          <w:tcPr>
            <w:tcW w:w="4111" w:type="dxa"/>
            <w:tcBorders>
              <w:top w:val="nil"/>
              <w:left w:val="nil"/>
              <w:bottom w:val="single" w:sz="4" w:space="0" w:color="000000"/>
              <w:right w:val="single" w:sz="8" w:space="0" w:color="000000"/>
            </w:tcBorders>
          </w:tcPr>
          <w:p w14:paraId="4E0C784E" w14:textId="77777777" w:rsidR="00045DF7" w:rsidRPr="00045DF7" w:rsidRDefault="00045DF7" w:rsidP="00045DF7">
            <w:pPr>
              <w:spacing w:line="240" w:lineRule="auto"/>
              <w:rPr>
                <w:rFonts w:eastAsia="Arial" w:cstheme="minorHAnsi"/>
              </w:rPr>
            </w:pPr>
            <w:r w:rsidRPr="00045DF7">
              <w:rPr>
                <w:rFonts w:eastAsia="Arial" w:cstheme="minorHAnsi"/>
                <w:noProof/>
                <w:lang w:eastAsia="en-IE"/>
              </w:rPr>
              <w:drawing>
                <wp:inline distT="114300" distB="114300" distL="114300" distR="114300" wp14:anchorId="7793281C" wp14:editId="6376AD69">
                  <wp:extent cx="2538413" cy="1692275"/>
                  <wp:effectExtent l="0" t="0" r="0" b="0"/>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3"/>
                          <a:srcRect/>
                          <a:stretch>
                            <a:fillRect/>
                          </a:stretch>
                        </pic:blipFill>
                        <pic:spPr>
                          <a:xfrm>
                            <a:off x="0" y="0"/>
                            <a:ext cx="2538413" cy="1692275"/>
                          </a:xfrm>
                          <a:prstGeom prst="rect">
                            <a:avLst/>
                          </a:prstGeom>
                          <a:ln/>
                        </pic:spPr>
                      </pic:pic>
                    </a:graphicData>
                  </a:graphic>
                </wp:inline>
              </w:drawing>
            </w:r>
          </w:p>
        </w:tc>
        <w:tc>
          <w:tcPr>
            <w:tcW w:w="7120" w:type="dxa"/>
            <w:gridSpan w:val="2"/>
            <w:tcBorders>
              <w:top w:val="nil"/>
              <w:left w:val="nil"/>
              <w:bottom w:val="single" w:sz="4" w:space="0" w:color="000000"/>
              <w:right w:val="single" w:sz="8" w:space="0" w:color="000000"/>
            </w:tcBorders>
          </w:tcPr>
          <w:p w14:paraId="4F701AC2" w14:textId="77777777" w:rsidR="00045DF7" w:rsidRPr="00045DF7" w:rsidRDefault="00045DF7" w:rsidP="00045DF7">
            <w:pPr>
              <w:spacing w:line="240" w:lineRule="auto"/>
              <w:rPr>
                <w:rFonts w:eastAsia="Arial" w:cstheme="minorHAnsi"/>
              </w:rPr>
            </w:pPr>
          </w:p>
          <w:p w14:paraId="1ABF56D3" w14:textId="77777777" w:rsidR="00045DF7" w:rsidRPr="00045DF7" w:rsidRDefault="00045DF7" w:rsidP="00045DF7">
            <w:pPr>
              <w:spacing w:line="240" w:lineRule="auto"/>
              <w:rPr>
                <w:rFonts w:eastAsia="Arial" w:cstheme="minorHAnsi"/>
              </w:rPr>
            </w:pPr>
          </w:p>
          <w:p w14:paraId="3A5B7CB4" w14:textId="33CFEE76" w:rsidR="00045DF7" w:rsidRDefault="00932E97" w:rsidP="00045DF7">
            <w:pPr>
              <w:spacing w:line="240" w:lineRule="auto"/>
              <w:rPr>
                <w:rFonts w:eastAsia="Arial" w:cstheme="minorHAnsi"/>
              </w:rPr>
            </w:pPr>
            <w:hyperlink r:id="rId24" w:history="1">
              <w:r w:rsidR="00045DF7" w:rsidRPr="00F30C3E">
                <w:rPr>
                  <w:rStyle w:val="Hyperlink"/>
                  <w:rFonts w:eastAsia="Arial" w:cstheme="minorHAnsi"/>
                </w:rPr>
                <w:t>https://bit.ly/3n6IhZI</w:t>
              </w:r>
            </w:hyperlink>
          </w:p>
          <w:p w14:paraId="3972A808" w14:textId="45CF3CC7" w:rsidR="00045DF7" w:rsidRPr="00045DF7" w:rsidRDefault="00045DF7" w:rsidP="00045DF7">
            <w:pPr>
              <w:spacing w:line="240" w:lineRule="auto"/>
              <w:rPr>
                <w:rFonts w:eastAsia="Arial" w:cstheme="minorHAnsi"/>
              </w:rPr>
            </w:pPr>
          </w:p>
        </w:tc>
      </w:tr>
      <w:tr w:rsidR="00045DF7" w14:paraId="4CD8A995" w14:textId="77777777" w:rsidTr="006211AC">
        <w:trPr>
          <w:trHeight w:val="1538"/>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D06E8" w14:textId="77777777" w:rsidR="00045DF7" w:rsidRPr="00045DF7" w:rsidRDefault="00045DF7" w:rsidP="00045DF7">
            <w:pPr>
              <w:spacing w:line="240" w:lineRule="auto"/>
              <w:rPr>
                <w:rFonts w:eastAsia="Arial" w:cstheme="minorHAnsi"/>
              </w:rPr>
            </w:pPr>
            <w:r w:rsidRPr="00045DF7">
              <w:rPr>
                <w:rFonts w:eastAsia="Arial" w:cstheme="minorHAnsi"/>
              </w:rPr>
              <w:t>18th</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59F5A" w14:textId="15FBE104" w:rsidR="00045DF7" w:rsidRPr="00045DF7" w:rsidRDefault="00045DF7" w:rsidP="00045DF7">
            <w:pPr>
              <w:spacing w:line="240" w:lineRule="auto"/>
              <w:jc w:val="center"/>
              <w:rPr>
                <w:rFonts w:eastAsia="Arial" w:cstheme="minorHAnsi"/>
                <w:color w:val="000000"/>
              </w:rPr>
            </w:pPr>
            <w:r w:rsidRPr="00045DF7">
              <w:rPr>
                <w:rFonts w:eastAsia="Arial" w:cstheme="minorHAnsi"/>
                <w:color w:val="000000"/>
              </w:rPr>
              <w:t xml:space="preserve">Many antibiotics are no longer effective against some bacteria. Using antibiotics only when needed can help stop this happening  #KeepAntibioticsWorking  </w:t>
            </w:r>
          </w:p>
        </w:tc>
        <w:tc>
          <w:tcPr>
            <w:tcW w:w="4111" w:type="dxa"/>
            <w:tcBorders>
              <w:top w:val="single" w:sz="4" w:space="0" w:color="000000"/>
              <w:left w:val="single" w:sz="4" w:space="0" w:color="000000"/>
              <w:bottom w:val="single" w:sz="4" w:space="0" w:color="000000"/>
              <w:right w:val="single" w:sz="4" w:space="0" w:color="000000"/>
            </w:tcBorders>
          </w:tcPr>
          <w:p w14:paraId="3D1EFEB6" w14:textId="77777777" w:rsidR="00045DF7" w:rsidRPr="00045DF7" w:rsidRDefault="00932E97" w:rsidP="00045DF7">
            <w:pPr>
              <w:spacing w:line="240" w:lineRule="auto"/>
              <w:rPr>
                <w:rFonts w:eastAsia="Arial" w:cstheme="minorHAnsi"/>
              </w:rPr>
            </w:pPr>
            <w:hyperlink r:id="rId25">
              <w:r w:rsidR="00045DF7" w:rsidRPr="00045DF7">
                <w:rPr>
                  <w:rFonts w:eastAsia="Arial" w:cstheme="minorHAnsi"/>
                  <w:color w:val="1155CC"/>
                  <w:u w:val="single"/>
                </w:rPr>
                <w:t>https://youtu.be/Zskk7npqC7w</w:t>
              </w:r>
            </w:hyperlink>
            <w:r w:rsidR="00045DF7" w:rsidRPr="00045DF7">
              <w:rPr>
                <w:rFonts w:eastAsia="Arial" w:cstheme="minorHAnsi"/>
              </w:rPr>
              <w:t xml:space="preserve"> </w:t>
            </w:r>
          </w:p>
        </w:tc>
        <w:tc>
          <w:tcPr>
            <w:tcW w:w="7120" w:type="dxa"/>
            <w:gridSpan w:val="2"/>
            <w:tcBorders>
              <w:top w:val="single" w:sz="4" w:space="0" w:color="000000"/>
              <w:left w:val="single" w:sz="4" w:space="0" w:color="000000"/>
              <w:bottom w:val="single" w:sz="4" w:space="0" w:color="000000"/>
              <w:right w:val="single" w:sz="4" w:space="0" w:color="000000"/>
            </w:tcBorders>
          </w:tcPr>
          <w:p w14:paraId="691E5CBD" w14:textId="77777777" w:rsidR="00045DF7" w:rsidRPr="00045DF7" w:rsidRDefault="00045DF7" w:rsidP="00045DF7">
            <w:pPr>
              <w:spacing w:line="240" w:lineRule="auto"/>
              <w:rPr>
                <w:rFonts w:eastAsia="Arial" w:cstheme="minorHAnsi"/>
              </w:rPr>
            </w:pPr>
            <w:r w:rsidRPr="00045DF7">
              <w:rPr>
                <w:rFonts w:eastAsia="Arial" w:cstheme="minorHAnsi"/>
              </w:rPr>
              <w:t xml:space="preserve">na </w:t>
            </w:r>
          </w:p>
        </w:tc>
      </w:tr>
      <w:tr w:rsidR="00045DF7" w14:paraId="33F2BA2D" w14:textId="77777777" w:rsidTr="00045DF7">
        <w:trPr>
          <w:trHeight w:val="765"/>
        </w:trPr>
        <w:tc>
          <w:tcPr>
            <w:tcW w:w="675"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EE9AB0" w14:textId="77777777" w:rsidR="00045DF7" w:rsidRPr="00045DF7" w:rsidRDefault="00045DF7" w:rsidP="00045DF7">
            <w:pPr>
              <w:spacing w:line="240" w:lineRule="auto"/>
              <w:rPr>
                <w:rFonts w:eastAsia="Arial" w:cstheme="minorHAnsi"/>
              </w:rPr>
            </w:pPr>
            <w:r w:rsidRPr="00045DF7">
              <w:rPr>
                <w:rFonts w:eastAsia="Arial" w:cstheme="minorHAnsi"/>
              </w:rPr>
              <w:t>18th</w:t>
            </w:r>
          </w:p>
        </w:tc>
        <w:tc>
          <w:tcPr>
            <w:tcW w:w="2977" w:type="dxa"/>
            <w:tcBorders>
              <w:top w:val="single" w:sz="4"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2B11873" w14:textId="77777777" w:rsidR="00045DF7" w:rsidRPr="00045DF7" w:rsidRDefault="00045DF7" w:rsidP="00045DF7">
            <w:pPr>
              <w:spacing w:line="240" w:lineRule="auto"/>
              <w:jc w:val="center"/>
              <w:rPr>
                <w:rFonts w:eastAsia="Arial" w:cstheme="minorHAnsi"/>
              </w:rPr>
            </w:pPr>
            <w:r w:rsidRPr="00045DF7">
              <w:rPr>
                <w:rFonts w:eastAsia="Arial" w:cstheme="minorHAnsi"/>
              </w:rPr>
              <w:t>Using antibiotics when they’re not needed helps superbugs grow, some superbugs can make you very sick – skip the antibiotics unless prescribed, and get better by yourself.  #KeepAntibioticsWorking </w:t>
            </w:r>
          </w:p>
        </w:tc>
        <w:tc>
          <w:tcPr>
            <w:tcW w:w="4111" w:type="dxa"/>
            <w:tcBorders>
              <w:top w:val="single" w:sz="4" w:space="0" w:color="000000"/>
              <w:left w:val="nil"/>
              <w:bottom w:val="single" w:sz="8" w:space="0" w:color="000000"/>
              <w:right w:val="single" w:sz="8" w:space="0" w:color="000000"/>
            </w:tcBorders>
          </w:tcPr>
          <w:p w14:paraId="2F03A455" w14:textId="77777777" w:rsidR="00045DF7" w:rsidRPr="00045DF7" w:rsidRDefault="00932E97" w:rsidP="00045DF7">
            <w:pPr>
              <w:spacing w:line="240" w:lineRule="auto"/>
              <w:rPr>
                <w:rFonts w:eastAsia="Arial" w:cstheme="minorHAnsi"/>
              </w:rPr>
            </w:pPr>
            <w:hyperlink r:id="rId26">
              <w:r w:rsidR="00045DF7" w:rsidRPr="00045DF7">
                <w:rPr>
                  <w:rFonts w:eastAsia="Arial" w:cstheme="minorHAnsi"/>
                  <w:color w:val="1155CC"/>
                  <w:u w:val="single"/>
                </w:rPr>
                <w:t>https://youtu.be/hOVQNhG8tOQ</w:t>
              </w:r>
            </w:hyperlink>
            <w:r w:rsidR="00045DF7" w:rsidRPr="00045DF7">
              <w:rPr>
                <w:rFonts w:eastAsia="Arial" w:cstheme="minorHAnsi"/>
              </w:rPr>
              <w:t xml:space="preserve"> </w:t>
            </w:r>
          </w:p>
        </w:tc>
        <w:tc>
          <w:tcPr>
            <w:tcW w:w="7120" w:type="dxa"/>
            <w:gridSpan w:val="2"/>
            <w:tcBorders>
              <w:top w:val="single" w:sz="4" w:space="0" w:color="000000"/>
              <w:left w:val="nil"/>
              <w:bottom w:val="single" w:sz="8" w:space="0" w:color="000000"/>
              <w:right w:val="single" w:sz="8" w:space="0" w:color="000000"/>
            </w:tcBorders>
          </w:tcPr>
          <w:p w14:paraId="39C41F54" w14:textId="77777777" w:rsidR="00045DF7" w:rsidRPr="00045DF7" w:rsidRDefault="00045DF7" w:rsidP="00045DF7">
            <w:pPr>
              <w:spacing w:line="240" w:lineRule="auto"/>
              <w:rPr>
                <w:rFonts w:eastAsia="Arial" w:cstheme="minorHAnsi"/>
              </w:rPr>
            </w:pPr>
          </w:p>
        </w:tc>
      </w:tr>
      <w:tr w:rsidR="00045DF7" w14:paraId="2158C6A0" w14:textId="77777777" w:rsidTr="00045DF7">
        <w:trPr>
          <w:trHeight w:val="1020"/>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DD0FF7" w14:textId="77777777" w:rsidR="00045DF7" w:rsidRPr="00045DF7" w:rsidRDefault="00045DF7" w:rsidP="00045DF7">
            <w:pPr>
              <w:spacing w:line="240" w:lineRule="auto"/>
              <w:rPr>
                <w:rFonts w:eastAsia="Arial" w:cstheme="minorHAnsi"/>
              </w:rPr>
            </w:pPr>
            <w:r w:rsidRPr="00045DF7">
              <w:rPr>
                <w:rFonts w:eastAsia="Arial" w:cstheme="minorHAnsi"/>
              </w:rPr>
              <w:t>19th</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A2B56D5" w14:textId="0CE656C6" w:rsidR="00045DF7" w:rsidRPr="00045DF7" w:rsidRDefault="00045DF7" w:rsidP="006211AC">
            <w:pPr>
              <w:spacing w:line="240" w:lineRule="auto"/>
              <w:jc w:val="center"/>
              <w:rPr>
                <w:rFonts w:eastAsia="Arial" w:cstheme="minorHAnsi"/>
                <w:color w:val="000000"/>
              </w:rPr>
            </w:pPr>
            <w:r w:rsidRPr="00045DF7">
              <w:rPr>
                <w:rFonts w:eastAsia="Arial" w:cstheme="minorHAnsi"/>
                <w:color w:val="000000"/>
              </w:rPr>
              <w:t>Using antibiotics when they’re not needed helps superbugs grow</w:t>
            </w:r>
            <w:r w:rsidRPr="00045DF7">
              <w:rPr>
                <w:rFonts w:eastAsia="Arial" w:cstheme="minorHAnsi"/>
              </w:rPr>
              <w:t xml:space="preserve"> and</w:t>
            </w:r>
            <w:r w:rsidRPr="00045DF7">
              <w:rPr>
                <w:rFonts w:eastAsia="Arial" w:cstheme="minorHAnsi"/>
                <w:color w:val="000000"/>
              </w:rPr>
              <w:t xml:space="preserve"> some superbugs can make you very sick – skip the antibiotics unless prescribed, and get better by yourself.  #KeepAntibioticsWorking  </w:t>
            </w:r>
          </w:p>
        </w:tc>
        <w:tc>
          <w:tcPr>
            <w:tcW w:w="4111" w:type="dxa"/>
            <w:tcBorders>
              <w:top w:val="nil"/>
              <w:left w:val="nil"/>
              <w:bottom w:val="single" w:sz="8" w:space="0" w:color="000000"/>
              <w:right w:val="single" w:sz="8" w:space="0" w:color="000000"/>
            </w:tcBorders>
          </w:tcPr>
          <w:p w14:paraId="2BAEFE93" w14:textId="77777777" w:rsidR="00045DF7" w:rsidRPr="00045DF7" w:rsidRDefault="00045DF7" w:rsidP="00045DF7">
            <w:pPr>
              <w:spacing w:line="240" w:lineRule="auto"/>
              <w:rPr>
                <w:rFonts w:eastAsia="Arial" w:cstheme="minorHAnsi"/>
              </w:rPr>
            </w:pPr>
            <w:r w:rsidRPr="00045DF7">
              <w:rPr>
                <w:rFonts w:eastAsia="Arial" w:cstheme="minorHAnsi"/>
              </w:rPr>
              <w:t xml:space="preserve">Superbugs video </w:t>
            </w:r>
          </w:p>
        </w:tc>
        <w:tc>
          <w:tcPr>
            <w:tcW w:w="7120" w:type="dxa"/>
            <w:gridSpan w:val="2"/>
            <w:tcBorders>
              <w:top w:val="nil"/>
              <w:left w:val="nil"/>
              <w:bottom w:val="single" w:sz="8" w:space="0" w:color="000000"/>
              <w:right w:val="single" w:sz="8" w:space="0" w:color="000000"/>
            </w:tcBorders>
          </w:tcPr>
          <w:p w14:paraId="73691508" w14:textId="77777777" w:rsidR="00045DF7" w:rsidRPr="00045DF7" w:rsidRDefault="00045DF7" w:rsidP="00045DF7">
            <w:pPr>
              <w:spacing w:line="240" w:lineRule="auto"/>
              <w:rPr>
                <w:rFonts w:eastAsia="Arial" w:cstheme="minorHAnsi"/>
              </w:rPr>
            </w:pPr>
            <w:r w:rsidRPr="00045DF7">
              <w:rPr>
                <w:rFonts w:eastAsia="Arial" w:cstheme="minorHAnsi"/>
              </w:rPr>
              <w:t>NA</w:t>
            </w:r>
          </w:p>
        </w:tc>
      </w:tr>
      <w:tr w:rsidR="00045DF7" w14:paraId="3DBD61B3" w14:textId="77777777" w:rsidTr="00045DF7">
        <w:trPr>
          <w:trHeight w:val="765"/>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5C89F32" w14:textId="77777777" w:rsidR="00045DF7" w:rsidRPr="00045DF7" w:rsidRDefault="00045DF7" w:rsidP="00045DF7">
            <w:pPr>
              <w:spacing w:line="240" w:lineRule="auto"/>
              <w:rPr>
                <w:rFonts w:eastAsia="Arial" w:cstheme="minorHAnsi"/>
              </w:rPr>
            </w:pPr>
            <w:r w:rsidRPr="00045DF7">
              <w:rPr>
                <w:rFonts w:eastAsia="Arial" w:cstheme="minorHAnsi"/>
              </w:rPr>
              <w:t>21st</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C902E68" w14:textId="77777777" w:rsidR="00045DF7" w:rsidRPr="00045DF7" w:rsidRDefault="00045DF7" w:rsidP="00045DF7">
            <w:pPr>
              <w:spacing w:line="240" w:lineRule="auto"/>
              <w:jc w:val="center"/>
              <w:rPr>
                <w:rFonts w:eastAsia="Arial" w:cstheme="minorHAnsi"/>
                <w:color w:val="000000"/>
              </w:rPr>
            </w:pPr>
            <w:r w:rsidRPr="00045DF7">
              <w:rPr>
                <w:rFonts w:eastAsia="Arial" w:cstheme="minorHAnsi"/>
                <w:color w:val="000000"/>
              </w:rPr>
              <w:t xml:space="preserve">Antibiotics have transformed medicine.  Keep them working. Only </w:t>
            </w:r>
            <w:r w:rsidRPr="00045DF7">
              <w:rPr>
                <w:rFonts w:eastAsia="Arial" w:cstheme="minorHAnsi"/>
              </w:rPr>
              <w:t xml:space="preserve">prescribe when absolutely needed. </w:t>
            </w:r>
            <w:r w:rsidRPr="00045DF7">
              <w:rPr>
                <w:rFonts w:eastAsia="Arial" w:cstheme="minorHAnsi"/>
                <w:color w:val="000000"/>
              </w:rPr>
              <w:t xml:space="preserve">#KeepAntibioticsWorking  </w:t>
            </w:r>
          </w:p>
          <w:p w14:paraId="2251458B" w14:textId="77777777" w:rsidR="00045DF7" w:rsidRPr="00045DF7" w:rsidRDefault="00045DF7" w:rsidP="00045DF7">
            <w:pPr>
              <w:spacing w:line="240" w:lineRule="auto"/>
              <w:jc w:val="center"/>
              <w:rPr>
                <w:rFonts w:eastAsia="Arial" w:cstheme="minorHAnsi"/>
                <w:color w:val="000000"/>
              </w:rPr>
            </w:pPr>
            <w:r w:rsidRPr="00045DF7">
              <w:rPr>
                <w:rFonts w:eastAsia="Arial" w:cstheme="minorHAnsi"/>
                <w:color w:val="000000"/>
              </w:rPr>
              <w:t>#PrescribeWisely</w:t>
            </w:r>
          </w:p>
        </w:tc>
        <w:tc>
          <w:tcPr>
            <w:tcW w:w="4111" w:type="dxa"/>
            <w:tcBorders>
              <w:top w:val="nil"/>
              <w:left w:val="nil"/>
              <w:bottom w:val="single" w:sz="8" w:space="0" w:color="000000"/>
              <w:right w:val="single" w:sz="8" w:space="0" w:color="000000"/>
            </w:tcBorders>
          </w:tcPr>
          <w:p w14:paraId="22E59F58" w14:textId="77777777" w:rsidR="00045DF7" w:rsidRPr="00045DF7" w:rsidRDefault="00045DF7" w:rsidP="00045DF7">
            <w:pPr>
              <w:spacing w:line="240" w:lineRule="auto"/>
              <w:rPr>
                <w:rFonts w:eastAsia="Arial" w:cstheme="minorHAnsi"/>
              </w:rPr>
            </w:pPr>
            <w:r w:rsidRPr="00045DF7">
              <w:rPr>
                <w:rFonts w:eastAsia="Arial" w:cstheme="minorHAnsi"/>
                <w:noProof/>
                <w:lang w:eastAsia="en-IE"/>
              </w:rPr>
              <w:drawing>
                <wp:inline distT="114300" distB="114300" distL="114300" distR="114300" wp14:anchorId="5AE77D12" wp14:editId="7DB5F2E7">
                  <wp:extent cx="2538413" cy="1692275"/>
                  <wp:effectExtent l="0" t="0" r="0" b="0"/>
                  <wp:docPr id="2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3"/>
                          <a:srcRect/>
                          <a:stretch>
                            <a:fillRect/>
                          </a:stretch>
                        </pic:blipFill>
                        <pic:spPr>
                          <a:xfrm>
                            <a:off x="0" y="0"/>
                            <a:ext cx="2538413" cy="1692275"/>
                          </a:xfrm>
                          <a:prstGeom prst="rect">
                            <a:avLst/>
                          </a:prstGeom>
                          <a:ln/>
                        </pic:spPr>
                      </pic:pic>
                    </a:graphicData>
                  </a:graphic>
                </wp:inline>
              </w:drawing>
            </w:r>
          </w:p>
        </w:tc>
        <w:tc>
          <w:tcPr>
            <w:tcW w:w="7120" w:type="dxa"/>
            <w:gridSpan w:val="2"/>
            <w:tcBorders>
              <w:top w:val="nil"/>
              <w:left w:val="nil"/>
              <w:bottom w:val="single" w:sz="8" w:space="0" w:color="000000"/>
              <w:right w:val="single" w:sz="8" w:space="0" w:color="000000"/>
            </w:tcBorders>
          </w:tcPr>
          <w:p w14:paraId="0A1C68C4" w14:textId="073353C4" w:rsidR="00045DF7" w:rsidRDefault="00932E97" w:rsidP="00045DF7">
            <w:pPr>
              <w:spacing w:line="240" w:lineRule="auto"/>
              <w:rPr>
                <w:rFonts w:eastAsia="Arial" w:cstheme="minorHAnsi"/>
              </w:rPr>
            </w:pPr>
            <w:hyperlink r:id="rId27" w:history="1">
              <w:r w:rsidR="00045DF7" w:rsidRPr="00F30C3E">
                <w:rPr>
                  <w:rStyle w:val="Hyperlink"/>
                  <w:rFonts w:eastAsia="Arial" w:cstheme="minorHAnsi"/>
                </w:rPr>
                <w:t>https://bit.ly/30eB1Sd</w:t>
              </w:r>
            </w:hyperlink>
          </w:p>
          <w:p w14:paraId="5A31A615" w14:textId="0AF59331" w:rsidR="00045DF7" w:rsidRPr="00045DF7" w:rsidRDefault="00045DF7" w:rsidP="00045DF7">
            <w:pPr>
              <w:spacing w:line="240" w:lineRule="auto"/>
              <w:rPr>
                <w:rFonts w:eastAsia="Arial" w:cstheme="minorHAnsi"/>
              </w:rPr>
            </w:pPr>
          </w:p>
        </w:tc>
      </w:tr>
      <w:tr w:rsidR="00045DF7" w14:paraId="318610B5" w14:textId="77777777" w:rsidTr="00045DF7">
        <w:trPr>
          <w:trHeight w:val="765"/>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559E359" w14:textId="77777777" w:rsidR="00045DF7" w:rsidRPr="00045DF7" w:rsidRDefault="00045DF7" w:rsidP="00045DF7">
            <w:pPr>
              <w:spacing w:line="240" w:lineRule="auto"/>
              <w:rPr>
                <w:rFonts w:eastAsia="Arial" w:cstheme="minorHAnsi"/>
              </w:rPr>
            </w:pPr>
            <w:r w:rsidRPr="00045DF7">
              <w:rPr>
                <w:rFonts w:eastAsia="Arial" w:cstheme="minorHAnsi"/>
              </w:rPr>
              <w:t xml:space="preserve">22nd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473A693" w14:textId="77777777" w:rsidR="00045DF7" w:rsidRPr="00045DF7" w:rsidRDefault="00045DF7" w:rsidP="00045DF7">
            <w:pPr>
              <w:spacing w:line="240" w:lineRule="auto"/>
              <w:jc w:val="center"/>
              <w:rPr>
                <w:rFonts w:eastAsia="Arial" w:cstheme="minorHAnsi"/>
                <w:color w:val="000000"/>
              </w:rPr>
            </w:pPr>
            <w:r w:rsidRPr="00045DF7">
              <w:rPr>
                <w:rFonts w:eastAsia="Arial" w:cstheme="minorHAnsi"/>
                <w:color w:val="000000"/>
              </w:rPr>
              <w:t xml:space="preserve">Remember that antibiotics don’t work on viruses, like COVID19, colds and flu. Taking them when you don’t need them may make you even sicker with no benefit for you. #KeepAntibioticsWorking  </w:t>
            </w:r>
          </w:p>
          <w:p w14:paraId="63CA15B0" w14:textId="77777777" w:rsidR="00045DF7" w:rsidRPr="00045DF7" w:rsidRDefault="00045DF7" w:rsidP="00045DF7">
            <w:pPr>
              <w:spacing w:line="240" w:lineRule="auto"/>
              <w:jc w:val="center"/>
              <w:rPr>
                <w:rFonts w:eastAsia="Arial" w:cstheme="minorHAnsi"/>
                <w:color w:val="000000"/>
              </w:rPr>
            </w:pPr>
            <w:r w:rsidRPr="00045DF7">
              <w:rPr>
                <w:rFonts w:eastAsia="Arial" w:cstheme="minorHAnsi"/>
              </w:rPr>
              <w:t xml:space="preserve">#AntibioticResistance </w:t>
            </w:r>
          </w:p>
        </w:tc>
        <w:tc>
          <w:tcPr>
            <w:tcW w:w="4111" w:type="dxa"/>
            <w:tcBorders>
              <w:top w:val="nil"/>
              <w:left w:val="nil"/>
              <w:bottom w:val="single" w:sz="8" w:space="0" w:color="000000"/>
              <w:right w:val="single" w:sz="8" w:space="0" w:color="000000"/>
            </w:tcBorders>
          </w:tcPr>
          <w:p w14:paraId="5AAEFB4B" w14:textId="77777777" w:rsidR="00045DF7" w:rsidRPr="00045DF7" w:rsidRDefault="00045DF7" w:rsidP="00045DF7">
            <w:pPr>
              <w:spacing w:line="240" w:lineRule="auto"/>
              <w:rPr>
                <w:rFonts w:eastAsia="Arial" w:cstheme="minorHAnsi"/>
              </w:rPr>
            </w:pPr>
            <w:r w:rsidRPr="00045DF7">
              <w:rPr>
                <w:rFonts w:eastAsia="Arial" w:cstheme="minorHAnsi"/>
              </w:rPr>
              <w:t xml:space="preserve">Antibiotics video </w:t>
            </w:r>
          </w:p>
        </w:tc>
        <w:tc>
          <w:tcPr>
            <w:tcW w:w="7120" w:type="dxa"/>
            <w:gridSpan w:val="2"/>
            <w:tcBorders>
              <w:top w:val="nil"/>
              <w:left w:val="nil"/>
              <w:bottom w:val="single" w:sz="8" w:space="0" w:color="000000"/>
              <w:right w:val="single" w:sz="8" w:space="0" w:color="000000"/>
            </w:tcBorders>
          </w:tcPr>
          <w:p w14:paraId="05EB5DD7" w14:textId="77777777" w:rsidR="00045DF7" w:rsidRPr="00045DF7" w:rsidRDefault="00045DF7" w:rsidP="00045DF7">
            <w:pPr>
              <w:spacing w:line="240" w:lineRule="auto"/>
              <w:rPr>
                <w:rFonts w:eastAsia="Arial" w:cstheme="minorHAnsi"/>
                <w:color w:val="000000"/>
              </w:rPr>
            </w:pPr>
          </w:p>
          <w:p w14:paraId="317BC2AB" w14:textId="77777777" w:rsidR="00045DF7" w:rsidRPr="00045DF7" w:rsidRDefault="00045DF7" w:rsidP="00045DF7">
            <w:pPr>
              <w:spacing w:line="240" w:lineRule="auto"/>
              <w:rPr>
                <w:rFonts w:eastAsia="Arial" w:cstheme="minorHAnsi"/>
                <w:color w:val="000000"/>
              </w:rPr>
            </w:pPr>
          </w:p>
          <w:p w14:paraId="73E7F17C" w14:textId="77777777" w:rsidR="00045DF7" w:rsidRPr="00045DF7" w:rsidRDefault="00045DF7" w:rsidP="00045DF7">
            <w:pPr>
              <w:spacing w:line="240" w:lineRule="auto"/>
              <w:rPr>
                <w:rFonts w:eastAsia="Arial" w:cstheme="minorHAnsi"/>
                <w:color w:val="000000"/>
              </w:rPr>
            </w:pPr>
          </w:p>
          <w:p w14:paraId="24281A4F" w14:textId="77777777" w:rsidR="00045DF7" w:rsidRPr="00045DF7" w:rsidRDefault="00932E97" w:rsidP="00045DF7">
            <w:pPr>
              <w:spacing w:line="240" w:lineRule="auto"/>
              <w:rPr>
                <w:rFonts w:eastAsia="Arial" w:cstheme="minorHAnsi"/>
              </w:rPr>
            </w:pPr>
            <w:hyperlink r:id="rId28">
              <w:r w:rsidR="00045DF7" w:rsidRPr="00045DF7">
                <w:rPr>
                  <w:rFonts w:eastAsia="Arial" w:cstheme="minorHAnsi"/>
                  <w:color w:val="0000FF"/>
                  <w:u w:val="single"/>
                </w:rPr>
                <w:t>www.undertheweather.ie</w:t>
              </w:r>
            </w:hyperlink>
            <w:r w:rsidR="00045DF7" w:rsidRPr="00045DF7">
              <w:rPr>
                <w:rFonts w:eastAsia="Arial" w:cstheme="minorHAnsi"/>
                <w:color w:val="000000"/>
              </w:rPr>
              <w:t xml:space="preserve"> </w:t>
            </w:r>
          </w:p>
        </w:tc>
      </w:tr>
    </w:tbl>
    <w:p w14:paraId="462E4192" w14:textId="77777777" w:rsidR="006211AC" w:rsidRDefault="006211AC" w:rsidP="00955876">
      <w:pPr>
        <w:pStyle w:val="NormalWeb"/>
        <w:spacing w:before="0" w:beforeAutospacing="0" w:after="0" w:afterAutospacing="0"/>
        <w:rPr>
          <w:rFonts w:ascii="Arial" w:eastAsiaTheme="majorEastAsia" w:hAnsi="Arial" w:cs="Arial"/>
          <w:b/>
          <w:bCs/>
          <w:color w:val="009999"/>
          <w:kern w:val="24"/>
          <w:sz w:val="40"/>
          <w:szCs w:val="40"/>
        </w:rPr>
      </w:pPr>
    </w:p>
    <w:p w14:paraId="3DE31ECF" w14:textId="1F060D05" w:rsidR="00955876" w:rsidRDefault="00955876" w:rsidP="00955876">
      <w:pPr>
        <w:pStyle w:val="NormalWeb"/>
        <w:spacing w:before="0" w:beforeAutospacing="0" w:after="0" w:afterAutospacing="0"/>
      </w:pPr>
      <w:r>
        <w:rPr>
          <w:rFonts w:ascii="Arial" w:eastAsiaTheme="majorEastAsia" w:hAnsi="Arial" w:cs="Arial"/>
          <w:b/>
          <w:bCs/>
          <w:color w:val="009999"/>
          <w:kern w:val="24"/>
          <w:sz w:val="40"/>
          <w:szCs w:val="40"/>
        </w:rPr>
        <w:t>Suggested social media images</w:t>
      </w:r>
    </w:p>
    <w:p w14:paraId="50307B77" w14:textId="7B0C32F2" w:rsidR="001A58CC" w:rsidRDefault="00CC6B42" w:rsidP="00CC6B42">
      <w:r w:rsidRPr="00CC6B42">
        <w:t xml:space="preserve"> </w:t>
      </w:r>
      <w:r w:rsidR="001A58CC">
        <w:rPr>
          <w:noProof/>
          <w:lang w:eastAsia="en-IE"/>
        </w:rPr>
        <w:drawing>
          <wp:inline distT="0" distB="0" distL="0" distR="0" wp14:anchorId="1E0B6251" wp14:editId="35C78AFA">
            <wp:extent cx="4861560" cy="2430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 cold.png"/>
                    <pic:cNvPicPr/>
                  </pic:nvPicPr>
                  <pic:blipFill>
                    <a:blip r:embed="rId29">
                      <a:extLst>
                        <a:ext uri="{28A0092B-C50C-407E-A947-70E740481C1C}">
                          <a14:useLocalDpi xmlns:a14="http://schemas.microsoft.com/office/drawing/2010/main" val="0"/>
                        </a:ext>
                      </a:extLst>
                    </a:blip>
                    <a:stretch>
                      <a:fillRect/>
                    </a:stretch>
                  </pic:blipFill>
                  <pic:spPr>
                    <a:xfrm>
                      <a:off x="0" y="0"/>
                      <a:ext cx="4859567" cy="2429783"/>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5070"/>
        <w:gridCol w:w="4898"/>
      </w:tblGrid>
      <w:tr w:rsidR="00BE1807" w14:paraId="0F3B3545" w14:textId="77777777" w:rsidTr="00955876">
        <w:tc>
          <w:tcPr>
            <w:tcW w:w="5070" w:type="dxa"/>
          </w:tcPr>
          <w:p w14:paraId="4E5A8D60" w14:textId="55902315" w:rsidR="00BE1807" w:rsidRDefault="00BE1807" w:rsidP="00CC6B42">
            <w:r>
              <w:rPr>
                <w:noProof/>
                <w:lang w:eastAsia="en-IE"/>
              </w:rPr>
              <w:drawing>
                <wp:inline distT="0" distB="0" distL="0" distR="0" wp14:anchorId="075BBD80" wp14:editId="0FA2046A">
                  <wp:extent cx="3084830" cy="173736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84830" cy="1737360"/>
                          </a:xfrm>
                          <a:prstGeom prst="rect">
                            <a:avLst/>
                          </a:prstGeom>
                          <a:noFill/>
                        </pic:spPr>
                      </pic:pic>
                    </a:graphicData>
                  </a:graphic>
                </wp:inline>
              </w:drawing>
            </w:r>
          </w:p>
        </w:tc>
        <w:tc>
          <w:tcPr>
            <w:tcW w:w="4898" w:type="dxa"/>
          </w:tcPr>
          <w:p w14:paraId="02EE68E8" w14:textId="6FDB3824" w:rsidR="00BE1807" w:rsidRDefault="00BE1807" w:rsidP="00CC6B42">
            <w:r>
              <w:rPr>
                <w:noProof/>
                <w:lang w:eastAsia="en-IE"/>
              </w:rPr>
              <w:drawing>
                <wp:inline distT="0" distB="0" distL="0" distR="0" wp14:anchorId="1280CC13" wp14:editId="549B9620">
                  <wp:extent cx="2615565" cy="26155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5565" cy="2615565"/>
                          </a:xfrm>
                          <a:prstGeom prst="rect">
                            <a:avLst/>
                          </a:prstGeom>
                          <a:noFill/>
                        </pic:spPr>
                      </pic:pic>
                    </a:graphicData>
                  </a:graphic>
                </wp:inline>
              </w:drawing>
            </w:r>
          </w:p>
        </w:tc>
      </w:tr>
      <w:tr w:rsidR="00BE1807" w14:paraId="27BD12DA" w14:textId="77777777" w:rsidTr="00955876">
        <w:tc>
          <w:tcPr>
            <w:tcW w:w="5070" w:type="dxa"/>
          </w:tcPr>
          <w:p w14:paraId="0E159EDC" w14:textId="09694D9C" w:rsidR="00BE1807" w:rsidRDefault="00955876" w:rsidP="00CC6B42">
            <w:r>
              <w:rPr>
                <w:noProof/>
                <w:lang w:eastAsia="en-IE"/>
              </w:rPr>
              <w:drawing>
                <wp:inline distT="0" distB="0" distL="0" distR="0" wp14:anchorId="76A76EB3" wp14:editId="152A0E0A">
                  <wp:extent cx="3030220" cy="17068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30220" cy="1706880"/>
                          </a:xfrm>
                          <a:prstGeom prst="rect">
                            <a:avLst/>
                          </a:prstGeom>
                          <a:noFill/>
                        </pic:spPr>
                      </pic:pic>
                    </a:graphicData>
                  </a:graphic>
                </wp:inline>
              </w:drawing>
            </w:r>
          </w:p>
        </w:tc>
        <w:tc>
          <w:tcPr>
            <w:tcW w:w="4898" w:type="dxa"/>
          </w:tcPr>
          <w:p w14:paraId="6E7C0AF4" w14:textId="24C4D7C1" w:rsidR="00BE1807" w:rsidRDefault="00955876" w:rsidP="00CC6B42">
            <w:r>
              <w:rPr>
                <w:noProof/>
                <w:lang w:eastAsia="en-IE"/>
              </w:rPr>
              <w:drawing>
                <wp:inline distT="0" distB="0" distL="0" distR="0" wp14:anchorId="3ECF5817" wp14:editId="67578CE3">
                  <wp:extent cx="3084830" cy="177990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4830" cy="1779905"/>
                          </a:xfrm>
                          <a:prstGeom prst="rect">
                            <a:avLst/>
                          </a:prstGeom>
                          <a:noFill/>
                        </pic:spPr>
                      </pic:pic>
                    </a:graphicData>
                  </a:graphic>
                </wp:inline>
              </w:drawing>
            </w:r>
          </w:p>
        </w:tc>
      </w:tr>
      <w:tr w:rsidR="00BE1807" w14:paraId="7456333C" w14:textId="77777777" w:rsidTr="00955876">
        <w:tc>
          <w:tcPr>
            <w:tcW w:w="5070" w:type="dxa"/>
          </w:tcPr>
          <w:p w14:paraId="1B88F15E" w14:textId="7F3B9DC3" w:rsidR="00BE1807" w:rsidRDefault="00955876" w:rsidP="00CC6B42">
            <w:r>
              <w:rPr>
                <w:noProof/>
                <w:lang w:eastAsia="en-IE"/>
              </w:rPr>
              <w:drawing>
                <wp:inline distT="0" distB="0" distL="0" distR="0" wp14:anchorId="73A1FEBB" wp14:editId="419B55E9">
                  <wp:extent cx="2560320" cy="256667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0320" cy="2566670"/>
                          </a:xfrm>
                          <a:prstGeom prst="rect">
                            <a:avLst/>
                          </a:prstGeom>
                          <a:noFill/>
                        </pic:spPr>
                      </pic:pic>
                    </a:graphicData>
                  </a:graphic>
                </wp:inline>
              </w:drawing>
            </w:r>
          </w:p>
        </w:tc>
        <w:tc>
          <w:tcPr>
            <w:tcW w:w="4898" w:type="dxa"/>
          </w:tcPr>
          <w:p w14:paraId="6FA05127" w14:textId="54F88725" w:rsidR="00BE1807" w:rsidRDefault="00955876" w:rsidP="00CC6B42">
            <w:r>
              <w:rPr>
                <w:noProof/>
                <w:lang w:eastAsia="en-IE"/>
              </w:rPr>
              <w:drawing>
                <wp:inline distT="0" distB="0" distL="0" distR="0" wp14:anchorId="5D656D82" wp14:editId="74E21C1F">
                  <wp:extent cx="2524125" cy="25241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_microscop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25204" cy="2525204"/>
                          </a:xfrm>
                          <a:prstGeom prst="rect">
                            <a:avLst/>
                          </a:prstGeom>
                        </pic:spPr>
                      </pic:pic>
                    </a:graphicData>
                  </a:graphic>
                </wp:inline>
              </w:drawing>
            </w:r>
          </w:p>
        </w:tc>
      </w:tr>
    </w:tbl>
    <w:p w14:paraId="101F4C09" w14:textId="7DEAE265" w:rsidR="00CC6B42" w:rsidRDefault="00CC6B42" w:rsidP="00CC6B42"/>
    <w:p w14:paraId="0680400B" w14:textId="432B7296" w:rsidR="00FD6B41" w:rsidRDefault="00FD6B41"/>
    <w:p w14:paraId="0125A145" w14:textId="77777777" w:rsidR="00B0013A" w:rsidRDefault="00B0013A"/>
    <w:p w14:paraId="1BA87B2E" w14:textId="2A84E251" w:rsidR="006B2D8F" w:rsidRDefault="00BE1807">
      <w:pPr>
        <w:rPr>
          <w:noProof/>
          <w:lang w:eastAsia="en-IE"/>
        </w:rPr>
      </w:pPr>
      <w:r w:rsidRPr="00FD6B41">
        <w:rPr>
          <w:noProof/>
          <w:lang w:eastAsia="en-IE"/>
        </w:rPr>
        <mc:AlternateContent>
          <mc:Choice Requires="wps">
            <w:drawing>
              <wp:anchor distT="0" distB="0" distL="114300" distR="114300" simplePos="0" relativeHeight="251662336" behindDoc="0" locked="0" layoutInCell="1" allowOverlap="1" wp14:anchorId="5C051E13" wp14:editId="3E31A32C">
                <wp:simplePos x="0" y="0"/>
                <wp:positionH relativeFrom="column">
                  <wp:posOffset>1097915</wp:posOffset>
                </wp:positionH>
                <wp:positionV relativeFrom="paragraph">
                  <wp:posOffset>-5667375</wp:posOffset>
                </wp:positionV>
                <wp:extent cx="4536440" cy="400050"/>
                <wp:effectExtent l="0" t="0" r="0" b="0"/>
                <wp:wrapNone/>
                <wp:docPr id="4" name="TextBox 3"/>
                <wp:cNvGraphicFramePr/>
                <a:graphic xmlns:a="http://schemas.openxmlformats.org/drawingml/2006/main">
                  <a:graphicData uri="http://schemas.microsoft.com/office/word/2010/wordprocessingShape">
                    <wps:wsp>
                      <wps:cNvSpPr txBox="1"/>
                      <wps:spPr>
                        <a:xfrm>
                          <a:off x="0" y="0"/>
                          <a:ext cx="4536440" cy="400050"/>
                        </a:xfrm>
                        <a:prstGeom prst="rect">
                          <a:avLst/>
                        </a:prstGeom>
                        <a:noFill/>
                      </wps:spPr>
                      <wps:txbx>
                        <w:txbxContent>
                          <w:p w14:paraId="4FBDDB7A" w14:textId="386A7A33" w:rsidR="00FD6B41" w:rsidRDefault="00FD6B41" w:rsidP="00FD6B41">
                            <w:pPr>
                              <w:pStyle w:val="NormalWeb"/>
                              <w:spacing w:before="0" w:beforeAutospacing="0" w:after="0" w:afterAutospacing="0"/>
                            </w:pPr>
                          </w:p>
                        </w:txbxContent>
                      </wps:txbx>
                      <wps:bodyPr wrap="square" rtlCol="0">
                        <a:spAutoFit/>
                      </wps:bodyPr>
                    </wps:wsp>
                  </a:graphicData>
                </a:graphic>
              </wp:anchor>
            </w:drawing>
          </mc:Choice>
          <mc:Fallback>
            <w:pict>
              <v:shapetype w14:anchorId="5C051E13" id="_x0000_t202" coordsize="21600,21600" o:spt="202" path="m,l,21600r21600,l21600,xe">
                <v:stroke joinstyle="miter"/>
                <v:path gradientshapeok="t" o:connecttype="rect"/>
              </v:shapetype>
              <v:shape id="TextBox 3" o:spid="_x0000_s1026" type="#_x0000_t202" style="position:absolute;margin-left:86.45pt;margin-top:-446.25pt;width:357.2pt;height:3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" filled="f" stroked="f">
                <v:textbox style="mso-fit-shape-to-text:t">
                  <w:txbxContent>
                    <w:p w14:paraId="4FBDDB7A" w14:textId="386A7A33" w:rsidR="00FD6B41" w:rsidRDefault="00FD6B41" w:rsidP="00FD6B41">
                      <w:pPr>
                        <w:pStyle w:val="NormalWeb"/>
                        <w:spacing w:before="0" w:beforeAutospacing="0" w:after="0" w:afterAutospacing="0"/>
                      </w:pPr>
                    </w:p>
                  </w:txbxContent>
                </v:textbox>
              </v:shape>
            </w:pict>
          </mc:Fallback>
        </mc:AlternateContent>
      </w:r>
      <w:r w:rsidR="006B2D8F">
        <w:rPr>
          <w:noProof/>
          <w:lang w:eastAsia="en-IE"/>
        </w:rPr>
        <w:t xml:space="preserve">                </w:t>
      </w:r>
      <w:r w:rsidR="00FD6B41">
        <w:rPr>
          <w:noProof/>
          <w:lang w:eastAsia="en-IE"/>
        </w:rPr>
        <w:t xml:space="preserve">      </w:t>
      </w:r>
      <w:r w:rsidR="006B2D8F">
        <w:rPr>
          <w:noProof/>
          <w:lang w:eastAsia="en-IE"/>
        </w:rPr>
        <w:t xml:space="preserve">     </w:t>
      </w:r>
    </w:p>
    <w:p w14:paraId="298A6682" w14:textId="744E6D72" w:rsidR="001052E3" w:rsidRDefault="001052E3" w:rsidP="00BE1807">
      <w:pPr>
        <w:rPr>
          <w:noProof/>
          <w:lang w:eastAsia="en-IE"/>
        </w:rPr>
      </w:pPr>
      <w:r>
        <w:rPr>
          <w:noProof/>
          <w:lang w:eastAsia="en-IE"/>
        </w:rPr>
        <w:br w:type="page"/>
      </w:r>
    </w:p>
    <w:p w14:paraId="3D8B638E" w14:textId="77777777" w:rsidR="00B0013A" w:rsidRDefault="001052E3" w:rsidP="001052E3">
      <w:pPr>
        <w:shd w:val="clear" w:color="auto" w:fill="FFFFFF"/>
        <w:spacing w:before="75" w:after="75" w:line="288" w:lineRule="atLeast"/>
        <w:outlineLvl w:val="0"/>
        <w:rPr>
          <w:rFonts w:eastAsia="Times New Roman" w:cs="Arial"/>
          <w:b/>
          <w:kern w:val="36"/>
          <w:sz w:val="28"/>
          <w:szCs w:val="28"/>
          <w:lang w:val="en" w:eastAsia="en-IE"/>
        </w:rPr>
      </w:pPr>
      <w:r w:rsidRPr="00FD6B41">
        <w:rPr>
          <w:noProof/>
          <w:lang w:eastAsia="en-IE"/>
        </w:rPr>
        <mc:AlternateContent>
          <mc:Choice Requires="wps">
            <w:drawing>
              <wp:anchor distT="0" distB="0" distL="114300" distR="114300" simplePos="0" relativeHeight="251664384" behindDoc="0" locked="0" layoutInCell="1" allowOverlap="1" wp14:anchorId="70587FD0" wp14:editId="0E2C48EC">
                <wp:simplePos x="0" y="0"/>
                <wp:positionH relativeFrom="column">
                  <wp:posOffset>935355</wp:posOffset>
                </wp:positionH>
                <wp:positionV relativeFrom="paragraph">
                  <wp:posOffset>-713740</wp:posOffset>
                </wp:positionV>
                <wp:extent cx="4536440" cy="400050"/>
                <wp:effectExtent l="0" t="0" r="0" b="0"/>
                <wp:wrapNone/>
                <wp:docPr id="2" name="TextBox 3"/>
                <wp:cNvGraphicFramePr/>
                <a:graphic xmlns:a="http://schemas.openxmlformats.org/drawingml/2006/main">
                  <a:graphicData uri="http://schemas.microsoft.com/office/word/2010/wordprocessingShape">
                    <wps:wsp>
                      <wps:cNvSpPr txBox="1"/>
                      <wps:spPr>
                        <a:xfrm>
                          <a:off x="0" y="0"/>
                          <a:ext cx="4536440" cy="400050"/>
                        </a:xfrm>
                        <a:prstGeom prst="rect">
                          <a:avLst/>
                        </a:prstGeom>
                        <a:noFill/>
                      </wps:spPr>
                      <wps:txbx>
                        <w:txbxContent>
                          <w:p w14:paraId="43110254" w14:textId="213C14CF" w:rsidR="001052E3" w:rsidRDefault="00105F69" w:rsidP="001052E3">
                            <w:pPr>
                              <w:pStyle w:val="NormalWeb"/>
                              <w:spacing w:before="0" w:beforeAutospacing="0" w:after="0" w:afterAutospacing="0"/>
                            </w:pPr>
                            <w:r>
                              <w:rPr>
                                <w:rFonts w:ascii="Arial" w:eastAsiaTheme="majorEastAsia" w:hAnsi="Arial" w:cs="Arial"/>
                                <w:b/>
                                <w:bCs/>
                                <w:color w:val="009999"/>
                                <w:kern w:val="24"/>
                                <w:sz w:val="40"/>
                                <w:szCs w:val="40"/>
                              </w:rPr>
                              <w:t xml:space="preserve">Keeping well </w:t>
                            </w:r>
                            <w:r w:rsidR="001052E3">
                              <w:rPr>
                                <w:rFonts w:ascii="Arial" w:eastAsiaTheme="majorEastAsia" w:hAnsi="Arial" w:cs="Arial"/>
                                <w:b/>
                                <w:bCs/>
                                <w:color w:val="009999"/>
                                <w:kern w:val="24"/>
                                <w:sz w:val="40"/>
                                <w:szCs w:val="40"/>
                              </w:rPr>
                              <w:t>content</w:t>
                            </w:r>
                          </w:p>
                        </w:txbxContent>
                      </wps:txbx>
                      <wps:bodyPr wrap="square" rtlCol="0">
                        <a:spAutoFit/>
                      </wps:bodyPr>
                    </wps:wsp>
                  </a:graphicData>
                </a:graphic>
              </wp:anchor>
            </w:drawing>
          </mc:Choice>
          <mc:Fallback>
            <w:pict>
              <v:shape w14:anchorId="70587FD0" id="_x0000_s1027" type="#_x0000_t202" style="position:absolute;margin-left:73.65pt;margin-top:-56.2pt;width:357.2pt;height:3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" filled="f" stroked="f">
                <v:textbox style="mso-fit-shape-to-text:t">
                  <w:txbxContent>
                    <w:p w14:paraId="43110254" w14:textId="213C14CF" w:rsidR="001052E3" w:rsidRDefault="00105F69" w:rsidP="001052E3">
                      <w:pPr>
                        <w:pStyle w:val="NormalWeb"/>
                        <w:spacing w:before="0" w:beforeAutospacing="0" w:after="0" w:afterAutospacing="0"/>
                      </w:pPr>
                      <w:r>
                        <w:rPr>
                          <w:rFonts w:ascii="Arial" w:eastAsiaTheme="majorEastAsia" w:hAnsi="Arial" w:cs="Arial"/>
                          <w:b/>
                          <w:bCs/>
                          <w:color w:val="009999"/>
                          <w:kern w:val="24"/>
                          <w:sz w:val="40"/>
                          <w:szCs w:val="40"/>
                        </w:rPr>
                        <w:t xml:space="preserve">Keeping well </w:t>
                      </w:r>
                      <w:r w:rsidR="001052E3">
                        <w:rPr>
                          <w:rFonts w:ascii="Arial" w:eastAsiaTheme="majorEastAsia" w:hAnsi="Arial" w:cs="Arial"/>
                          <w:b/>
                          <w:bCs/>
                          <w:color w:val="009999"/>
                          <w:kern w:val="24"/>
                          <w:sz w:val="40"/>
                          <w:szCs w:val="40"/>
                        </w:rPr>
                        <w:t>content</w:t>
                      </w:r>
                    </w:p>
                  </w:txbxContent>
                </v:textbox>
              </v:shape>
            </w:pict>
          </mc:Fallback>
        </mc:AlternateContent>
      </w:r>
    </w:p>
    <w:p w14:paraId="1086385E" w14:textId="20603905" w:rsidR="00932E97" w:rsidRPr="00064806" w:rsidRDefault="00932E97" w:rsidP="00932E97">
      <w:pPr>
        <w:pStyle w:val="Default"/>
        <w:spacing w:after="12" w:line="276" w:lineRule="auto"/>
        <w:rPr>
          <w:rStyle w:val="gmail-m-5089077872007697703apple-converted-space"/>
          <w:b/>
          <w:color w:val="auto"/>
          <w:sz w:val="22"/>
          <w:szCs w:val="22"/>
          <w:lang w:val="en-IE"/>
        </w:rPr>
      </w:pPr>
      <w:r w:rsidRPr="00AB25A1">
        <w:rPr>
          <w:rStyle w:val="gmail-m-5089077872007697703apple-converted-space"/>
          <w:b/>
          <w:color w:val="auto"/>
          <w:sz w:val="22"/>
          <w:szCs w:val="22"/>
          <w:lang w:val="en-IE"/>
        </w:rPr>
        <w:t xml:space="preserve">How to cope with winter illnesses and why it’s a good thing if your </w:t>
      </w:r>
      <w:r>
        <w:rPr>
          <w:rStyle w:val="gmail-m-5089077872007697703apple-converted-space"/>
          <w:b/>
          <w:color w:val="auto"/>
          <w:sz w:val="22"/>
          <w:szCs w:val="22"/>
          <w:lang w:val="en-IE"/>
        </w:rPr>
        <w:t>d</w:t>
      </w:r>
      <w:r w:rsidRPr="00AB25A1">
        <w:rPr>
          <w:rStyle w:val="gmail-m-5089077872007697703apple-converted-space"/>
          <w:b/>
          <w:color w:val="auto"/>
          <w:sz w:val="22"/>
          <w:szCs w:val="22"/>
          <w:lang w:val="en-IE"/>
        </w:rPr>
        <w:t>octor says you don’t need an antibiotic</w:t>
      </w:r>
    </w:p>
    <w:p w14:paraId="082D1783" w14:textId="77777777" w:rsidR="00932E97" w:rsidRPr="00064806" w:rsidRDefault="00932E97" w:rsidP="00932E97">
      <w:pPr>
        <w:rPr>
          <w:rFonts w:ascii="Arial" w:hAnsi="Arial" w:cs="Arial"/>
        </w:rPr>
      </w:pPr>
      <w:bookmarkStart w:id="0" w:name="_GoBack"/>
      <w:bookmarkEnd w:id="0"/>
    </w:p>
    <w:p w14:paraId="44EBBA41" w14:textId="77777777" w:rsidR="00932E97" w:rsidRPr="00064806" w:rsidRDefault="00932E97" w:rsidP="00932E97">
      <w:pPr>
        <w:rPr>
          <w:rFonts w:ascii="Arial" w:hAnsi="Arial" w:cs="Arial"/>
        </w:rPr>
      </w:pPr>
      <w:r w:rsidRPr="00064806">
        <w:rPr>
          <w:rFonts w:ascii="Arial" w:hAnsi="Arial" w:cs="Arial"/>
          <w:noProof/>
          <w:lang w:eastAsia="en-IE"/>
        </w:rPr>
        <w:drawing>
          <wp:inline distT="0" distB="0" distL="0" distR="0" wp14:anchorId="14CCD2D1" wp14:editId="667062FC">
            <wp:extent cx="3776081" cy="2520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3781702" cy="2524066"/>
                    </a:xfrm>
                    <a:prstGeom prst="rect">
                      <a:avLst/>
                    </a:prstGeom>
                    <a:noFill/>
                    <a:ln w="9525">
                      <a:noFill/>
                      <a:miter lim="800000"/>
                      <a:headEnd/>
                      <a:tailEnd/>
                    </a:ln>
                  </pic:spPr>
                </pic:pic>
              </a:graphicData>
            </a:graphic>
          </wp:inline>
        </w:drawing>
      </w:r>
    </w:p>
    <w:p w14:paraId="22553C43" w14:textId="77777777" w:rsidR="00932E97" w:rsidRPr="00064806" w:rsidRDefault="00932E97" w:rsidP="00932E97">
      <w:pPr>
        <w:shd w:val="clear" w:color="auto" w:fill="FFFFFF"/>
        <w:spacing w:after="0" w:line="240" w:lineRule="auto"/>
        <w:rPr>
          <w:rFonts w:ascii="Arial" w:eastAsia="Times New Roman" w:hAnsi="Arial" w:cs="Arial"/>
          <w:color w:val="000000"/>
          <w:lang w:eastAsia="en-IE"/>
        </w:rPr>
      </w:pPr>
      <w:r w:rsidRPr="00064806">
        <w:rPr>
          <w:rFonts w:ascii="Arial" w:hAnsi="Arial" w:cs="Arial"/>
          <w:shd w:val="clear" w:color="auto" w:fill="FFFFFF"/>
        </w:rPr>
        <w:t>We are all worrying a little bit more this year about the kids getting sick</w:t>
      </w:r>
      <w:r>
        <w:rPr>
          <w:rFonts w:ascii="Arial" w:hAnsi="Arial" w:cs="Arial"/>
          <w:shd w:val="clear" w:color="auto" w:fill="FFFFFF"/>
        </w:rPr>
        <w:t>. A</w:t>
      </w:r>
      <w:r w:rsidRPr="00064806">
        <w:rPr>
          <w:rFonts w:ascii="Arial" w:hAnsi="Arial" w:cs="Arial"/>
          <w:shd w:val="clear" w:color="auto" w:fill="FFFFFF"/>
        </w:rPr>
        <w:t>s well as COVID-19, viruses like croup RSV, tend to be commonplace around autumn and winter</w:t>
      </w:r>
      <w:r>
        <w:rPr>
          <w:rFonts w:ascii="Arial" w:hAnsi="Arial" w:cs="Arial"/>
          <w:shd w:val="clear" w:color="auto" w:fill="FFFFFF"/>
        </w:rPr>
        <w:t>. It</w:t>
      </w:r>
      <w:r w:rsidRPr="00064806">
        <w:rPr>
          <w:rFonts w:ascii="Arial" w:hAnsi="Arial" w:cs="Arial"/>
          <w:shd w:val="clear" w:color="auto" w:fill="FFFFFF"/>
        </w:rPr>
        <w:t xml:space="preserve"> can be hard to know how to mind everybody. We asked Dr Nuala O’Connor</w:t>
      </w:r>
      <w:r>
        <w:rPr>
          <w:rFonts w:ascii="Arial" w:hAnsi="Arial" w:cs="Arial"/>
          <w:shd w:val="clear" w:color="auto" w:fill="FFFFFF"/>
        </w:rPr>
        <w:t xml:space="preserve"> </w:t>
      </w:r>
      <w:r w:rsidRPr="00064806">
        <w:rPr>
          <w:rFonts w:ascii="Arial" w:eastAsia="Times New Roman" w:hAnsi="Arial" w:cs="Arial"/>
          <w:color w:val="000000"/>
          <w:lang w:eastAsia="en-IE"/>
        </w:rPr>
        <w:t>for her advice about managing illnesses this winter.</w:t>
      </w:r>
    </w:p>
    <w:p w14:paraId="3AF5985A" w14:textId="77777777" w:rsidR="00932E97" w:rsidRDefault="00932E97" w:rsidP="00932E97">
      <w:pPr>
        <w:tabs>
          <w:tab w:val="left" w:pos="0"/>
        </w:tabs>
        <w:spacing w:after="0"/>
        <w:rPr>
          <w:rFonts w:ascii="Arial" w:eastAsia="Times New Roman" w:hAnsi="Arial" w:cs="Arial"/>
          <w:color w:val="000000"/>
          <w:lang w:eastAsia="en-IE"/>
        </w:rPr>
      </w:pPr>
      <w:r w:rsidRPr="00064806">
        <w:rPr>
          <w:rFonts w:ascii="Arial" w:eastAsia="Times New Roman" w:hAnsi="Arial" w:cs="Arial"/>
          <w:color w:val="000000"/>
          <w:lang w:eastAsia="en-IE"/>
        </w:rPr>
        <w:t> </w:t>
      </w:r>
    </w:p>
    <w:p w14:paraId="7AE28F81" w14:textId="77777777" w:rsidR="00932E97" w:rsidRPr="00064806" w:rsidRDefault="00932E97" w:rsidP="00932E97">
      <w:pPr>
        <w:tabs>
          <w:tab w:val="left" w:pos="0"/>
        </w:tabs>
        <w:spacing w:after="0"/>
        <w:rPr>
          <w:rFonts w:ascii="Arial" w:hAnsi="Arial" w:cs="Arial"/>
          <w:b/>
          <w:bCs/>
          <w:shd w:val="clear" w:color="auto" w:fill="FFFFFF"/>
        </w:rPr>
      </w:pPr>
      <w:r w:rsidRPr="00AB3678">
        <w:rPr>
          <w:rFonts w:ascii="Arial" w:hAnsi="Arial" w:cs="Arial"/>
          <w:b/>
          <w:bCs/>
          <w:shd w:val="clear" w:color="auto" w:fill="FFFFFF"/>
        </w:rPr>
        <w:t>The most important thing to do if your child is unwell is to keep them home from school or crèche to stop infections including COVID-19 spreading in our communities</w:t>
      </w:r>
      <w:r w:rsidRPr="00A86B41">
        <w:rPr>
          <w:rFonts w:ascii="Arial" w:hAnsi="Arial" w:cs="Arial"/>
          <w:b/>
          <w:bCs/>
          <w:shd w:val="clear" w:color="auto" w:fill="FFFFFF"/>
        </w:rPr>
        <w:t>.</w:t>
      </w:r>
      <w:r w:rsidRPr="00064806">
        <w:rPr>
          <w:rFonts w:ascii="Arial" w:hAnsi="Arial" w:cs="Arial"/>
          <w:b/>
          <w:bCs/>
          <w:shd w:val="clear" w:color="auto" w:fill="FFFFFF"/>
        </w:rPr>
        <w:t xml:space="preserve"> </w:t>
      </w:r>
    </w:p>
    <w:p w14:paraId="60A84DC2" w14:textId="77777777" w:rsidR="00932E97" w:rsidRDefault="00932E97" w:rsidP="00932E97">
      <w:pPr>
        <w:tabs>
          <w:tab w:val="left" w:pos="0"/>
        </w:tabs>
        <w:spacing w:after="0"/>
        <w:rPr>
          <w:rFonts w:ascii="Arial" w:hAnsi="Arial" w:cs="Arial"/>
          <w:shd w:val="clear" w:color="auto" w:fill="FFFFFF"/>
        </w:rPr>
      </w:pPr>
    </w:p>
    <w:p w14:paraId="33BBFC18" w14:textId="77777777" w:rsidR="00932E97" w:rsidRPr="00064806" w:rsidRDefault="00932E97" w:rsidP="00932E97">
      <w:pPr>
        <w:tabs>
          <w:tab w:val="left" w:pos="0"/>
        </w:tabs>
        <w:spacing w:after="0"/>
        <w:rPr>
          <w:rFonts w:ascii="Arial" w:hAnsi="Arial" w:cs="Arial"/>
          <w:shd w:val="clear" w:color="auto" w:fill="FFFFFF"/>
        </w:rPr>
      </w:pPr>
      <w:r w:rsidRPr="00064806">
        <w:rPr>
          <w:rFonts w:ascii="Arial" w:hAnsi="Arial" w:cs="Arial"/>
          <w:shd w:val="clear" w:color="auto" w:fill="FFFFFF"/>
        </w:rPr>
        <w:t xml:space="preserve">Most common illnesses are caused by viral infections and do not require an antibiotic. Our bodies can fight off these infections without antibiotics. Young children may get 6-7 viral infections each year mainly in the autumn </w:t>
      </w:r>
      <w:r>
        <w:rPr>
          <w:rFonts w:ascii="Arial" w:hAnsi="Arial" w:cs="Arial"/>
          <w:shd w:val="clear" w:color="auto" w:fill="FFFFFF"/>
        </w:rPr>
        <w:t xml:space="preserve">and </w:t>
      </w:r>
      <w:r w:rsidRPr="00064806">
        <w:rPr>
          <w:rFonts w:ascii="Arial" w:hAnsi="Arial" w:cs="Arial"/>
          <w:shd w:val="clear" w:color="auto" w:fill="FFFFFF"/>
        </w:rPr>
        <w:t>winter months.</w:t>
      </w:r>
      <w:r>
        <w:rPr>
          <w:rFonts w:ascii="Arial" w:hAnsi="Arial" w:cs="Arial"/>
          <w:shd w:val="clear" w:color="auto" w:fill="FFFFFF"/>
        </w:rPr>
        <w:t xml:space="preserve"> The good news is that there is lots of information available to help you cope with common illnesses this winter.</w:t>
      </w:r>
    </w:p>
    <w:p w14:paraId="4DC2FEC8" w14:textId="77777777" w:rsidR="00932E97" w:rsidRPr="00064806" w:rsidRDefault="00932E97" w:rsidP="00932E97">
      <w:pPr>
        <w:pStyle w:val="NormalWeb"/>
        <w:spacing w:before="267" w:beforeAutospacing="0" w:after="0" w:afterAutospacing="0"/>
        <w:rPr>
          <w:rFonts w:ascii="Arial" w:hAnsi="Arial" w:cs="Arial"/>
          <w:sz w:val="22"/>
          <w:szCs w:val="22"/>
          <w:shd w:val="clear" w:color="auto" w:fill="FFFFFF"/>
        </w:rPr>
      </w:pPr>
      <w:r w:rsidRPr="00064806">
        <w:rPr>
          <w:rFonts w:ascii="Arial" w:hAnsi="Arial" w:cs="Arial"/>
          <w:sz w:val="22"/>
          <w:szCs w:val="22"/>
          <w:shd w:val="clear" w:color="auto" w:fill="FFFFFF"/>
        </w:rPr>
        <w:t>For information on how to protect your child from COVID-19, including when they should stay home from school, c</w:t>
      </w:r>
      <w:r w:rsidRPr="00064806">
        <w:rPr>
          <w:rFonts w:ascii="Arial" w:hAnsi="Arial" w:cs="Arial"/>
          <w:sz w:val="22"/>
          <w:szCs w:val="22"/>
        </w:rPr>
        <w:t>lick </w:t>
      </w:r>
      <w:hyperlink r:id="rId37" w:tgtFrame="_blank" w:history="1">
        <w:r w:rsidRPr="00064806">
          <w:rPr>
            <w:rStyle w:val="Hyperlink"/>
            <w:rFonts w:ascii="Arial" w:hAnsi="Arial" w:cs="Arial"/>
            <w:sz w:val="22"/>
            <w:szCs w:val="22"/>
          </w:rPr>
          <w:t>here</w:t>
        </w:r>
      </w:hyperlink>
      <w:r w:rsidRPr="00064806">
        <w:rPr>
          <w:rFonts w:ascii="Arial" w:hAnsi="Arial" w:cs="Arial"/>
          <w:sz w:val="22"/>
          <w:szCs w:val="22"/>
        </w:rPr>
        <w:t xml:space="preserve">. For other common winter illnesses, check out </w:t>
      </w:r>
      <w:r>
        <w:rPr>
          <w:rFonts w:ascii="Arial" w:hAnsi="Arial" w:cs="Arial"/>
          <w:sz w:val="22"/>
          <w:szCs w:val="22"/>
        </w:rPr>
        <w:t xml:space="preserve">the </w:t>
      </w:r>
      <w:hyperlink r:id="rId38" w:history="1">
        <w:r>
          <w:rPr>
            <w:rStyle w:val="Hyperlink"/>
            <w:rFonts w:ascii="Arial" w:hAnsi="Arial" w:cs="Arial"/>
            <w:sz w:val="22"/>
            <w:szCs w:val="22"/>
            <w:shd w:val="clear" w:color="auto" w:fill="FFFFFF"/>
          </w:rPr>
          <w:t>HSE website</w:t>
        </w:r>
      </w:hyperlink>
      <w:r w:rsidRPr="00064806">
        <w:rPr>
          <w:rFonts w:ascii="Arial" w:hAnsi="Arial" w:cs="Arial"/>
          <w:sz w:val="22"/>
          <w:szCs w:val="22"/>
          <w:shd w:val="clear" w:color="auto" w:fill="FFFFFF"/>
        </w:rPr>
        <w:t xml:space="preserve"> and </w:t>
      </w:r>
      <w:hyperlink r:id="rId39" w:history="1">
        <w:r w:rsidRPr="00ED1F97">
          <w:rPr>
            <w:rStyle w:val="Hyperlink"/>
            <w:rFonts w:ascii="Arial" w:hAnsi="Arial" w:cs="Arial"/>
            <w:sz w:val="22"/>
            <w:szCs w:val="22"/>
            <w:shd w:val="clear" w:color="auto" w:fill="FFFFFF"/>
          </w:rPr>
          <w:t>MyChild.ie</w:t>
        </w:r>
      </w:hyperlink>
      <w:r w:rsidRPr="00064806">
        <w:rPr>
          <w:rFonts w:ascii="Arial" w:hAnsi="Arial" w:cs="Arial"/>
          <w:sz w:val="22"/>
          <w:szCs w:val="22"/>
          <w:shd w:val="clear" w:color="auto" w:fill="FFFFFF"/>
        </w:rPr>
        <w:t xml:space="preserve"> where you’ll find lots of helpful information about everyday illnesses like colds, coughs, croup ,flu, earache and sore throats and how your own immune system is enough to help you get better. </w:t>
      </w:r>
    </w:p>
    <w:p w14:paraId="4CB5253C" w14:textId="77777777" w:rsidR="00932E97" w:rsidRPr="00064806" w:rsidRDefault="00932E97" w:rsidP="00932E97">
      <w:pPr>
        <w:tabs>
          <w:tab w:val="left" w:pos="0"/>
        </w:tabs>
        <w:spacing w:after="0"/>
        <w:rPr>
          <w:rFonts w:ascii="Arial" w:hAnsi="Arial" w:cs="Arial"/>
          <w:shd w:val="clear" w:color="auto" w:fill="FFFFFF"/>
        </w:rPr>
      </w:pPr>
    </w:p>
    <w:p w14:paraId="5C623BD2" w14:textId="77777777" w:rsidR="00932E97" w:rsidRDefault="00932E97" w:rsidP="00932E97">
      <w:pPr>
        <w:tabs>
          <w:tab w:val="left" w:pos="0"/>
        </w:tabs>
        <w:spacing w:after="0"/>
        <w:rPr>
          <w:rFonts w:ascii="Arial" w:eastAsia="Montserrat" w:hAnsi="Arial" w:cs="Arial"/>
        </w:rPr>
      </w:pPr>
      <w:r w:rsidRPr="00064806">
        <w:rPr>
          <w:rFonts w:ascii="Arial" w:hAnsi="Arial" w:cs="Arial"/>
          <w:b/>
          <w:bCs/>
          <w:shd w:val="clear" w:color="auto" w:fill="FFFFFF"/>
        </w:rPr>
        <w:t xml:space="preserve">Vaccination is a great way to protect your child from certain infections. </w:t>
      </w:r>
      <w:r w:rsidRPr="00064806">
        <w:rPr>
          <w:rFonts w:ascii="Arial" w:eastAsia="Montserrat" w:hAnsi="Arial" w:cs="Arial"/>
        </w:rPr>
        <w:t>This is the time of year when flu starts to circulate and children are twice as likely as adults to catch the flu</w:t>
      </w:r>
      <w:r>
        <w:rPr>
          <w:rFonts w:ascii="Arial" w:eastAsia="Montserrat" w:hAnsi="Arial" w:cs="Arial"/>
        </w:rPr>
        <w:t>, which can sometimes cause serious illness</w:t>
      </w:r>
      <w:r w:rsidRPr="00064806">
        <w:rPr>
          <w:rFonts w:ascii="Arial" w:eastAsia="Montserrat" w:hAnsi="Arial" w:cs="Arial"/>
        </w:rPr>
        <w:t>.  The good news is that all children aged 2 to 17 can now get their </w:t>
      </w:r>
      <w:r w:rsidRPr="00064806">
        <w:rPr>
          <w:rFonts w:ascii="Arial" w:eastAsia="Montserrat" w:hAnsi="Arial" w:cs="Arial"/>
          <w:b/>
          <w:bCs/>
        </w:rPr>
        <w:t>free, nasal spray flu vaccine.</w:t>
      </w:r>
      <w:r w:rsidRPr="00064806">
        <w:rPr>
          <w:rFonts w:ascii="Arial" w:eastAsia="Montserrat" w:hAnsi="Arial" w:cs="Arial"/>
        </w:rPr>
        <w:t xml:space="preserve"> It’s a safe and effective way to protect them, and the rest of your family too. You can make an appointment with your GP or </w:t>
      </w:r>
      <w:r>
        <w:rPr>
          <w:rFonts w:ascii="Arial" w:eastAsia="Montserrat" w:hAnsi="Arial" w:cs="Arial"/>
        </w:rPr>
        <w:t xml:space="preserve">a local participating </w:t>
      </w:r>
      <w:r w:rsidRPr="00064806">
        <w:rPr>
          <w:rFonts w:ascii="Arial" w:eastAsia="Montserrat" w:hAnsi="Arial" w:cs="Arial"/>
        </w:rPr>
        <w:t xml:space="preserve">Pharmacist. You can find out more at </w:t>
      </w:r>
      <w:hyperlink r:id="rId40" w:history="1">
        <w:r w:rsidRPr="00427951">
          <w:rPr>
            <w:rStyle w:val="Hyperlink"/>
            <w:rFonts w:ascii="Arial" w:eastAsia="Montserrat" w:hAnsi="Arial" w:cs="Arial"/>
          </w:rPr>
          <w:t>www.hse.ie/flu</w:t>
        </w:r>
      </w:hyperlink>
      <w:r>
        <w:rPr>
          <w:rFonts w:ascii="Arial" w:eastAsia="Montserrat" w:hAnsi="Arial" w:cs="Arial"/>
        </w:rPr>
        <w:t xml:space="preserve"> </w:t>
      </w:r>
    </w:p>
    <w:p w14:paraId="3F9DDD00" w14:textId="77777777" w:rsidR="00932E97" w:rsidRPr="00064806" w:rsidRDefault="00932E97" w:rsidP="00932E97">
      <w:pPr>
        <w:spacing w:after="120"/>
        <w:rPr>
          <w:rFonts w:ascii="Arial" w:eastAsia="Montserrat" w:hAnsi="Arial" w:cs="Arial"/>
        </w:rPr>
      </w:pPr>
    </w:p>
    <w:p w14:paraId="2634308E" w14:textId="77777777" w:rsidR="00932E97" w:rsidRPr="00064806" w:rsidRDefault="00932E97" w:rsidP="00932E97">
      <w:pPr>
        <w:spacing w:after="120"/>
        <w:rPr>
          <w:rFonts w:ascii="Arial" w:eastAsia="Montserrat" w:hAnsi="Arial" w:cs="Arial"/>
        </w:rPr>
      </w:pPr>
      <w:r w:rsidRPr="00064806">
        <w:rPr>
          <w:rFonts w:ascii="Arial" w:eastAsia="Montserrat" w:hAnsi="Arial" w:cs="Arial"/>
        </w:rPr>
        <w:t xml:space="preserve">Everyone aged 12 and over can get a free COVID-19 vaccine too. </w:t>
      </w:r>
      <w:r>
        <w:rPr>
          <w:rFonts w:ascii="Arial" w:eastAsia="Montserrat" w:hAnsi="Arial" w:cs="Arial"/>
        </w:rPr>
        <w:t xml:space="preserve">65% of 12-15 year olds and 77% of 15-17 year olds are now fully vaccinated against COVID-19. </w:t>
      </w:r>
      <w:r w:rsidRPr="00064806">
        <w:rPr>
          <w:rFonts w:ascii="Arial" w:eastAsia="Montserrat" w:hAnsi="Arial" w:cs="Arial"/>
        </w:rPr>
        <w:t xml:space="preserve">You can register </w:t>
      </w:r>
      <w:r>
        <w:rPr>
          <w:rFonts w:ascii="Arial" w:eastAsia="Montserrat" w:hAnsi="Arial" w:cs="Arial"/>
        </w:rPr>
        <w:t>your child for this</w:t>
      </w:r>
      <w:r w:rsidRPr="00064806">
        <w:rPr>
          <w:rFonts w:ascii="Arial" w:eastAsia="Montserrat" w:hAnsi="Arial" w:cs="Arial"/>
        </w:rPr>
        <w:t xml:space="preserve"> and find more information</w:t>
      </w:r>
      <w:r w:rsidRPr="002B06C0">
        <w:t xml:space="preserve"> </w:t>
      </w:r>
      <w:hyperlink r:id="rId41" w:history="1">
        <w:r w:rsidRPr="00AB13AB">
          <w:rPr>
            <w:rStyle w:val="Hyperlink"/>
            <w:rFonts w:ascii="Arial" w:eastAsia="Montserrat" w:hAnsi="Arial" w:cs="Arial"/>
          </w:rPr>
          <w:t>here</w:t>
        </w:r>
      </w:hyperlink>
      <w:r>
        <w:rPr>
          <w:rFonts w:ascii="Arial" w:eastAsia="Montserrat" w:hAnsi="Arial" w:cs="Arial"/>
        </w:rPr>
        <w:t>.</w:t>
      </w:r>
    </w:p>
    <w:p w14:paraId="3B376C1C" w14:textId="77777777" w:rsidR="00932E97" w:rsidRPr="00064806" w:rsidRDefault="00932E97" w:rsidP="00932E97">
      <w:pPr>
        <w:tabs>
          <w:tab w:val="left" w:pos="0"/>
        </w:tabs>
        <w:spacing w:after="0"/>
        <w:rPr>
          <w:rFonts w:ascii="Arial" w:hAnsi="Arial" w:cs="Arial"/>
          <w:shd w:val="clear" w:color="auto" w:fill="FFFFFF"/>
        </w:rPr>
      </w:pPr>
    </w:p>
    <w:p w14:paraId="583B54AC" w14:textId="77777777" w:rsidR="00932E97" w:rsidRDefault="00932E97" w:rsidP="00932E97">
      <w:pPr>
        <w:tabs>
          <w:tab w:val="left" w:pos="0"/>
        </w:tabs>
        <w:spacing w:after="0"/>
        <w:rPr>
          <w:rFonts w:ascii="Arial" w:hAnsi="Arial" w:cs="Arial"/>
        </w:rPr>
      </w:pPr>
      <w:r>
        <w:rPr>
          <w:rFonts w:ascii="Arial" w:hAnsi="Arial" w:cs="Arial"/>
          <w:shd w:val="clear" w:color="auto" w:fill="FFFFFF"/>
        </w:rPr>
        <w:t xml:space="preserve">Antibiotics do not treat common viruses including the flu, COVID-19 or colds. </w:t>
      </w:r>
      <w:r w:rsidRPr="00064806">
        <w:rPr>
          <w:rFonts w:ascii="Arial" w:hAnsi="Arial" w:cs="Arial"/>
          <w:shd w:val="clear" w:color="auto" w:fill="FFFFFF"/>
        </w:rPr>
        <w:t xml:space="preserve">Taking antibiotics when you do not need them can cause you unnecessary harm. </w:t>
      </w:r>
      <w:r w:rsidRPr="00064806">
        <w:rPr>
          <w:rFonts w:ascii="Arial" w:hAnsi="Arial" w:cs="Arial"/>
        </w:rPr>
        <w:t xml:space="preserve">About one in five people who take antibiotics develop side effects, such as a rash, upset stomach or diarrhoea.  </w:t>
      </w:r>
    </w:p>
    <w:p w14:paraId="772C36E7" w14:textId="77777777" w:rsidR="00932E97" w:rsidRDefault="00932E97" w:rsidP="00932E97">
      <w:pPr>
        <w:tabs>
          <w:tab w:val="left" w:pos="0"/>
        </w:tabs>
        <w:spacing w:after="0"/>
        <w:rPr>
          <w:rFonts w:ascii="Arial" w:hAnsi="Arial" w:cs="Arial"/>
        </w:rPr>
      </w:pPr>
    </w:p>
    <w:p w14:paraId="764335C0" w14:textId="77777777" w:rsidR="00932E97" w:rsidRPr="00064806" w:rsidRDefault="00932E97" w:rsidP="00932E97">
      <w:pPr>
        <w:tabs>
          <w:tab w:val="left" w:pos="0"/>
        </w:tabs>
        <w:spacing w:after="0"/>
        <w:rPr>
          <w:rFonts w:ascii="Arial" w:hAnsi="Arial" w:cs="Arial"/>
        </w:rPr>
      </w:pPr>
      <w:r w:rsidRPr="00064806">
        <w:rPr>
          <w:rFonts w:ascii="Arial" w:hAnsi="Arial" w:cs="Arial"/>
        </w:rPr>
        <w:t xml:space="preserve">If we have an infection caused by bacteria like pneumonia or a kidney infection we need antibiotics so we can accept the minor side effects that go with them.  However if we have an infection caused by a virus, like coughs, colds, flus and sore throats, we might get side effects but for zero benefit because antibiotics don’t treat viral illness. </w:t>
      </w:r>
    </w:p>
    <w:p w14:paraId="0B71EE14" w14:textId="77777777" w:rsidR="00932E97" w:rsidRPr="00064806" w:rsidRDefault="00932E97" w:rsidP="00932E97">
      <w:pPr>
        <w:tabs>
          <w:tab w:val="left" w:pos="0"/>
        </w:tabs>
        <w:spacing w:after="0"/>
        <w:rPr>
          <w:rFonts w:ascii="Arial" w:hAnsi="Arial" w:cs="Arial"/>
        </w:rPr>
      </w:pPr>
    </w:p>
    <w:p w14:paraId="2CC73B53" w14:textId="77777777" w:rsidR="00932E97" w:rsidRPr="00064806" w:rsidRDefault="00932E97" w:rsidP="00932E97">
      <w:pPr>
        <w:tabs>
          <w:tab w:val="left" w:pos="0"/>
        </w:tabs>
        <w:spacing w:after="0"/>
        <w:rPr>
          <w:rFonts w:ascii="Arial" w:hAnsi="Arial" w:cs="Arial"/>
        </w:rPr>
      </w:pPr>
      <w:r w:rsidRPr="00064806">
        <w:rPr>
          <w:rFonts w:ascii="Arial" w:hAnsi="Arial" w:cs="Arial"/>
        </w:rPr>
        <w:t xml:space="preserve">Antibiotics will not relieve pain or a fever – for this, you will need to take paracetamol or ibuprofen. </w:t>
      </w:r>
    </w:p>
    <w:p w14:paraId="723BB29F" w14:textId="77777777" w:rsidR="00932E97" w:rsidRPr="00064806" w:rsidRDefault="00932E97" w:rsidP="00932E97">
      <w:pPr>
        <w:tabs>
          <w:tab w:val="left" w:pos="0"/>
        </w:tabs>
        <w:spacing w:after="0"/>
        <w:rPr>
          <w:rFonts w:ascii="Arial" w:hAnsi="Arial" w:cs="Arial"/>
        </w:rPr>
      </w:pPr>
    </w:p>
    <w:p w14:paraId="774064EF" w14:textId="77777777" w:rsidR="00932E97" w:rsidRPr="00064806" w:rsidRDefault="00932E97" w:rsidP="00932E97">
      <w:pPr>
        <w:tabs>
          <w:tab w:val="left" w:pos="0"/>
        </w:tabs>
        <w:spacing w:after="0"/>
        <w:rPr>
          <w:rFonts w:ascii="Arial" w:hAnsi="Arial" w:cs="Arial"/>
        </w:rPr>
      </w:pPr>
      <w:r w:rsidRPr="00064806">
        <w:rPr>
          <w:rFonts w:ascii="Arial" w:hAnsi="Arial" w:cs="Arial"/>
        </w:rPr>
        <w:t xml:space="preserve">Antibiotics will not ease a cough unless </w:t>
      </w:r>
      <w:r>
        <w:rPr>
          <w:rFonts w:ascii="Arial" w:hAnsi="Arial" w:cs="Arial"/>
        </w:rPr>
        <w:t>the cough is</w:t>
      </w:r>
      <w:r w:rsidRPr="00064806">
        <w:rPr>
          <w:rFonts w:ascii="Arial" w:hAnsi="Arial" w:cs="Arial"/>
        </w:rPr>
        <w:t xml:space="preserve"> from pneumonia, which thankfully is uncommon. If you are unsure, you can talk to your pharmacist for cough medicines or try warm honey and lemon drinks. </w:t>
      </w:r>
      <w:r>
        <w:rPr>
          <w:rFonts w:ascii="Arial" w:hAnsi="Arial" w:cs="Arial"/>
        </w:rPr>
        <w:t>Remember that</w:t>
      </w:r>
      <w:r w:rsidRPr="00064806">
        <w:rPr>
          <w:rFonts w:ascii="Arial" w:hAnsi="Arial" w:cs="Arial"/>
        </w:rPr>
        <w:t xml:space="preserve"> honey is not suitable for child under 1 year of age</w:t>
      </w:r>
      <w:r>
        <w:rPr>
          <w:rFonts w:ascii="Arial" w:hAnsi="Arial" w:cs="Arial"/>
        </w:rPr>
        <w:t>.</w:t>
      </w:r>
      <w:r w:rsidRPr="00064806">
        <w:rPr>
          <w:rFonts w:ascii="Arial" w:hAnsi="Arial" w:cs="Arial"/>
        </w:rPr>
        <w:t xml:space="preserve"> You can cough for up to 3 weeks after a viral infection. </w:t>
      </w:r>
    </w:p>
    <w:p w14:paraId="7C6D29AB" w14:textId="77777777" w:rsidR="00932E97" w:rsidRPr="00064806" w:rsidRDefault="00932E97" w:rsidP="00932E97">
      <w:pPr>
        <w:tabs>
          <w:tab w:val="left" w:pos="0"/>
        </w:tabs>
        <w:spacing w:after="0"/>
        <w:rPr>
          <w:rFonts w:ascii="Arial" w:hAnsi="Arial" w:cs="Arial"/>
        </w:rPr>
      </w:pPr>
    </w:p>
    <w:p w14:paraId="02E48747" w14:textId="77777777" w:rsidR="00932E97" w:rsidRPr="00064806" w:rsidRDefault="00932E97" w:rsidP="00932E97">
      <w:pPr>
        <w:tabs>
          <w:tab w:val="left" w:pos="0"/>
        </w:tabs>
        <w:spacing w:after="0"/>
        <w:rPr>
          <w:rFonts w:ascii="Arial" w:hAnsi="Arial" w:cs="Arial"/>
        </w:rPr>
      </w:pPr>
      <w:r w:rsidRPr="00064806">
        <w:rPr>
          <w:rFonts w:ascii="Arial" w:hAnsi="Arial" w:cs="Arial"/>
        </w:rPr>
        <w:t xml:space="preserve">Taking antibiotics when you don’t need </w:t>
      </w:r>
      <w:proofErr w:type="gramStart"/>
      <w:r w:rsidRPr="00064806">
        <w:rPr>
          <w:rFonts w:ascii="Arial" w:hAnsi="Arial" w:cs="Arial"/>
        </w:rPr>
        <w:t>them</w:t>
      </w:r>
      <w:proofErr w:type="gramEnd"/>
      <w:r w:rsidRPr="00064806">
        <w:rPr>
          <w:rFonts w:ascii="Arial" w:hAnsi="Arial" w:cs="Arial"/>
        </w:rPr>
        <w:t xml:space="preserve"> means that they might not work for you when you do need them. Antibiotics have been overused in recent years and bacteria are becoming resistant to the antibiotics used to treat them. This means that some common antibiotics no longer work as well as they used to</w:t>
      </w:r>
      <w:r>
        <w:rPr>
          <w:rFonts w:ascii="Arial" w:hAnsi="Arial" w:cs="Arial"/>
        </w:rPr>
        <w:t xml:space="preserve"> </w:t>
      </w:r>
      <w:r w:rsidRPr="00064806">
        <w:rPr>
          <w:rFonts w:ascii="Arial" w:hAnsi="Arial" w:cs="Arial"/>
        </w:rPr>
        <w:t>and that some of them don't work for certain infections anymore. Also, some bacteria have changed. This means some antibiotics that were used to treat them no longer work very well.</w:t>
      </w:r>
    </w:p>
    <w:p w14:paraId="14264F8A" w14:textId="77777777" w:rsidR="00932E97" w:rsidRPr="00064806" w:rsidRDefault="00932E97" w:rsidP="00932E97">
      <w:pPr>
        <w:tabs>
          <w:tab w:val="left" w:pos="0"/>
        </w:tabs>
        <w:spacing w:after="0"/>
        <w:rPr>
          <w:rFonts w:ascii="Arial" w:hAnsi="Arial" w:cs="Arial"/>
        </w:rPr>
      </w:pPr>
    </w:p>
    <w:p w14:paraId="1CC62313" w14:textId="77777777" w:rsidR="00932E97" w:rsidRPr="00064806" w:rsidRDefault="00932E97" w:rsidP="00932E97">
      <w:pPr>
        <w:tabs>
          <w:tab w:val="left" w:pos="0"/>
        </w:tabs>
        <w:spacing w:after="0"/>
        <w:rPr>
          <w:rFonts w:ascii="Arial" w:hAnsi="Arial" w:cs="Arial"/>
        </w:rPr>
      </w:pPr>
      <w:r w:rsidRPr="00064806">
        <w:rPr>
          <w:rFonts w:ascii="Arial" w:hAnsi="Arial" w:cs="Arial"/>
        </w:rPr>
        <w:t>We need to use antibiotics in the right way to slow down antibiotic resistance. This will help them remain effective for us and our children.</w:t>
      </w:r>
    </w:p>
    <w:p w14:paraId="783C5462" w14:textId="77777777" w:rsidR="00932E97" w:rsidRPr="00064806" w:rsidRDefault="00932E97" w:rsidP="00932E97">
      <w:pPr>
        <w:tabs>
          <w:tab w:val="left" w:pos="0"/>
        </w:tabs>
        <w:spacing w:after="0"/>
        <w:rPr>
          <w:rFonts w:ascii="Arial" w:hAnsi="Arial" w:cs="Arial"/>
        </w:rPr>
      </w:pPr>
    </w:p>
    <w:p w14:paraId="3D7E348E" w14:textId="77777777" w:rsidR="00932E97" w:rsidRPr="00064806" w:rsidRDefault="00932E97" w:rsidP="00932E97">
      <w:pPr>
        <w:tabs>
          <w:tab w:val="left" w:pos="0"/>
        </w:tabs>
        <w:spacing w:after="0"/>
        <w:rPr>
          <w:rFonts w:ascii="Arial" w:hAnsi="Arial" w:cs="Arial"/>
        </w:rPr>
      </w:pPr>
      <w:r w:rsidRPr="00064806">
        <w:rPr>
          <w:rFonts w:ascii="Arial" w:hAnsi="Arial" w:cs="Arial"/>
        </w:rPr>
        <w:t>You can help prevent antibiotic resistance by:</w:t>
      </w:r>
    </w:p>
    <w:p w14:paraId="2DB2F64A" w14:textId="77777777" w:rsidR="00932E97" w:rsidRPr="00064806" w:rsidRDefault="00932E97" w:rsidP="00932E97">
      <w:pPr>
        <w:tabs>
          <w:tab w:val="left" w:pos="0"/>
        </w:tabs>
        <w:spacing w:after="0"/>
        <w:rPr>
          <w:rFonts w:ascii="Arial" w:hAnsi="Arial" w:cs="Arial"/>
        </w:rPr>
      </w:pPr>
    </w:p>
    <w:p w14:paraId="459F5265" w14:textId="77777777" w:rsidR="00932E97" w:rsidRPr="00064806" w:rsidRDefault="00932E97" w:rsidP="00932E97">
      <w:pPr>
        <w:pStyle w:val="ListParagraph"/>
        <w:numPr>
          <w:ilvl w:val="0"/>
          <w:numId w:val="8"/>
        </w:numPr>
        <w:tabs>
          <w:tab w:val="left" w:pos="0"/>
        </w:tabs>
        <w:spacing w:after="0"/>
        <w:rPr>
          <w:rFonts w:ascii="Arial" w:hAnsi="Arial" w:cs="Arial"/>
        </w:rPr>
      </w:pPr>
      <w:r w:rsidRPr="00064806">
        <w:rPr>
          <w:rFonts w:ascii="Arial" w:hAnsi="Arial" w:cs="Arial"/>
        </w:rPr>
        <w:t>not asking for antibiotics to treat viral infections, including COVID-19, colds and flu</w:t>
      </w:r>
    </w:p>
    <w:p w14:paraId="0C28BA8C" w14:textId="77777777" w:rsidR="00932E97" w:rsidRPr="00064806" w:rsidRDefault="00932E97" w:rsidP="00932E97">
      <w:pPr>
        <w:pStyle w:val="ListParagraph"/>
        <w:numPr>
          <w:ilvl w:val="0"/>
          <w:numId w:val="8"/>
        </w:numPr>
        <w:tabs>
          <w:tab w:val="left" w:pos="0"/>
        </w:tabs>
        <w:spacing w:after="0"/>
        <w:rPr>
          <w:rFonts w:ascii="Arial" w:hAnsi="Arial" w:cs="Arial"/>
        </w:rPr>
      </w:pPr>
      <w:r w:rsidRPr="00064806">
        <w:rPr>
          <w:rFonts w:ascii="Arial" w:hAnsi="Arial" w:cs="Arial"/>
        </w:rPr>
        <w:t>taking antibiotic doses as prescribed and only when you need them</w:t>
      </w:r>
    </w:p>
    <w:p w14:paraId="118935C6" w14:textId="77777777" w:rsidR="00932E97" w:rsidRPr="00064806" w:rsidRDefault="00932E97" w:rsidP="00932E97">
      <w:pPr>
        <w:pStyle w:val="ListParagraph"/>
        <w:numPr>
          <w:ilvl w:val="0"/>
          <w:numId w:val="8"/>
        </w:numPr>
        <w:tabs>
          <w:tab w:val="left" w:pos="0"/>
        </w:tabs>
        <w:spacing w:after="0"/>
        <w:rPr>
          <w:rFonts w:ascii="Arial" w:hAnsi="Arial" w:cs="Arial"/>
        </w:rPr>
      </w:pPr>
      <w:r w:rsidRPr="00064806">
        <w:rPr>
          <w:rFonts w:ascii="Arial" w:hAnsi="Arial" w:cs="Arial"/>
        </w:rPr>
        <w:t xml:space="preserve">cleaning your hands regularly </w:t>
      </w:r>
      <w:r>
        <w:rPr>
          <w:rFonts w:ascii="Arial" w:hAnsi="Arial" w:cs="Arial"/>
        </w:rPr>
        <w:t>before and after preparing or eating food</w:t>
      </w:r>
    </w:p>
    <w:p w14:paraId="57E0A726" w14:textId="77777777" w:rsidR="00932E97" w:rsidRPr="00064806" w:rsidRDefault="00932E97" w:rsidP="00932E97">
      <w:pPr>
        <w:pStyle w:val="ListParagraph"/>
        <w:numPr>
          <w:ilvl w:val="0"/>
          <w:numId w:val="8"/>
        </w:numPr>
        <w:tabs>
          <w:tab w:val="left" w:pos="0"/>
        </w:tabs>
        <w:spacing w:after="0"/>
        <w:rPr>
          <w:rFonts w:ascii="Arial" w:hAnsi="Arial" w:cs="Arial"/>
        </w:rPr>
      </w:pPr>
      <w:r w:rsidRPr="00064806">
        <w:rPr>
          <w:rFonts w:ascii="Arial" w:hAnsi="Arial" w:cs="Arial"/>
        </w:rPr>
        <w:t xml:space="preserve">knowing how to treat and recover from common viral illnesses </w:t>
      </w:r>
    </w:p>
    <w:p w14:paraId="60793BD0" w14:textId="77777777" w:rsidR="00932E97" w:rsidRPr="00064806" w:rsidRDefault="00932E97" w:rsidP="00932E97">
      <w:pPr>
        <w:rPr>
          <w:rFonts w:ascii="Arial" w:hAnsi="Arial" w:cs="Arial"/>
        </w:rPr>
      </w:pPr>
    </w:p>
    <w:p w14:paraId="25F880B1" w14:textId="77777777" w:rsidR="00932E97" w:rsidRPr="00064806" w:rsidRDefault="00932E97" w:rsidP="00932E97">
      <w:pPr>
        <w:pStyle w:val="NormalWeb"/>
        <w:spacing w:before="267" w:beforeAutospacing="0" w:after="0" w:afterAutospacing="0"/>
        <w:rPr>
          <w:rFonts w:ascii="Arial" w:hAnsi="Arial" w:cs="Arial"/>
          <w:sz w:val="22"/>
          <w:szCs w:val="22"/>
          <w:shd w:val="clear" w:color="auto" w:fill="FFFFFF"/>
        </w:rPr>
      </w:pPr>
      <w:r w:rsidRPr="00064806">
        <w:rPr>
          <w:rFonts w:ascii="Arial" w:hAnsi="Arial" w:cs="Arial"/>
          <w:sz w:val="22"/>
          <w:szCs w:val="22"/>
        </w:rPr>
        <w:t xml:space="preserve">You can find more information about </w:t>
      </w:r>
      <w:r w:rsidRPr="00064806">
        <w:rPr>
          <w:rFonts w:ascii="Arial" w:hAnsi="Arial" w:cs="Arial"/>
          <w:sz w:val="22"/>
          <w:szCs w:val="22"/>
          <w:shd w:val="clear" w:color="auto" w:fill="FFFFFF"/>
        </w:rPr>
        <w:t>everyday illnesses like colds, coughs</w:t>
      </w:r>
      <w:r>
        <w:rPr>
          <w:rFonts w:ascii="Arial" w:hAnsi="Arial" w:cs="Arial"/>
          <w:sz w:val="22"/>
          <w:szCs w:val="22"/>
          <w:shd w:val="clear" w:color="auto" w:fill="FFFFFF"/>
        </w:rPr>
        <w:t>,</w:t>
      </w:r>
      <w:r w:rsidRPr="00064806">
        <w:rPr>
          <w:rFonts w:ascii="Arial" w:hAnsi="Arial" w:cs="Arial"/>
          <w:sz w:val="22"/>
          <w:szCs w:val="22"/>
          <w:shd w:val="clear" w:color="auto" w:fill="FFFFFF"/>
        </w:rPr>
        <w:t xml:space="preserve"> flu, earache</w:t>
      </w:r>
      <w:r>
        <w:rPr>
          <w:rFonts w:ascii="Arial" w:hAnsi="Arial" w:cs="Arial"/>
          <w:sz w:val="22"/>
          <w:szCs w:val="22"/>
          <w:shd w:val="clear" w:color="auto" w:fill="FFFFFF"/>
        </w:rPr>
        <w:t>s</w:t>
      </w:r>
      <w:r w:rsidRPr="00064806">
        <w:rPr>
          <w:rFonts w:ascii="Arial" w:hAnsi="Arial" w:cs="Arial"/>
          <w:sz w:val="22"/>
          <w:szCs w:val="22"/>
          <w:shd w:val="clear" w:color="auto" w:fill="FFFFFF"/>
        </w:rPr>
        <w:t xml:space="preserve"> and sore throats don’t need an antibiotic </w:t>
      </w:r>
      <w:r>
        <w:rPr>
          <w:rFonts w:ascii="Arial" w:hAnsi="Arial" w:cs="Arial"/>
          <w:sz w:val="22"/>
          <w:szCs w:val="22"/>
        </w:rPr>
        <w:t>on the</w:t>
      </w:r>
      <w:r w:rsidRPr="00064806">
        <w:rPr>
          <w:rFonts w:ascii="Arial" w:hAnsi="Arial" w:cs="Arial"/>
          <w:sz w:val="22"/>
          <w:szCs w:val="22"/>
        </w:rPr>
        <w:t xml:space="preserve"> </w:t>
      </w:r>
      <w:hyperlink r:id="rId42" w:history="1">
        <w:r>
          <w:rPr>
            <w:rStyle w:val="Hyperlink"/>
            <w:rFonts w:ascii="Arial" w:hAnsi="Arial" w:cs="Arial"/>
            <w:sz w:val="22"/>
            <w:szCs w:val="22"/>
            <w:shd w:val="clear" w:color="auto" w:fill="FFFFFF"/>
          </w:rPr>
          <w:t>HSE website</w:t>
        </w:r>
      </w:hyperlink>
      <w:r w:rsidRPr="00064806">
        <w:rPr>
          <w:rFonts w:ascii="Arial" w:hAnsi="Arial" w:cs="Arial"/>
          <w:sz w:val="22"/>
          <w:szCs w:val="22"/>
          <w:shd w:val="clear" w:color="auto" w:fill="FFFFFF"/>
        </w:rPr>
        <w:t xml:space="preserve"> and </w:t>
      </w:r>
      <w:hyperlink r:id="rId43" w:history="1">
        <w:r w:rsidRPr="00ED1F97">
          <w:rPr>
            <w:rStyle w:val="Hyperlink"/>
            <w:rFonts w:ascii="Arial" w:hAnsi="Arial" w:cs="Arial"/>
            <w:sz w:val="22"/>
            <w:szCs w:val="22"/>
            <w:shd w:val="clear" w:color="auto" w:fill="FFFFFF"/>
          </w:rPr>
          <w:t>MyChild.ie</w:t>
        </w:r>
      </w:hyperlink>
      <w:r>
        <w:rPr>
          <w:rFonts w:ascii="Arial" w:hAnsi="Arial" w:cs="Arial"/>
          <w:sz w:val="22"/>
          <w:szCs w:val="22"/>
          <w:shd w:val="clear" w:color="auto" w:fill="FFFFFF"/>
        </w:rPr>
        <w:t>.</w:t>
      </w:r>
      <w:r w:rsidRPr="00064806">
        <w:rPr>
          <w:rFonts w:ascii="Arial" w:hAnsi="Arial" w:cs="Arial"/>
          <w:sz w:val="22"/>
          <w:szCs w:val="22"/>
          <w:shd w:val="clear" w:color="auto" w:fill="FFFFFF"/>
        </w:rPr>
        <w:t xml:space="preserve"> </w:t>
      </w:r>
    </w:p>
    <w:p w14:paraId="496DCFE1" w14:textId="77777777" w:rsidR="00932E97" w:rsidRPr="005C79F3" w:rsidRDefault="00932E97" w:rsidP="00932E97">
      <w:pPr>
        <w:rPr>
          <w:rFonts w:cstheme="minorHAnsi"/>
          <w:sz w:val="24"/>
          <w:szCs w:val="24"/>
        </w:rPr>
      </w:pPr>
    </w:p>
    <w:p w14:paraId="4F6F243D" w14:textId="77777777" w:rsidR="001052E3" w:rsidRPr="006E3B2E" w:rsidRDefault="001052E3" w:rsidP="001052E3"/>
    <w:p w14:paraId="75CE1179" w14:textId="77777777" w:rsidR="00C57605" w:rsidRDefault="00C57605"/>
    <w:p w14:paraId="7D813C93" w14:textId="77777777" w:rsidR="00307700" w:rsidRDefault="00307700">
      <w:pPr>
        <w:rPr>
          <w:b/>
          <w:color w:val="339966"/>
          <w:sz w:val="36"/>
          <w:szCs w:val="36"/>
        </w:rPr>
      </w:pPr>
      <w:r>
        <w:rPr>
          <w:b/>
          <w:color w:val="339966"/>
          <w:sz w:val="36"/>
          <w:szCs w:val="36"/>
        </w:rPr>
        <w:br w:type="page"/>
      </w:r>
    </w:p>
    <w:p w14:paraId="61FDC9B6" w14:textId="77777777" w:rsidR="001B7196" w:rsidRDefault="00C57605">
      <w:pPr>
        <w:rPr>
          <w:b/>
          <w:color w:val="FF0000"/>
          <w:sz w:val="36"/>
          <w:szCs w:val="36"/>
        </w:rPr>
      </w:pPr>
      <w:r w:rsidRPr="00E36EA8">
        <w:rPr>
          <w:b/>
          <w:color w:val="339966"/>
          <w:sz w:val="36"/>
          <w:szCs w:val="36"/>
        </w:rPr>
        <w:t xml:space="preserve">PRESS RELEASE – </w:t>
      </w:r>
      <w:r w:rsidRPr="00E36EA8">
        <w:rPr>
          <w:b/>
          <w:color w:val="FF0000"/>
          <w:sz w:val="36"/>
          <w:szCs w:val="36"/>
        </w:rPr>
        <w:t>EMBARGOED UNTIL 18</w:t>
      </w:r>
      <w:r w:rsidRPr="00E36EA8">
        <w:rPr>
          <w:b/>
          <w:color w:val="FF0000"/>
          <w:sz w:val="36"/>
          <w:szCs w:val="36"/>
          <w:vertAlign w:val="superscript"/>
        </w:rPr>
        <w:t>TH</w:t>
      </w:r>
      <w:r w:rsidRPr="00E36EA8">
        <w:rPr>
          <w:b/>
          <w:color w:val="FF0000"/>
          <w:sz w:val="36"/>
          <w:szCs w:val="36"/>
        </w:rPr>
        <w:t xml:space="preserve"> </w:t>
      </w:r>
      <w:r w:rsidR="00E36EA8" w:rsidRPr="00E36EA8">
        <w:rPr>
          <w:b/>
          <w:color w:val="FF0000"/>
          <w:sz w:val="36"/>
          <w:szCs w:val="36"/>
        </w:rPr>
        <w:t>NOVEMBER</w:t>
      </w:r>
    </w:p>
    <w:p w14:paraId="256F9B13" w14:textId="77777777" w:rsidR="00105F69" w:rsidRPr="00453750" w:rsidRDefault="00105F69" w:rsidP="00105F69">
      <w:pPr>
        <w:shd w:val="clear" w:color="auto" w:fill="FFFFFF"/>
        <w:spacing w:after="150"/>
        <w:rPr>
          <w:rFonts w:ascii="Arial" w:eastAsia="Times New Roman" w:hAnsi="Arial" w:cs="Arial"/>
          <w:b/>
          <w:color w:val="333333"/>
          <w:lang w:eastAsia="en-IE"/>
        </w:rPr>
      </w:pPr>
      <w:r>
        <w:rPr>
          <w:rFonts w:ascii="Arial" w:eastAsia="Times New Roman" w:hAnsi="Arial" w:cs="Arial"/>
          <w:b/>
          <w:color w:val="333333"/>
          <w:lang w:eastAsia="en-IE"/>
        </w:rPr>
        <w:t xml:space="preserve">Shooting apples on </w:t>
      </w:r>
      <w:r w:rsidRPr="00453750">
        <w:rPr>
          <w:rFonts w:ascii="Arial" w:eastAsia="Times New Roman" w:hAnsi="Arial" w:cs="Arial"/>
          <w:b/>
          <w:color w:val="333333"/>
          <w:lang w:eastAsia="en-IE"/>
        </w:rPr>
        <w:t>European Antibiotic Awareness Day</w:t>
      </w:r>
    </w:p>
    <w:p w14:paraId="459CF155" w14:textId="77777777" w:rsidR="00105F69" w:rsidRDefault="00105F69" w:rsidP="00105F69">
      <w:pPr>
        <w:shd w:val="clear" w:color="auto" w:fill="FFFFFF"/>
        <w:spacing w:after="150"/>
        <w:rPr>
          <w:rFonts w:ascii="Arial" w:eastAsia="Times New Roman" w:hAnsi="Arial" w:cs="Arial"/>
          <w:color w:val="333333"/>
          <w:lang w:eastAsia="en-IE"/>
        </w:rPr>
      </w:pPr>
      <w:r>
        <w:rPr>
          <w:rFonts w:ascii="Arial" w:eastAsia="Times New Roman" w:hAnsi="Arial" w:cs="Arial"/>
          <w:color w:val="333333"/>
          <w:lang w:eastAsia="en-IE"/>
        </w:rPr>
        <w:t>The story goes that on the 18</w:t>
      </w:r>
      <w:r w:rsidRPr="00867F1C">
        <w:rPr>
          <w:rFonts w:ascii="Arial" w:eastAsia="Times New Roman" w:hAnsi="Arial" w:cs="Arial"/>
          <w:color w:val="333333"/>
          <w:vertAlign w:val="superscript"/>
          <w:lang w:eastAsia="en-IE"/>
        </w:rPr>
        <w:t>th</w:t>
      </w:r>
      <w:r>
        <w:rPr>
          <w:rFonts w:ascii="Arial" w:eastAsia="Times New Roman" w:hAnsi="Arial" w:cs="Arial"/>
          <w:color w:val="333333"/>
          <w:lang w:eastAsia="en-IE"/>
        </w:rPr>
        <w:t xml:space="preserve"> of November 1307 William Tell shot an apple of his son’s head with a crossbow. Exactly 701 years later in 2008 we first marked European Antibiotic Awareness Day (EAAD). </w:t>
      </w:r>
    </w:p>
    <w:p w14:paraId="30E32405" w14:textId="77777777" w:rsidR="00105F69" w:rsidRDefault="00105F69" w:rsidP="00105F69">
      <w:pPr>
        <w:shd w:val="clear" w:color="auto" w:fill="FFFFFF"/>
        <w:spacing w:after="150"/>
        <w:rPr>
          <w:rFonts w:ascii="Arial" w:eastAsia="Times New Roman" w:hAnsi="Arial" w:cs="Arial"/>
          <w:color w:val="333333"/>
          <w:lang w:eastAsia="en-IE"/>
        </w:rPr>
      </w:pPr>
      <w:r w:rsidRPr="005434FF">
        <w:rPr>
          <w:rFonts w:ascii="Arial" w:eastAsia="Times New Roman" w:hAnsi="Arial" w:cs="Arial"/>
          <w:color w:val="333333"/>
          <w:lang w:eastAsia="en-IE"/>
        </w:rPr>
        <w:t>European Antibiotic Awareness Day</w:t>
      </w:r>
      <w:r>
        <w:rPr>
          <w:rFonts w:ascii="Arial" w:eastAsia="Times New Roman" w:hAnsi="Arial" w:cs="Arial"/>
          <w:color w:val="333333"/>
          <w:lang w:eastAsia="en-IE"/>
        </w:rPr>
        <w:t xml:space="preserve"> (EAAD)</w:t>
      </w:r>
      <w:r w:rsidRPr="005434FF">
        <w:rPr>
          <w:rFonts w:ascii="Arial" w:eastAsia="Times New Roman" w:hAnsi="Arial" w:cs="Arial"/>
          <w:color w:val="333333"/>
          <w:lang w:eastAsia="en-IE"/>
        </w:rPr>
        <w:t xml:space="preserve"> is an annual</w:t>
      </w:r>
      <w:r>
        <w:rPr>
          <w:rFonts w:ascii="Arial" w:eastAsia="Times New Roman" w:hAnsi="Arial" w:cs="Arial"/>
          <w:color w:val="333333"/>
          <w:lang w:eastAsia="en-IE"/>
        </w:rPr>
        <w:t xml:space="preserve"> event to remind everyone how valuable antibiotics are, how important it is that we only use them when we need them and that these amazing drugs are under threat from the growing problem of </w:t>
      </w:r>
      <w:r w:rsidRPr="005434FF">
        <w:rPr>
          <w:rFonts w:ascii="Arial" w:eastAsia="Times New Roman" w:hAnsi="Arial" w:cs="Arial"/>
          <w:color w:val="333333"/>
          <w:lang w:eastAsia="en-IE"/>
        </w:rPr>
        <w:t>antibiotic resistance</w:t>
      </w:r>
      <w:r>
        <w:rPr>
          <w:rFonts w:ascii="Arial" w:eastAsia="Times New Roman" w:hAnsi="Arial" w:cs="Arial"/>
          <w:color w:val="333333"/>
          <w:lang w:eastAsia="en-IE"/>
        </w:rPr>
        <w:t xml:space="preserve">. </w:t>
      </w:r>
    </w:p>
    <w:p w14:paraId="14E99B00" w14:textId="77777777" w:rsidR="00105F69" w:rsidRDefault="00105F69" w:rsidP="00105F69">
      <w:pPr>
        <w:spacing w:after="0"/>
        <w:rPr>
          <w:rFonts w:ascii="Arial" w:eastAsia="Times New Roman" w:hAnsi="Arial" w:cs="Arial"/>
          <w:color w:val="333333"/>
          <w:lang w:eastAsia="en-IE"/>
        </w:rPr>
      </w:pPr>
      <w:r>
        <w:rPr>
          <w:rFonts w:ascii="Arial" w:eastAsia="Times New Roman" w:hAnsi="Arial" w:cs="Arial"/>
          <w:color w:val="333333"/>
          <w:lang w:eastAsia="en-IE"/>
        </w:rPr>
        <w:t xml:space="preserve">Professor Martin Cormican, HSE National Clinical Lead for Antimicrobial Resistance and Infection Control sys, “Antibiotics are like magic arrows that hit the bacteria where it hurts but are usually very safe for us. However over the last 100 years or so people have used a lot of antibiotics in people and in animals. In some countries antibiotics have even been sprayed on fruit trees, and yes it was apple trees. Because of all the antibiotics many bacteria have changed so that these arrows do not work as well as they used to work 20 years ago. This is the problem of antibiotic resistance.  </w:t>
      </w:r>
      <w:r w:rsidRPr="003E30A5">
        <w:rPr>
          <w:rStyle w:val="Strong"/>
          <w:rFonts w:ascii="Arial" w:hAnsi="Arial" w:cs="Arial"/>
          <w:color w:val="333333"/>
          <w:shd w:val="clear" w:color="auto" w:fill="FFFFFF"/>
        </w:rPr>
        <w:t>Antibiotics can cause more harm than</w:t>
      </w:r>
      <w:r>
        <w:rPr>
          <w:rStyle w:val="Strong"/>
          <w:rFonts w:ascii="Arial" w:hAnsi="Arial" w:cs="Arial"/>
          <w:color w:val="333333"/>
          <w:shd w:val="clear" w:color="auto" w:fill="FFFFFF"/>
        </w:rPr>
        <w:t xml:space="preserve"> good if taken unnecessarily.  </w:t>
      </w:r>
      <w:r w:rsidRPr="003E30A5">
        <w:rPr>
          <w:rFonts w:ascii="Arial" w:hAnsi="Arial" w:cs="Arial"/>
        </w:rPr>
        <w:t>COVID-19, influenza</w:t>
      </w:r>
      <w:r>
        <w:rPr>
          <w:rFonts w:ascii="Arial" w:hAnsi="Arial" w:cs="Arial"/>
        </w:rPr>
        <w:t xml:space="preserve"> and</w:t>
      </w:r>
      <w:r w:rsidRPr="003E30A5">
        <w:rPr>
          <w:rFonts w:ascii="Arial" w:hAnsi="Arial" w:cs="Arial"/>
        </w:rPr>
        <w:t xml:space="preserve"> colds are viral infections – antibiotics</w:t>
      </w:r>
      <w:r>
        <w:rPr>
          <w:rFonts w:ascii="Arial" w:hAnsi="Arial" w:cs="Arial"/>
        </w:rPr>
        <w:t xml:space="preserve"> don't work for virus infection, i</w:t>
      </w:r>
      <w:r w:rsidRPr="003E30A5">
        <w:rPr>
          <w:rStyle w:val="Strong"/>
          <w:rFonts w:ascii="Arial" w:hAnsi="Arial" w:cs="Arial"/>
          <w:color w:val="333333"/>
          <w:shd w:val="clear" w:color="auto" w:fill="FFFFFF"/>
        </w:rPr>
        <w:t xml:space="preserve">f you do need to take antibiotics </w:t>
      </w:r>
      <w:r>
        <w:rPr>
          <w:rStyle w:val="Strong"/>
          <w:rFonts w:ascii="Arial" w:hAnsi="Arial" w:cs="Arial"/>
          <w:color w:val="333333"/>
          <w:shd w:val="clear" w:color="auto" w:fill="FFFFFF"/>
        </w:rPr>
        <w:t xml:space="preserve">always </w:t>
      </w:r>
      <w:r w:rsidRPr="003E30A5">
        <w:rPr>
          <w:rStyle w:val="Strong"/>
          <w:rFonts w:ascii="Arial" w:hAnsi="Arial" w:cs="Arial"/>
          <w:color w:val="333333"/>
          <w:shd w:val="clear" w:color="auto" w:fill="FFFFFF"/>
        </w:rPr>
        <w:t xml:space="preserve">take them as prescribed by </w:t>
      </w:r>
      <w:r>
        <w:rPr>
          <w:rStyle w:val="Strong"/>
          <w:rFonts w:ascii="Arial" w:hAnsi="Arial" w:cs="Arial"/>
          <w:color w:val="333333"/>
          <w:shd w:val="clear" w:color="auto" w:fill="FFFFFF"/>
        </w:rPr>
        <w:t>your doctor.</w:t>
      </w:r>
      <w:r>
        <w:rPr>
          <w:rFonts w:ascii="Arial" w:eastAsia="Times New Roman" w:hAnsi="Arial" w:cs="Arial"/>
          <w:color w:val="333333"/>
          <w:lang w:eastAsia="en-IE"/>
        </w:rPr>
        <w:t>”</w:t>
      </w:r>
    </w:p>
    <w:p w14:paraId="60EC17E7" w14:textId="77777777" w:rsidR="00105F69" w:rsidRDefault="00105F69" w:rsidP="00105F69">
      <w:pPr>
        <w:spacing w:after="0"/>
        <w:rPr>
          <w:rFonts w:ascii="Arial" w:eastAsia="Times New Roman" w:hAnsi="Arial" w:cs="Arial"/>
          <w:color w:val="333333"/>
          <w:lang w:eastAsia="en-IE"/>
        </w:rPr>
      </w:pPr>
    </w:p>
    <w:p w14:paraId="5C5DEF01" w14:textId="77777777" w:rsidR="00105F69" w:rsidRDefault="00105F69" w:rsidP="00105F69">
      <w:pPr>
        <w:rPr>
          <w:rFonts w:ascii="Arial" w:eastAsia="Times New Roman" w:hAnsi="Arial" w:cs="Arial"/>
          <w:color w:val="000000"/>
          <w:lang w:eastAsia="en-IE"/>
        </w:rPr>
      </w:pPr>
      <w:r>
        <w:rPr>
          <w:rFonts w:ascii="Arial" w:eastAsia="Times New Roman" w:hAnsi="Arial" w:cs="Arial"/>
          <w:color w:val="000000"/>
          <w:lang w:eastAsia="en-IE"/>
        </w:rPr>
        <w:t xml:space="preserve">Dr. Nuala O’Connor, GP and ICGP lead for Antimicrobial Resistance says, “A key message of EAAD is to only use antibiotics when they are likely to help someone who is sick get better. </w:t>
      </w:r>
      <w:r w:rsidRPr="001B4D73">
        <w:rPr>
          <w:rFonts w:ascii="Arial" w:eastAsia="Times New Roman" w:hAnsi="Arial" w:cs="Arial"/>
          <w:color w:val="000000"/>
          <w:lang w:eastAsia="en-IE"/>
        </w:rPr>
        <w:t xml:space="preserve">Antibiotics don’t </w:t>
      </w:r>
      <w:r>
        <w:rPr>
          <w:rFonts w:ascii="Arial" w:eastAsia="Times New Roman" w:hAnsi="Arial" w:cs="Arial"/>
          <w:color w:val="000000"/>
          <w:lang w:eastAsia="en-IE"/>
        </w:rPr>
        <w:t xml:space="preserve">help you to get better faster if the infection is caused by a virus such as COVID-19, </w:t>
      </w:r>
      <w:r w:rsidRPr="001B4D73">
        <w:rPr>
          <w:rFonts w:ascii="Arial" w:eastAsia="Times New Roman" w:hAnsi="Arial" w:cs="Arial"/>
          <w:color w:val="000000"/>
          <w:lang w:eastAsia="en-IE"/>
        </w:rPr>
        <w:t>colds or flu.</w:t>
      </w:r>
      <w:r>
        <w:rPr>
          <w:rFonts w:ascii="Arial" w:eastAsia="Times New Roman" w:hAnsi="Arial" w:cs="Arial"/>
          <w:color w:val="000000"/>
          <w:lang w:eastAsia="en-IE"/>
        </w:rPr>
        <w:t xml:space="preserve"> </w:t>
      </w:r>
      <w:r>
        <w:rPr>
          <w:rFonts w:ascii="Arial" w:hAnsi="Arial" w:cs="Arial"/>
          <w:color w:val="000000"/>
          <w:lang w:eastAsia="en-IE"/>
        </w:rPr>
        <w:t>As a GP I still get some requests for antibiotics from people who have viral infections such as colds and flus or for their children. This is a bit less common now because more people know that antibiotics are not always necessary, but it does still happen.</w:t>
      </w:r>
      <w:r w:rsidRPr="00B2074F">
        <w:rPr>
          <w:rFonts w:ascii="Arial" w:eastAsia="Times New Roman" w:hAnsi="Arial" w:cs="Arial"/>
          <w:color w:val="000000"/>
          <w:lang w:eastAsia="en-IE"/>
        </w:rPr>
        <w:t xml:space="preserve"> </w:t>
      </w:r>
      <w:r>
        <w:rPr>
          <w:rFonts w:ascii="Arial" w:eastAsia="Times New Roman" w:hAnsi="Arial" w:cs="Arial"/>
          <w:color w:val="000000"/>
          <w:lang w:eastAsia="en-IE"/>
        </w:rPr>
        <w:t>Antibiotics will not help them get better and in fact can cause side effects like upset tummies, nausea or skin rash.</w:t>
      </w:r>
      <w:r w:rsidRPr="006A261F">
        <w:rPr>
          <w:rFonts w:ascii="Arial" w:eastAsia="Times New Roman" w:hAnsi="Arial" w:cs="Arial"/>
          <w:color w:val="000000"/>
          <w:lang w:eastAsia="en-IE"/>
        </w:rPr>
        <w:t xml:space="preserve"> </w:t>
      </w:r>
      <w:r>
        <w:rPr>
          <w:rFonts w:ascii="Arial" w:eastAsia="Times New Roman" w:hAnsi="Arial" w:cs="Arial"/>
          <w:color w:val="000000"/>
          <w:lang w:eastAsia="en-IE"/>
        </w:rPr>
        <w:t>It is safer for you not to take an antibiotic you don’t need because antibiotics like all medicines can have side effects.”</w:t>
      </w:r>
    </w:p>
    <w:p w14:paraId="1AA6DD65" w14:textId="77777777" w:rsidR="00105F69" w:rsidRPr="001B4D73" w:rsidRDefault="00105F69" w:rsidP="00105F69">
      <w:pPr>
        <w:shd w:val="clear" w:color="auto" w:fill="FFFFFF"/>
        <w:spacing w:after="150"/>
        <w:rPr>
          <w:rFonts w:ascii="Arial" w:eastAsia="Times New Roman" w:hAnsi="Arial" w:cs="Arial"/>
          <w:color w:val="000000"/>
          <w:lang w:eastAsia="en-IE"/>
        </w:rPr>
      </w:pPr>
      <w:r w:rsidRPr="001B4D73">
        <w:rPr>
          <w:rFonts w:ascii="Arial" w:eastAsia="Times New Roman" w:hAnsi="Arial" w:cs="Arial"/>
          <w:color w:val="000000"/>
          <w:lang w:eastAsia="en-IE"/>
        </w:rPr>
        <w:t xml:space="preserve">The HSE, in partnership with general practitioners </w:t>
      </w:r>
      <w:r>
        <w:rPr>
          <w:rFonts w:ascii="Arial" w:eastAsia="Times New Roman" w:hAnsi="Arial" w:cs="Arial"/>
          <w:color w:val="000000"/>
          <w:lang w:eastAsia="en-IE"/>
        </w:rPr>
        <w:t xml:space="preserve">and pharmacists </w:t>
      </w:r>
      <w:r w:rsidRPr="001B4D73">
        <w:rPr>
          <w:rFonts w:ascii="Arial" w:eastAsia="Times New Roman" w:hAnsi="Arial" w:cs="Arial"/>
          <w:color w:val="000000"/>
          <w:lang w:eastAsia="en-IE"/>
        </w:rPr>
        <w:t>has a website which gives practical, common sense advice and information on dealing with many common illnesses like colds, flu, earaches, sore throats, tummy bugs and rashes.</w:t>
      </w:r>
    </w:p>
    <w:p w14:paraId="0E8831FA" w14:textId="77777777" w:rsidR="00105F69" w:rsidRPr="001B4D73" w:rsidRDefault="00932E97" w:rsidP="00105F69">
      <w:pPr>
        <w:shd w:val="clear" w:color="auto" w:fill="FFFFFF"/>
        <w:spacing w:after="150"/>
        <w:rPr>
          <w:rFonts w:ascii="Arial" w:eastAsia="Times New Roman" w:hAnsi="Arial" w:cs="Arial"/>
          <w:color w:val="000000"/>
          <w:lang w:eastAsia="en-IE"/>
        </w:rPr>
      </w:pPr>
      <w:hyperlink r:id="rId44" w:history="1">
        <w:r w:rsidR="00105F69" w:rsidRPr="001B4D73">
          <w:rPr>
            <w:rFonts w:ascii="Arial" w:eastAsia="Times New Roman" w:hAnsi="Arial" w:cs="Arial"/>
            <w:color w:val="337AB7"/>
            <w:u w:val="single"/>
            <w:lang w:eastAsia="en-IE"/>
          </w:rPr>
          <w:t>www.undertheweather.ie</w:t>
        </w:r>
      </w:hyperlink>
      <w:r w:rsidR="00105F69" w:rsidRPr="001B4D73">
        <w:rPr>
          <w:rFonts w:ascii="Arial" w:eastAsia="Times New Roman" w:hAnsi="Arial" w:cs="Arial"/>
          <w:color w:val="000000"/>
          <w:lang w:eastAsia="en-IE"/>
        </w:rPr>
        <w:t> provides sound advice to give us the confidence and skill we need to take care of ourselves and our families without resorting to antibiotics.   Antibiotics can cause more harm than good; they should be used only as prescribed and when needed.</w:t>
      </w:r>
      <w:r w:rsidR="00105F69">
        <w:rPr>
          <w:rFonts w:ascii="Arial" w:eastAsia="Times New Roman" w:hAnsi="Arial" w:cs="Arial"/>
          <w:color w:val="000000"/>
          <w:lang w:eastAsia="en-IE"/>
        </w:rPr>
        <w:t>”</w:t>
      </w:r>
    </w:p>
    <w:p w14:paraId="19F205D6" w14:textId="77777777" w:rsidR="00105F69" w:rsidRDefault="00105F69" w:rsidP="00105F69">
      <w:pPr>
        <w:numPr>
          <w:ilvl w:val="0"/>
          <w:numId w:val="6"/>
        </w:numPr>
        <w:shd w:val="clear" w:color="auto" w:fill="FFFFFF"/>
        <w:spacing w:before="100" w:beforeAutospacing="1" w:after="100" w:afterAutospacing="1"/>
        <w:rPr>
          <w:rFonts w:ascii="Arial" w:eastAsia="Times New Roman" w:hAnsi="Arial" w:cs="Arial"/>
          <w:color w:val="000000"/>
          <w:lang w:eastAsia="en-IE"/>
        </w:rPr>
      </w:pPr>
      <w:r w:rsidRPr="001B4D73">
        <w:rPr>
          <w:rFonts w:ascii="Arial" w:eastAsia="Times New Roman" w:hAnsi="Arial" w:cs="Arial"/>
          <w:color w:val="000000"/>
          <w:lang w:eastAsia="en-IE"/>
        </w:rPr>
        <w:t xml:space="preserve">Antibiotics don’t work for </w:t>
      </w:r>
      <w:r>
        <w:rPr>
          <w:rFonts w:ascii="Arial" w:eastAsia="Times New Roman" w:hAnsi="Arial" w:cs="Arial"/>
          <w:color w:val="000000"/>
          <w:lang w:eastAsia="en-IE"/>
        </w:rPr>
        <w:t xml:space="preserve">viral illnesses including COVID-19, </w:t>
      </w:r>
      <w:r w:rsidRPr="001B4D73">
        <w:rPr>
          <w:rFonts w:ascii="Arial" w:eastAsia="Times New Roman" w:hAnsi="Arial" w:cs="Arial"/>
          <w:color w:val="000000"/>
          <w:lang w:eastAsia="en-IE"/>
        </w:rPr>
        <w:t>colds or flu. If you have a cold or flu, visit</w:t>
      </w:r>
      <w:r>
        <w:rPr>
          <w:rFonts w:ascii="Arial" w:eastAsia="Times New Roman" w:hAnsi="Arial" w:cs="Arial"/>
          <w:color w:val="000000"/>
          <w:lang w:eastAsia="en-IE"/>
        </w:rPr>
        <w:t xml:space="preserve"> </w:t>
      </w:r>
      <w:hyperlink r:id="rId45" w:history="1">
        <w:r w:rsidRPr="00C6440F">
          <w:rPr>
            <w:rStyle w:val="Hyperlink"/>
            <w:rFonts w:ascii="Arial" w:eastAsia="Times New Roman" w:hAnsi="Arial" w:cs="Arial"/>
            <w:lang w:eastAsia="en-IE"/>
          </w:rPr>
          <w:t>www.undertheweather.ie</w:t>
        </w:r>
      </w:hyperlink>
      <w:r w:rsidRPr="001B4D73">
        <w:rPr>
          <w:rFonts w:ascii="Arial" w:eastAsia="Times New Roman" w:hAnsi="Arial" w:cs="Arial"/>
          <w:color w:val="000000"/>
          <w:lang w:eastAsia="en-IE"/>
        </w:rPr>
        <w:t> for advice on how to help yourself get better and ask your doctor for advice if you are concerned. </w:t>
      </w:r>
    </w:p>
    <w:p w14:paraId="74D69730" w14:textId="77777777" w:rsidR="00105F69" w:rsidRPr="001B4D73" w:rsidRDefault="00105F69" w:rsidP="00105F69">
      <w:pPr>
        <w:numPr>
          <w:ilvl w:val="0"/>
          <w:numId w:val="6"/>
        </w:numPr>
        <w:shd w:val="clear" w:color="auto" w:fill="FFFFFF"/>
        <w:spacing w:before="100" w:beforeAutospacing="1" w:after="100" w:afterAutospacing="1"/>
        <w:rPr>
          <w:rFonts w:ascii="Arial" w:eastAsia="Times New Roman" w:hAnsi="Arial" w:cs="Arial"/>
          <w:color w:val="000000"/>
          <w:lang w:eastAsia="en-IE"/>
        </w:rPr>
      </w:pPr>
      <w:r>
        <w:rPr>
          <w:rFonts w:ascii="Arial" w:eastAsia="Times New Roman" w:hAnsi="Arial" w:cs="Arial"/>
          <w:color w:val="000000"/>
          <w:lang w:eastAsia="en-IE"/>
        </w:rPr>
        <w:t xml:space="preserve">If you have symptoms of COVID-19 please stay at home, book an </w:t>
      </w:r>
      <w:hyperlink r:id="rId46" w:history="1">
        <w:r w:rsidRPr="009663F1">
          <w:rPr>
            <w:rStyle w:val="Hyperlink"/>
            <w:rFonts w:ascii="Arial" w:eastAsia="Times New Roman" w:hAnsi="Arial" w:cs="Arial"/>
            <w:lang w:eastAsia="en-IE"/>
          </w:rPr>
          <w:t>online test</w:t>
        </w:r>
      </w:hyperlink>
      <w:r>
        <w:rPr>
          <w:rFonts w:ascii="Arial" w:eastAsia="Times New Roman" w:hAnsi="Arial" w:cs="Arial"/>
          <w:color w:val="000000"/>
          <w:lang w:eastAsia="en-IE"/>
        </w:rPr>
        <w:t>.  If you are particularly concerned ring your GP.</w:t>
      </w:r>
    </w:p>
    <w:p w14:paraId="67731255" w14:textId="77777777" w:rsidR="00105F69" w:rsidRDefault="00105F69" w:rsidP="00105F69">
      <w:pPr>
        <w:numPr>
          <w:ilvl w:val="0"/>
          <w:numId w:val="6"/>
        </w:numPr>
        <w:shd w:val="clear" w:color="auto" w:fill="FFFFFF"/>
        <w:spacing w:before="100" w:beforeAutospacing="1" w:after="150" w:afterAutospacing="1"/>
        <w:rPr>
          <w:rFonts w:ascii="Arial" w:eastAsia="Times New Roman" w:hAnsi="Arial" w:cs="Arial"/>
          <w:color w:val="000000"/>
          <w:lang w:eastAsia="en-IE"/>
        </w:rPr>
      </w:pPr>
      <w:r w:rsidRPr="006A261F">
        <w:rPr>
          <w:rFonts w:ascii="Arial" w:eastAsia="Times New Roman" w:hAnsi="Arial" w:cs="Arial"/>
          <w:color w:val="000000"/>
          <w:lang w:eastAsia="en-IE"/>
        </w:rPr>
        <w:t>Antibiotics should be taken exactly as prescribed - at the right time for the right duration. </w:t>
      </w:r>
    </w:p>
    <w:p w14:paraId="4493377F" w14:textId="77777777" w:rsidR="00105F69" w:rsidRDefault="00105F69" w:rsidP="00105F69">
      <w:pPr>
        <w:numPr>
          <w:ilvl w:val="0"/>
          <w:numId w:val="6"/>
        </w:numPr>
        <w:shd w:val="clear" w:color="auto" w:fill="FFFFFF"/>
        <w:spacing w:before="100" w:beforeAutospacing="1" w:after="150" w:afterAutospacing="1"/>
        <w:rPr>
          <w:rFonts w:ascii="Arial" w:eastAsia="Times New Roman" w:hAnsi="Arial" w:cs="Arial"/>
          <w:color w:val="000000"/>
          <w:lang w:eastAsia="en-IE"/>
        </w:rPr>
      </w:pPr>
      <w:r w:rsidRPr="006A261F">
        <w:rPr>
          <w:rFonts w:ascii="Arial" w:eastAsia="Times New Roman" w:hAnsi="Arial" w:cs="Arial"/>
          <w:color w:val="000000"/>
          <w:lang w:eastAsia="en-IE"/>
        </w:rPr>
        <w:t xml:space="preserve">Never share antibiotics or take them without </w:t>
      </w:r>
      <w:r>
        <w:rPr>
          <w:rFonts w:ascii="Arial" w:eastAsia="Times New Roman" w:hAnsi="Arial" w:cs="Arial"/>
          <w:color w:val="000000"/>
          <w:lang w:eastAsia="en-IE"/>
        </w:rPr>
        <w:t>a prescription.</w:t>
      </w:r>
    </w:p>
    <w:p w14:paraId="5EC4DD33" w14:textId="77777777" w:rsidR="00105F69" w:rsidRDefault="00105F69" w:rsidP="00105F69">
      <w:pPr>
        <w:shd w:val="clear" w:color="auto" w:fill="FFFFFF"/>
        <w:spacing w:after="150"/>
        <w:rPr>
          <w:rFonts w:ascii="Arial" w:eastAsia="Times New Roman" w:hAnsi="Arial" w:cs="Arial"/>
          <w:color w:val="000000"/>
          <w:lang w:eastAsia="en-IE"/>
        </w:rPr>
      </w:pPr>
      <w:r>
        <w:rPr>
          <w:rFonts w:ascii="Arial" w:eastAsia="Times New Roman" w:hAnsi="Arial" w:cs="Arial"/>
          <w:color w:val="000000"/>
          <w:lang w:eastAsia="en-IE"/>
        </w:rPr>
        <w:t>The best treatments for most common viral infections are r</w:t>
      </w:r>
      <w:r w:rsidRPr="001B4D73">
        <w:rPr>
          <w:rFonts w:ascii="Arial" w:eastAsia="Times New Roman" w:hAnsi="Arial" w:cs="Arial"/>
          <w:color w:val="000000"/>
          <w:lang w:eastAsia="en-IE"/>
        </w:rPr>
        <w:t xml:space="preserve">est, </w:t>
      </w:r>
      <w:r>
        <w:rPr>
          <w:rFonts w:ascii="Arial" w:eastAsia="Times New Roman" w:hAnsi="Arial" w:cs="Arial"/>
          <w:color w:val="000000"/>
          <w:lang w:eastAsia="en-IE"/>
        </w:rPr>
        <w:t>p</w:t>
      </w:r>
      <w:r w:rsidRPr="001B4D73">
        <w:rPr>
          <w:rFonts w:ascii="Arial" w:eastAsia="Times New Roman" w:hAnsi="Arial" w:cs="Arial"/>
          <w:color w:val="000000"/>
          <w:lang w:eastAsia="en-IE"/>
        </w:rPr>
        <w:t xml:space="preserve">lenty of fluids and paracetamol or ibuprofen to treat fever and pain symptoms. Both </w:t>
      </w:r>
      <w:r>
        <w:rPr>
          <w:rFonts w:ascii="Arial" w:eastAsia="Times New Roman" w:hAnsi="Arial" w:cs="Arial"/>
          <w:color w:val="000000"/>
          <w:lang w:eastAsia="en-IE"/>
        </w:rPr>
        <w:t xml:space="preserve">doctors </w:t>
      </w:r>
      <w:r w:rsidRPr="001B4D73">
        <w:rPr>
          <w:rFonts w:ascii="Arial" w:eastAsia="Times New Roman" w:hAnsi="Arial" w:cs="Arial"/>
          <w:color w:val="000000"/>
          <w:lang w:eastAsia="en-IE"/>
        </w:rPr>
        <w:t xml:space="preserve">and patients </w:t>
      </w:r>
      <w:r>
        <w:rPr>
          <w:rFonts w:ascii="Arial" w:eastAsia="Times New Roman" w:hAnsi="Arial" w:cs="Arial"/>
          <w:color w:val="000000"/>
          <w:lang w:eastAsia="en-IE"/>
        </w:rPr>
        <w:t xml:space="preserve">in the community and the hospital </w:t>
      </w:r>
      <w:r w:rsidRPr="001B4D73">
        <w:rPr>
          <w:rFonts w:ascii="Arial" w:eastAsia="Times New Roman" w:hAnsi="Arial" w:cs="Arial"/>
          <w:color w:val="000000"/>
          <w:lang w:eastAsia="en-IE"/>
        </w:rPr>
        <w:t xml:space="preserve">need to </w:t>
      </w:r>
      <w:r>
        <w:rPr>
          <w:rFonts w:ascii="Arial" w:eastAsia="Times New Roman" w:hAnsi="Arial" w:cs="Arial"/>
          <w:color w:val="000000"/>
          <w:lang w:eastAsia="en-IE"/>
        </w:rPr>
        <w:t xml:space="preserve">keep in mind that </w:t>
      </w:r>
      <w:r w:rsidRPr="001B4D73">
        <w:rPr>
          <w:rFonts w:ascii="Arial" w:eastAsia="Times New Roman" w:hAnsi="Arial" w:cs="Arial"/>
          <w:color w:val="000000"/>
          <w:lang w:eastAsia="en-IE"/>
        </w:rPr>
        <w:t xml:space="preserve">antibiotics are a valuable resource and should only be used </w:t>
      </w:r>
      <w:r>
        <w:rPr>
          <w:rFonts w:ascii="Arial" w:eastAsia="Times New Roman" w:hAnsi="Arial" w:cs="Arial"/>
          <w:color w:val="000000"/>
          <w:lang w:eastAsia="en-IE"/>
        </w:rPr>
        <w:t>when the benefit is greater than the risk</w:t>
      </w:r>
      <w:r w:rsidRPr="001B4D73">
        <w:rPr>
          <w:rFonts w:ascii="Arial" w:eastAsia="Times New Roman" w:hAnsi="Arial" w:cs="Arial"/>
          <w:color w:val="000000"/>
          <w:lang w:eastAsia="en-IE"/>
        </w:rPr>
        <w:t>.</w:t>
      </w:r>
    </w:p>
    <w:p w14:paraId="4166D41B" w14:textId="77777777" w:rsidR="00105F69" w:rsidRDefault="00105F69" w:rsidP="00105F69">
      <w:pPr>
        <w:shd w:val="clear" w:color="auto" w:fill="FFFFFF"/>
        <w:spacing w:after="150"/>
        <w:rPr>
          <w:rFonts w:ascii="Arial" w:eastAsia="Times New Roman" w:hAnsi="Arial" w:cs="Arial"/>
          <w:color w:val="000000"/>
          <w:lang w:eastAsia="en-IE"/>
        </w:rPr>
      </w:pPr>
      <w:r>
        <w:rPr>
          <w:rFonts w:ascii="Arial" w:eastAsia="Times New Roman" w:hAnsi="Arial" w:cs="Arial"/>
          <w:color w:val="000000"/>
          <w:lang w:eastAsia="en-IE"/>
        </w:rPr>
        <w:t xml:space="preserve">It is still important to get checked by your GP if you are worried especially for very young children, older people and those with long-term medical conditions or whose immune system is suppressed. Your GP will be able to judge if are likely to have and infection that needs treatment with an antibiotic. If your GP says you do not need an antibiotic this is good news because antibiotics are only for when you need them. </w:t>
      </w:r>
    </w:p>
    <w:p w14:paraId="20E3DCD6" w14:textId="77777777" w:rsidR="00105F69" w:rsidRPr="003D26DD" w:rsidRDefault="00105F69" w:rsidP="00105F69">
      <w:pPr>
        <w:shd w:val="clear" w:color="auto" w:fill="FFFFFF"/>
        <w:spacing w:before="100" w:beforeAutospacing="1" w:after="150" w:afterAutospacing="1"/>
        <w:rPr>
          <w:rFonts w:ascii="Arial" w:eastAsia="Times New Roman" w:hAnsi="Arial" w:cs="Arial"/>
          <w:b/>
          <w:color w:val="000000"/>
          <w:lang w:eastAsia="en-IE"/>
        </w:rPr>
      </w:pPr>
      <w:r w:rsidRPr="003D26DD">
        <w:rPr>
          <w:rFonts w:ascii="Arial" w:eastAsia="Times New Roman" w:hAnsi="Arial" w:cs="Arial"/>
          <w:b/>
          <w:color w:val="000000"/>
          <w:lang w:eastAsia="en-IE"/>
        </w:rPr>
        <w:t>Ends</w:t>
      </w:r>
    </w:p>
    <w:p w14:paraId="57412395" w14:textId="77777777" w:rsidR="002960F1" w:rsidRDefault="002960F1" w:rsidP="002960F1"/>
    <w:p w14:paraId="36B266E1" w14:textId="77777777" w:rsidR="00E36EA8" w:rsidRPr="001B4D73" w:rsidRDefault="00B0013A" w:rsidP="00E36EA8">
      <w:pPr>
        <w:shd w:val="clear" w:color="auto" w:fill="FFFFFF"/>
        <w:spacing w:after="150" w:line="240" w:lineRule="auto"/>
        <w:rPr>
          <w:rFonts w:ascii="Arial" w:eastAsia="Times New Roman" w:hAnsi="Arial" w:cs="Arial"/>
          <w:b/>
          <w:bCs/>
          <w:color w:val="000000"/>
          <w:lang w:eastAsia="en-IE"/>
        </w:rPr>
      </w:pPr>
      <w:r>
        <w:rPr>
          <w:rFonts w:ascii="Arial" w:eastAsia="Times New Roman" w:hAnsi="Arial" w:cs="Arial"/>
          <w:b/>
          <w:bCs/>
          <w:color w:val="000000"/>
          <w:lang w:eastAsia="en-IE"/>
        </w:rPr>
        <w:t>Communications</w:t>
      </w:r>
      <w:r w:rsidR="00E36EA8">
        <w:rPr>
          <w:rFonts w:ascii="Arial" w:eastAsia="Times New Roman" w:hAnsi="Arial" w:cs="Arial"/>
          <w:b/>
          <w:bCs/>
          <w:color w:val="000000"/>
          <w:lang w:eastAsia="en-IE"/>
        </w:rPr>
        <w:t xml:space="preserve"> contact details </w:t>
      </w:r>
    </w:p>
    <w:p w14:paraId="752184C0" w14:textId="725B1477" w:rsidR="00E36EA8" w:rsidRPr="00952040" w:rsidRDefault="00952040">
      <w:pPr>
        <w:rPr>
          <w:b/>
          <w:color w:val="339966"/>
          <w:sz w:val="28"/>
          <w:szCs w:val="28"/>
        </w:rPr>
      </w:pPr>
      <w:r w:rsidRPr="00952040">
        <w:rPr>
          <w:b/>
          <w:color w:val="339966"/>
          <w:sz w:val="28"/>
          <w:szCs w:val="28"/>
        </w:rPr>
        <w:t>HSE Press Office</w:t>
      </w:r>
      <w:r w:rsidR="006211AC">
        <w:rPr>
          <w:b/>
          <w:color w:val="339966"/>
          <w:sz w:val="28"/>
          <w:szCs w:val="28"/>
        </w:rPr>
        <w:t>:</w:t>
      </w:r>
      <w:r w:rsidR="006211AC">
        <w:rPr>
          <w:b/>
          <w:color w:val="339966"/>
          <w:sz w:val="28"/>
          <w:szCs w:val="28"/>
        </w:rPr>
        <w:tab/>
      </w:r>
      <w:r w:rsidRPr="00952040">
        <w:rPr>
          <w:b/>
          <w:color w:val="339966"/>
          <w:sz w:val="28"/>
          <w:szCs w:val="28"/>
        </w:rPr>
        <w:t xml:space="preserve"> press@hse.ie</w:t>
      </w:r>
    </w:p>
    <w:p w14:paraId="21EEB0BD" w14:textId="77777777" w:rsidR="00B0013A" w:rsidRPr="00B0013A" w:rsidRDefault="00B0013A">
      <w:pPr>
        <w:rPr>
          <w:b/>
          <w:color w:val="339966"/>
          <w:sz w:val="28"/>
          <w:szCs w:val="28"/>
        </w:rPr>
      </w:pPr>
      <w:r w:rsidRPr="00B0013A">
        <w:rPr>
          <w:b/>
          <w:color w:val="339966"/>
          <w:sz w:val="28"/>
          <w:szCs w:val="28"/>
        </w:rPr>
        <w:t>Audrey Lambourn AMRIC Communications Lead</w:t>
      </w:r>
    </w:p>
    <w:p w14:paraId="5CFF0738" w14:textId="0655BE9A" w:rsidR="00B0013A" w:rsidRPr="00E36EA8" w:rsidRDefault="00932E97">
      <w:pPr>
        <w:rPr>
          <w:b/>
          <w:color w:val="339966"/>
          <w:sz w:val="36"/>
          <w:szCs w:val="36"/>
        </w:rPr>
      </w:pPr>
      <w:hyperlink r:id="rId47" w:history="1">
        <w:r w:rsidR="00B0013A" w:rsidRPr="00B0013A">
          <w:rPr>
            <w:rStyle w:val="Hyperlink"/>
            <w:b/>
            <w:sz w:val="28"/>
            <w:szCs w:val="28"/>
          </w:rPr>
          <w:t>audrey.lambourn@hse.ie</w:t>
        </w:r>
      </w:hyperlink>
      <w:r w:rsidR="00B0013A">
        <w:rPr>
          <w:b/>
          <w:color w:val="339966"/>
          <w:sz w:val="36"/>
          <w:szCs w:val="36"/>
        </w:rPr>
        <w:t xml:space="preserve">  </w:t>
      </w:r>
      <w:r w:rsidR="006B3C07" w:rsidRPr="006B3C07">
        <w:rPr>
          <w:b/>
          <w:color w:val="339966"/>
          <w:sz w:val="28"/>
          <w:szCs w:val="28"/>
        </w:rPr>
        <w:t>087 988 9264 (1</w:t>
      </w:r>
      <w:r w:rsidR="00952040">
        <w:rPr>
          <w:b/>
          <w:color w:val="339966"/>
          <w:sz w:val="28"/>
          <w:szCs w:val="28"/>
        </w:rPr>
        <w:t>2</w:t>
      </w:r>
      <w:r w:rsidR="006B3C07" w:rsidRPr="006B3C07">
        <w:rPr>
          <w:b/>
          <w:color w:val="339966"/>
          <w:sz w:val="28"/>
          <w:szCs w:val="28"/>
        </w:rPr>
        <w:t>/11/</w:t>
      </w:r>
      <w:r w:rsidR="00952040">
        <w:rPr>
          <w:b/>
          <w:color w:val="339966"/>
          <w:sz w:val="28"/>
          <w:szCs w:val="28"/>
        </w:rPr>
        <w:t>2</w:t>
      </w:r>
      <w:r w:rsidR="00441C5A">
        <w:rPr>
          <w:b/>
          <w:color w:val="339966"/>
          <w:sz w:val="28"/>
          <w:szCs w:val="28"/>
        </w:rPr>
        <w:t>1</w:t>
      </w:r>
      <w:r w:rsidR="006B3C07" w:rsidRPr="006B3C07">
        <w:rPr>
          <w:b/>
          <w:color w:val="339966"/>
          <w:sz w:val="28"/>
          <w:szCs w:val="28"/>
        </w:rPr>
        <w:t>)</w:t>
      </w:r>
    </w:p>
    <w:sectPr w:rsidR="00B0013A" w:rsidRPr="00E36EA8" w:rsidSect="00B0013A">
      <w:headerReference w:type="default" r:id="rId48"/>
      <w:pgSz w:w="11906" w:h="16838"/>
      <w:pgMar w:top="39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BF377" w14:textId="77777777" w:rsidR="009C0CA4" w:rsidRDefault="009C0CA4" w:rsidP="00B0013A">
      <w:pPr>
        <w:spacing w:after="0" w:line="240" w:lineRule="auto"/>
      </w:pPr>
      <w:r>
        <w:separator/>
      </w:r>
    </w:p>
  </w:endnote>
  <w:endnote w:type="continuationSeparator" w:id="0">
    <w:p w14:paraId="6EB382CC" w14:textId="77777777" w:rsidR="009C0CA4" w:rsidRDefault="009C0CA4" w:rsidP="00B00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21CBC" w14:textId="77777777" w:rsidR="009C0CA4" w:rsidRDefault="009C0CA4" w:rsidP="00B0013A">
      <w:pPr>
        <w:spacing w:after="0" w:line="240" w:lineRule="auto"/>
      </w:pPr>
      <w:r>
        <w:separator/>
      </w:r>
    </w:p>
  </w:footnote>
  <w:footnote w:type="continuationSeparator" w:id="0">
    <w:p w14:paraId="5D8C8A1B" w14:textId="77777777" w:rsidR="009C0CA4" w:rsidRDefault="009C0CA4" w:rsidP="00B00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21F19" w14:textId="77777777" w:rsidR="00B0013A" w:rsidRDefault="00B0013A">
    <w:pPr>
      <w:pStyle w:val="Header"/>
    </w:pPr>
    <w:r>
      <w:rPr>
        <w:noProof/>
        <w:lang w:eastAsia="en-IE"/>
      </w:rPr>
      <w:drawing>
        <wp:inline distT="0" distB="0" distL="0" distR="0" wp14:anchorId="2597C914" wp14:editId="4B09BDA9">
          <wp:extent cx="731520" cy="7924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E-Cover-Colour-Logo_For-White-Backgrounds.jpg"/>
                  <pic:cNvPicPr/>
                </pic:nvPicPr>
                <pic:blipFill>
                  <a:blip r:embed="rId1">
                    <a:extLst>
                      <a:ext uri="{28A0092B-C50C-407E-A947-70E740481C1C}">
                        <a14:useLocalDpi xmlns:a14="http://schemas.microsoft.com/office/drawing/2010/main" val="0"/>
                      </a:ext>
                    </a:extLst>
                  </a:blip>
                  <a:stretch>
                    <a:fillRect/>
                  </a:stretch>
                </pic:blipFill>
                <pic:spPr>
                  <a:xfrm>
                    <a:off x="0" y="0"/>
                    <a:ext cx="734646" cy="7958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0418"/>
    <w:multiLevelType w:val="hybridMultilevel"/>
    <w:tmpl w:val="EF589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FD79C9"/>
    <w:multiLevelType w:val="hybridMultilevel"/>
    <w:tmpl w:val="AB6025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0E7E20"/>
    <w:multiLevelType w:val="hybridMultilevel"/>
    <w:tmpl w:val="E454E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20A2027"/>
    <w:multiLevelType w:val="hybridMultilevel"/>
    <w:tmpl w:val="E8B64E3A"/>
    <w:lvl w:ilvl="0" w:tplc="176E2626">
      <w:start w:val="1"/>
      <w:numFmt w:val="decimal"/>
      <w:lvlText w:val="%1"/>
      <w:lvlJc w:val="left"/>
      <w:pPr>
        <w:ind w:left="1080" w:hanging="720"/>
      </w:pPr>
      <w:rPr>
        <w:rFonts w:hint="default"/>
        <w:color w:val="009999"/>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2425AE1"/>
    <w:multiLevelType w:val="hybridMultilevel"/>
    <w:tmpl w:val="61B82A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E7F1FEF"/>
    <w:multiLevelType w:val="hybridMultilevel"/>
    <w:tmpl w:val="76CC11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4B3239F"/>
    <w:multiLevelType w:val="multilevel"/>
    <w:tmpl w:val="74647E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6FB24D6"/>
    <w:multiLevelType w:val="hybridMultilevel"/>
    <w:tmpl w:val="1F9880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7"/>
  </w:num>
  <w:num w:numId="5">
    <w:abstractNumId w:val="2"/>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41"/>
    <w:rsid w:val="00013066"/>
    <w:rsid w:val="00045DF7"/>
    <w:rsid w:val="001052E3"/>
    <w:rsid w:val="00105F69"/>
    <w:rsid w:val="001A58CC"/>
    <w:rsid w:val="00251EF1"/>
    <w:rsid w:val="002960F1"/>
    <w:rsid w:val="002B0D76"/>
    <w:rsid w:val="002B4D02"/>
    <w:rsid w:val="00307700"/>
    <w:rsid w:val="003D73FB"/>
    <w:rsid w:val="004015E0"/>
    <w:rsid w:val="00413EA9"/>
    <w:rsid w:val="00441C5A"/>
    <w:rsid w:val="00454A4B"/>
    <w:rsid w:val="005434FF"/>
    <w:rsid w:val="00544B03"/>
    <w:rsid w:val="00564479"/>
    <w:rsid w:val="005A3ED0"/>
    <w:rsid w:val="006211AC"/>
    <w:rsid w:val="006B2D8F"/>
    <w:rsid w:val="006B3C07"/>
    <w:rsid w:val="007849AD"/>
    <w:rsid w:val="0080385B"/>
    <w:rsid w:val="00867603"/>
    <w:rsid w:val="00877667"/>
    <w:rsid w:val="008C334B"/>
    <w:rsid w:val="00932E97"/>
    <w:rsid w:val="00952040"/>
    <w:rsid w:val="00955876"/>
    <w:rsid w:val="009632A7"/>
    <w:rsid w:val="009B0183"/>
    <w:rsid w:val="009C0CA4"/>
    <w:rsid w:val="00A1788F"/>
    <w:rsid w:val="00A80555"/>
    <w:rsid w:val="00AE6195"/>
    <w:rsid w:val="00AF16A1"/>
    <w:rsid w:val="00B0013A"/>
    <w:rsid w:val="00B94DFE"/>
    <w:rsid w:val="00BE1807"/>
    <w:rsid w:val="00C00A4B"/>
    <w:rsid w:val="00C57605"/>
    <w:rsid w:val="00CA7FA6"/>
    <w:rsid w:val="00CC6B42"/>
    <w:rsid w:val="00DE3E16"/>
    <w:rsid w:val="00E36EA8"/>
    <w:rsid w:val="00FD6B41"/>
    <w:rsid w:val="00FF1E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491EDC"/>
  <w15:docId w15:val="{5F23CE94-9701-4BDE-851B-667B4852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6B41"/>
    <w:rPr>
      <w:color w:val="0000FF" w:themeColor="hyperlink"/>
      <w:u w:val="single"/>
    </w:rPr>
  </w:style>
  <w:style w:type="paragraph" w:styleId="NoSpacing">
    <w:name w:val="No Spacing"/>
    <w:uiPriority w:val="1"/>
    <w:qFormat/>
    <w:rsid w:val="00FD6B41"/>
    <w:pPr>
      <w:spacing w:after="0" w:line="240" w:lineRule="auto"/>
    </w:pPr>
  </w:style>
  <w:style w:type="paragraph" w:styleId="NormalWeb">
    <w:name w:val="Normal (Web)"/>
    <w:basedOn w:val="Normal"/>
    <w:uiPriority w:val="99"/>
    <w:unhideWhenUsed/>
    <w:rsid w:val="00FD6B41"/>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styleId="BalloonText">
    <w:name w:val="Balloon Text"/>
    <w:basedOn w:val="Normal"/>
    <w:link w:val="BalloonTextChar"/>
    <w:uiPriority w:val="99"/>
    <w:semiHidden/>
    <w:unhideWhenUsed/>
    <w:rsid w:val="00FD6B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B41"/>
    <w:rPr>
      <w:rFonts w:ascii="Tahoma" w:hAnsi="Tahoma" w:cs="Tahoma"/>
      <w:sz w:val="16"/>
      <w:szCs w:val="16"/>
    </w:rPr>
  </w:style>
  <w:style w:type="paragraph" w:styleId="ListParagraph">
    <w:name w:val="List Paragraph"/>
    <w:basedOn w:val="Normal"/>
    <w:uiPriority w:val="34"/>
    <w:qFormat/>
    <w:rsid w:val="00CC6B42"/>
    <w:pPr>
      <w:ind w:left="720"/>
      <w:contextualSpacing/>
    </w:pPr>
  </w:style>
  <w:style w:type="table" w:styleId="LightShading-Accent3">
    <w:name w:val="Light Shading Accent 3"/>
    <w:basedOn w:val="TableNormal"/>
    <w:uiPriority w:val="60"/>
    <w:rsid w:val="009632A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9632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FollowedHyperlink">
    <w:name w:val="FollowedHyperlink"/>
    <w:basedOn w:val="DefaultParagraphFont"/>
    <w:uiPriority w:val="99"/>
    <w:semiHidden/>
    <w:unhideWhenUsed/>
    <w:rsid w:val="0080385B"/>
    <w:rPr>
      <w:color w:val="800080" w:themeColor="followedHyperlink"/>
      <w:u w:val="single"/>
    </w:rPr>
  </w:style>
  <w:style w:type="paragraph" w:styleId="Header">
    <w:name w:val="header"/>
    <w:basedOn w:val="Normal"/>
    <w:link w:val="HeaderChar"/>
    <w:uiPriority w:val="99"/>
    <w:unhideWhenUsed/>
    <w:rsid w:val="00B00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13A"/>
  </w:style>
  <w:style w:type="paragraph" w:styleId="Footer">
    <w:name w:val="footer"/>
    <w:basedOn w:val="Normal"/>
    <w:link w:val="FooterChar"/>
    <w:uiPriority w:val="99"/>
    <w:unhideWhenUsed/>
    <w:rsid w:val="00B00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13A"/>
  </w:style>
  <w:style w:type="character" w:styleId="Strong">
    <w:name w:val="Strong"/>
    <w:basedOn w:val="DefaultParagraphFont"/>
    <w:uiPriority w:val="22"/>
    <w:qFormat/>
    <w:rsid w:val="006B2D8F"/>
    <w:rPr>
      <w:b/>
      <w:bCs/>
    </w:rPr>
  </w:style>
  <w:style w:type="character" w:styleId="CommentReference">
    <w:name w:val="annotation reference"/>
    <w:basedOn w:val="DefaultParagraphFont"/>
    <w:uiPriority w:val="99"/>
    <w:semiHidden/>
    <w:unhideWhenUsed/>
    <w:rsid w:val="00952040"/>
    <w:rPr>
      <w:sz w:val="16"/>
      <w:szCs w:val="16"/>
    </w:rPr>
  </w:style>
  <w:style w:type="paragraph" w:styleId="CommentText">
    <w:name w:val="annotation text"/>
    <w:basedOn w:val="Normal"/>
    <w:link w:val="CommentTextChar"/>
    <w:uiPriority w:val="99"/>
    <w:semiHidden/>
    <w:unhideWhenUsed/>
    <w:rsid w:val="00952040"/>
    <w:pPr>
      <w:spacing w:line="240" w:lineRule="auto"/>
    </w:pPr>
    <w:rPr>
      <w:sz w:val="20"/>
      <w:szCs w:val="20"/>
    </w:rPr>
  </w:style>
  <w:style w:type="character" w:customStyle="1" w:styleId="CommentTextChar">
    <w:name w:val="Comment Text Char"/>
    <w:basedOn w:val="DefaultParagraphFont"/>
    <w:link w:val="CommentText"/>
    <w:uiPriority w:val="99"/>
    <w:semiHidden/>
    <w:rsid w:val="00952040"/>
    <w:rPr>
      <w:sz w:val="20"/>
      <w:szCs w:val="20"/>
    </w:rPr>
  </w:style>
  <w:style w:type="paragraph" w:styleId="CommentSubject">
    <w:name w:val="annotation subject"/>
    <w:basedOn w:val="CommentText"/>
    <w:next w:val="CommentText"/>
    <w:link w:val="CommentSubjectChar"/>
    <w:uiPriority w:val="99"/>
    <w:semiHidden/>
    <w:unhideWhenUsed/>
    <w:rsid w:val="00952040"/>
    <w:rPr>
      <w:b/>
      <w:bCs/>
    </w:rPr>
  </w:style>
  <w:style w:type="character" w:customStyle="1" w:styleId="CommentSubjectChar">
    <w:name w:val="Comment Subject Char"/>
    <w:basedOn w:val="CommentTextChar"/>
    <w:link w:val="CommentSubject"/>
    <w:uiPriority w:val="99"/>
    <w:semiHidden/>
    <w:rsid w:val="00952040"/>
    <w:rPr>
      <w:b/>
      <w:bCs/>
      <w:sz w:val="20"/>
      <w:szCs w:val="20"/>
    </w:rPr>
  </w:style>
  <w:style w:type="table" w:styleId="TableGrid">
    <w:name w:val="Table Grid"/>
    <w:basedOn w:val="TableNormal"/>
    <w:uiPriority w:val="59"/>
    <w:rsid w:val="00BE1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m-5089077872007697703apple-converted-space">
    <w:name w:val="gmail-m_-5089077872007697703apple-converted-space"/>
    <w:basedOn w:val="DefaultParagraphFont"/>
    <w:rsid w:val="00932E97"/>
  </w:style>
  <w:style w:type="paragraph" w:customStyle="1" w:styleId="Default">
    <w:name w:val="Default"/>
    <w:rsid w:val="00932E97"/>
    <w:pPr>
      <w:suppressAutoHyphens/>
      <w:autoSpaceDN w:val="0"/>
      <w:spacing w:after="0" w:line="240" w:lineRule="auto"/>
      <w:textAlignment w:val="baseline"/>
    </w:pPr>
    <w:rPr>
      <w:rFonts w:ascii="Arial" w:eastAsia="Arial" w:hAnsi="Arial" w:cs="Arial"/>
      <w:color w:val="000000"/>
      <w:sz w:val="24"/>
      <w:szCs w:val="24"/>
      <w:lang w:val="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62698">
      <w:bodyDiv w:val="1"/>
      <w:marLeft w:val="0"/>
      <w:marRight w:val="0"/>
      <w:marTop w:val="0"/>
      <w:marBottom w:val="0"/>
      <w:divBdr>
        <w:top w:val="none" w:sz="0" w:space="0" w:color="auto"/>
        <w:left w:val="none" w:sz="0" w:space="0" w:color="auto"/>
        <w:bottom w:val="none" w:sz="0" w:space="0" w:color="auto"/>
        <w:right w:val="none" w:sz="0" w:space="0" w:color="auto"/>
      </w:divBdr>
    </w:div>
    <w:div w:id="171840978">
      <w:bodyDiv w:val="1"/>
      <w:marLeft w:val="0"/>
      <w:marRight w:val="0"/>
      <w:marTop w:val="0"/>
      <w:marBottom w:val="0"/>
      <w:divBdr>
        <w:top w:val="none" w:sz="0" w:space="0" w:color="auto"/>
        <w:left w:val="none" w:sz="0" w:space="0" w:color="auto"/>
        <w:bottom w:val="none" w:sz="0" w:space="0" w:color="auto"/>
        <w:right w:val="none" w:sz="0" w:space="0" w:color="auto"/>
      </w:divBdr>
    </w:div>
    <w:div w:id="595871170">
      <w:bodyDiv w:val="1"/>
      <w:marLeft w:val="0"/>
      <w:marRight w:val="0"/>
      <w:marTop w:val="0"/>
      <w:marBottom w:val="0"/>
      <w:divBdr>
        <w:top w:val="none" w:sz="0" w:space="0" w:color="auto"/>
        <w:left w:val="none" w:sz="0" w:space="0" w:color="auto"/>
        <w:bottom w:val="none" w:sz="0" w:space="0" w:color="auto"/>
        <w:right w:val="none" w:sz="0" w:space="0" w:color="auto"/>
      </w:divBdr>
    </w:div>
    <w:div w:id="599871400">
      <w:bodyDiv w:val="1"/>
      <w:marLeft w:val="0"/>
      <w:marRight w:val="0"/>
      <w:marTop w:val="0"/>
      <w:marBottom w:val="0"/>
      <w:divBdr>
        <w:top w:val="none" w:sz="0" w:space="0" w:color="auto"/>
        <w:left w:val="none" w:sz="0" w:space="0" w:color="auto"/>
        <w:bottom w:val="none" w:sz="0" w:space="0" w:color="auto"/>
        <w:right w:val="none" w:sz="0" w:space="0" w:color="auto"/>
      </w:divBdr>
    </w:div>
    <w:div w:id="1125537978">
      <w:bodyDiv w:val="1"/>
      <w:marLeft w:val="0"/>
      <w:marRight w:val="0"/>
      <w:marTop w:val="0"/>
      <w:marBottom w:val="0"/>
      <w:divBdr>
        <w:top w:val="none" w:sz="0" w:space="0" w:color="auto"/>
        <w:left w:val="none" w:sz="0" w:space="0" w:color="auto"/>
        <w:bottom w:val="none" w:sz="0" w:space="0" w:color="auto"/>
        <w:right w:val="none" w:sz="0" w:space="0" w:color="auto"/>
      </w:divBdr>
    </w:div>
    <w:div w:id="1259488023">
      <w:bodyDiv w:val="1"/>
      <w:marLeft w:val="0"/>
      <w:marRight w:val="0"/>
      <w:marTop w:val="0"/>
      <w:marBottom w:val="0"/>
      <w:divBdr>
        <w:top w:val="none" w:sz="0" w:space="0" w:color="auto"/>
        <w:left w:val="none" w:sz="0" w:space="0" w:color="auto"/>
        <w:bottom w:val="none" w:sz="0" w:space="0" w:color="auto"/>
        <w:right w:val="none" w:sz="0" w:space="0" w:color="auto"/>
      </w:divBdr>
    </w:div>
    <w:div w:id="1298802426">
      <w:bodyDiv w:val="1"/>
      <w:marLeft w:val="0"/>
      <w:marRight w:val="0"/>
      <w:marTop w:val="0"/>
      <w:marBottom w:val="0"/>
      <w:divBdr>
        <w:top w:val="none" w:sz="0" w:space="0" w:color="auto"/>
        <w:left w:val="none" w:sz="0" w:space="0" w:color="auto"/>
        <w:bottom w:val="none" w:sz="0" w:space="0" w:color="auto"/>
        <w:right w:val="none" w:sz="0" w:space="0" w:color="auto"/>
      </w:divBdr>
    </w:div>
    <w:div w:id="1314797858">
      <w:bodyDiv w:val="1"/>
      <w:marLeft w:val="0"/>
      <w:marRight w:val="0"/>
      <w:marTop w:val="0"/>
      <w:marBottom w:val="0"/>
      <w:divBdr>
        <w:top w:val="none" w:sz="0" w:space="0" w:color="auto"/>
        <w:left w:val="none" w:sz="0" w:space="0" w:color="auto"/>
        <w:bottom w:val="none" w:sz="0" w:space="0" w:color="auto"/>
        <w:right w:val="none" w:sz="0" w:space="0" w:color="auto"/>
      </w:divBdr>
    </w:div>
    <w:div w:id="1423263258">
      <w:bodyDiv w:val="1"/>
      <w:marLeft w:val="0"/>
      <w:marRight w:val="0"/>
      <w:marTop w:val="0"/>
      <w:marBottom w:val="0"/>
      <w:divBdr>
        <w:top w:val="none" w:sz="0" w:space="0" w:color="auto"/>
        <w:left w:val="none" w:sz="0" w:space="0" w:color="auto"/>
        <w:bottom w:val="none" w:sz="0" w:space="0" w:color="auto"/>
        <w:right w:val="none" w:sz="0" w:space="0" w:color="auto"/>
      </w:divBdr>
    </w:div>
    <w:div w:id="1539270917">
      <w:bodyDiv w:val="1"/>
      <w:marLeft w:val="0"/>
      <w:marRight w:val="0"/>
      <w:marTop w:val="0"/>
      <w:marBottom w:val="0"/>
      <w:divBdr>
        <w:top w:val="none" w:sz="0" w:space="0" w:color="auto"/>
        <w:left w:val="none" w:sz="0" w:space="0" w:color="auto"/>
        <w:bottom w:val="none" w:sz="0" w:space="0" w:color="auto"/>
        <w:right w:val="none" w:sz="0" w:space="0" w:color="auto"/>
      </w:divBdr>
    </w:div>
    <w:div w:id="1647511756">
      <w:bodyDiv w:val="1"/>
      <w:marLeft w:val="0"/>
      <w:marRight w:val="0"/>
      <w:marTop w:val="0"/>
      <w:marBottom w:val="0"/>
      <w:divBdr>
        <w:top w:val="none" w:sz="0" w:space="0" w:color="auto"/>
        <w:left w:val="none" w:sz="0" w:space="0" w:color="auto"/>
        <w:bottom w:val="none" w:sz="0" w:space="0" w:color="auto"/>
        <w:right w:val="none" w:sz="0" w:space="0" w:color="auto"/>
      </w:divBdr>
    </w:div>
    <w:div w:id="1683435414">
      <w:bodyDiv w:val="1"/>
      <w:marLeft w:val="0"/>
      <w:marRight w:val="0"/>
      <w:marTop w:val="0"/>
      <w:marBottom w:val="0"/>
      <w:divBdr>
        <w:top w:val="none" w:sz="0" w:space="0" w:color="auto"/>
        <w:left w:val="none" w:sz="0" w:space="0" w:color="auto"/>
        <w:bottom w:val="none" w:sz="0" w:space="0" w:color="auto"/>
        <w:right w:val="none" w:sz="0" w:space="0" w:color="auto"/>
      </w:divBdr>
    </w:div>
    <w:div w:id="1691763057">
      <w:bodyDiv w:val="1"/>
      <w:marLeft w:val="0"/>
      <w:marRight w:val="0"/>
      <w:marTop w:val="0"/>
      <w:marBottom w:val="0"/>
      <w:divBdr>
        <w:top w:val="none" w:sz="0" w:space="0" w:color="auto"/>
        <w:left w:val="none" w:sz="0" w:space="0" w:color="auto"/>
        <w:bottom w:val="none" w:sz="0" w:space="0" w:color="auto"/>
        <w:right w:val="none" w:sz="0" w:space="0" w:color="auto"/>
      </w:divBdr>
    </w:div>
    <w:div w:id="1695691395">
      <w:bodyDiv w:val="1"/>
      <w:marLeft w:val="0"/>
      <w:marRight w:val="0"/>
      <w:marTop w:val="0"/>
      <w:marBottom w:val="0"/>
      <w:divBdr>
        <w:top w:val="none" w:sz="0" w:space="0" w:color="auto"/>
        <w:left w:val="none" w:sz="0" w:space="0" w:color="auto"/>
        <w:bottom w:val="none" w:sz="0" w:space="0" w:color="auto"/>
        <w:right w:val="none" w:sz="0" w:space="0" w:color="auto"/>
      </w:divBdr>
    </w:div>
    <w:div w:id="1709406676">
      <w:bodyDiv w:val="1"/>
      <w:marLeft w:val="0"/>
      <w:marRight w:val="0"/>
      <w:marTop w:val="0"/>
      <w:marBottom w:val="0"/>
      <w:divBdr>
        <w:top w:val="none" w:sz="0" w:space="0" w:color="auto"/>
        <w:left w:val="none" w:sz="0" w:space="0" w:color="auto"/>
        <w:bottom w:val="none" w:sz="0" w:space="0" w:color="auto"/>
        <w:right w:val="none" w:sz="0" w:space="0" w:color="auto"/>
      </w:divBdr>
    </w:div>
    <w:div w:id="185881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tibioticprescribing,ie" TargetMode="External"/><Relationship Id="rId18" Type="http://schemas.openxmlformats.org/officeDocument/2006/relationships/hyperlink" Target="http://videos" TargetMode="External"/><Relationship Id="rId26" Type="http://schemas.openxmlformats.org/officeDocument/2006/relationships/hyperlink" Target="https://youtu.be/hOVQNhG8tOQ" TargetMode="External"/><Relationship Id="rId39" Type="http://schemas.openxmlformats.org/officeDocument/2006/relationships/hyperlink" Target="http://www.mychild.ie" TargetMode="External"/><Relationship Id="rId3" Type="http://schemas.openxmlformats.org/officeDocument/2006/relationships/settings" Target="settings.xml"/><Relationship Id="rId21" Type="http://schemas.openxmlformats.org/officeDocument/2006/relationships/hyperlink" Target="https://bit.ly/3wCGzlL" TargetMode="External"/><Relationship Id="rId34" Type="http://schemas.openxmlformats.org/officeDocument/2006/relationships/image" Target="media/image9.png"/><Relationship Id="rId42" Type="http://schemas.openxmlformats.org/officeDocument/2006/relationships/hyperlink" Target="http://www.undertheweather.ie" TargetMode="External"/><Relationship Id="rId47" Type="http://schemas.openxmlformats.org/officeDocument/2006/relationships/hyperlink" Target="mailto:audrey.lambourn@hse.ie" TargetMode="Externa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youtube.com/watch?v=LnV8IfJzw3s." TargetMode="External"/><Relationship Id="rId17" Type="http://schemas.openxmlformats.org/officeDocument/2006/relationships/hyperlink" Target="http://www.antibioticprescribing.ie" TargetMode="External"/><Relationship Id="rId25" Type="http://schemas.openxmlformats.org/officeDocument/2006/relationships/hyperlink" Target="https://youtu.be/Zskk7npqC7w" TargetMode="External"/><Relationship Id="rId33" Type="http://schemas.openxmlformats.org/officeDocument/2006/relationships/image" Target="media/image8.png"/><Relationship Id="rId38" Type="http://schemas.openxmlformats.org/officeDocument/2006/relationships/hyperlink" Target="https://www2.hse.ie/under-the-weather/" TargetMode="External"/><Relationship Id="rId46" Type="http://schemas.openxmlformats.org/officeDocument/2006/relationships/hyperlink" Target="https://covid19test.healthservice.ie/hse-self-referral/" TargetMode="External"/><Relationship Id="rId2" Type="http://schemas.openxmlformats.org/officeDocument/2006/relationships/styles" Target="styles.xml"/><Relationship Id="rId16" Type="http://schemas.openxmlformats.org/officeDocument/2006/relationships/hyperlink" Target="http://www.undertheweather.ie" TargetMode="External"/><Relationship Id="rId20" Type="http://schemas.openxmlformats.org/officeDocument/2006/relationships/hyperlink" Target="http://www.hse.ie/handhygiene" TargetMode="External"/><Relationship Id="rId29" Type="http://schemas.openxmlformats.org/officeDocument/2006/relationships/image" Target="media/image4.png"/><Relationship Id="rId41" Type="http://schemas.openxmlformats.org/officeDocument/2006/relationships/hyperlink" Target="https://www.hse.ie/covid19vacc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OVQNhG8tOQ&amp;list=PLsQK32cdMW_xvHAJ4LYkswOewAc_OhxHQ&amp;index=8" TargetMode="External"/><Relationship Id="rId24" Type="http://schemas.openxmlformats.org/officeDocument/2006/relationships/hyperlink" Target="https://bit.ly/3n6IhZI" TargetMode="External"/><Relationship Id="rId32" Type="http://schemas.openxmlformats.org/officeDocument/2006/relationships/image" Target="media/image7.png"/><Relationship Id="rId37" Type="http://schemas.openxmlformats.org/officeDocument/2006/relationships/hyperlink" Target="https://www2.hse.ie/conditions/coronavirus/protecting-your-child.html" TargetMode="External"/><Relationship Id="rId40" Type="http://schemas.openxmlformats.org/officeDocument/2006/relationships/hyperlink" Target="http://www.hse.ie/flu" TargetMode="External"/><Relationship Id="rId45" Type="http://schemas.openxmlformats.org/officeDocument/2006/relationships/hyperlink" Target="http://www.undertheweather.ie" TargetMode="External"/><Relationship Id="rId5" Type="http://schemas.openxmlformats.org/officeDocument/2006/relationships/footnotes" Target="footnotes.xml"/><Relationship Id="rId15" Type="http://schemas.openxmlformats.org/officeDocument/2006/relationships/hyperlink" Target="https://www.youtube.com/playlist?list=PLsQK32cdMW_wk0-oH_08Xo3L0dgkcqbae" TargetMode="External"/><Relationship Id="rId23" Type="http://schemas.openxmlformats.org/officeDocument/2006/relationships/image" Target="media/image3.jpg"/><Relationship Id="rId28" Type="http://schemas.openxmlformats.org/officeDocument/2006/relationships/hyperlink" Target="http://www.undertheweather.ie" TargetMode="External"/><Relationship Id="rId36" Type="http://schemas.openxmlformats.org/officeDocument/2006/relationships/image" Target="media/image11.png"/><Relationship Id="rId49" Type="http://schemas.openxmlformats.org/officeDocument/2006/relationships/fontTable" Target="fontTable.xml"/><Relationship Id="rId10" Type="http://schemas.openxmlformats.org/officeDocument/2006/relationships/hyperlink" Target="https://www.youtube.com/watch?v=YZMkyQCarXk&amp;list=PLsQK32cdMW_xvHAJ4LYkswOewAc_OhxHQ&amp;index=7" TargetMode="External"/><Relationship Id="rId19" Type="http://schemas.openxmlformats.org/officeDocument/2006/relationships/hyperlink" Target="http://www.antibioticprescribing.ie" TargetMode="External"/><Relationship Id="rId31" Type="http://schemas.openxmlformats.org/officeDocument/2006/relationships/image" Target="media/image6.png"/><Relationship Id="rId44" Type="http://schemas.openxmlformats.org/officeDocument/2006/relationships/hyperlink" Target="http://ndsc.newsweaver.ie/epiinsight/kpaf9vyjmz8?a=6&amp;p=49424475&amp;t=17517854" TargetMode="External"/><Relationship Id="rId4" Type="http://schemas.openxmlformats.org/officeDocument/2006/relationships/webSettings" Target="webSettings.xml"/><Relationship Id="rId9" Type="http://schemas.openxmlformats.org/officeDocument/2006/relationships/hyperlink" Target="https://youtu.be/3qnD0hFlZEU" TargetMode="External"/><Relationship Id="rId14" Type="http://schemas.openxmlformats.org/officeDocument/2006/relationships/hyperlink" Target="http://www.undertheweather.ie" TargetMode="External"/><Relationship Id="rId22" Type="http://schemas.openxmlformats.org/officeDocument/2006/relationships/hyperlink" Target="https://youtu.be/YZMkyQCarXk" TargetMode="External"/><Relationship Id="rId27" Type="http://schemas.openxmlformats.org/officeDocument/2006/relationships/hyperlink" Target="https://bit.ly/30eB1Sd"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http://www.mychild.ie" TargetMode="External"/><Relationship Id="rId48"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lambourn_a</dc:creator>
  <cp:lastModifiedBy>Lambourn, Audrey (Communications Manager, HCAI)</cp:lastModifiedBy>
  <cp:revision>2</cp:revision>
  <dcterms:created xsi:type="dcterms:W3CDTF">2021-11-12T09:13:00Z</dcterms:created>
  <dcterms:modified xsi:type="dcterms:W3CDTF">2021-11-12T09:13:00Z</dcterms:modified>
</cp:coreProperties>
</file>