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FE5F3" w14:textId="77777777" w:rsidR="00C42FE3" w:rsidRPr="005B6037" w:rsidRDefault="00C42FE3" w:rsidP="005B6037">
      <w:pPr>
        <w:pStyle w:val="Heading1"/>
        <w:pBdr>
          <w:bottom w:val="single" w:sz="4" w:space="1" w:color="auto"/>
        </w:pBdr>
        <w:rPr>
          <w:rFonts w:asciiTheme="minorHAnsi" w:hAnsiTheme="minorHAnsi"/>
          <w:color w:val="auto"/>
          <w:sz w:val="28"/>
        </w:rPr>
      </w:pPr>
      <w:r w:rsidRPr="005B6037">
        <w:rPr>
          <w:rFonts w:asciiTheme="minorHAnsi" w:hAnsiTheme="minorHAnsi"/>
          <w:color w:val="auto"/>
          <w:sz w:val="28"/>
        </w:rPr>
        <w:t>Overview</w:t>
      </w:r>
    </w:p>
    <w:p w14:paraId="68A59F99" w14:textId="1EA4A178" w:rsidR="00C42FE3" w:rsidRPr="00B015C4" w:rsidRDefault="00C42FE3" w:rsidP="00C42FE3">
      <w:r w:rsidRPr="00B015C4">
        <w:t xml:space="preserve">Title: </w:t>
      </w:r>
      <w:r w:rsidR="00042A14" w:rsidRPr="00B015C4">
        <w:tab/>
      </w:r>
      <w:r w:rsidR="00042A14" w:rsidRPr="00B015C4">
        <w:tab/>
      </w:r>
      <w:r w:rsidRPr="005221AA">
        <w:rPr>
          <w:i/>
        </w:rPr>
        <w:t>Sid Meier’s Civilization</w:t>
      </w:r>
      <w:r w:rsidR="002B4F14" w:rsidRPr="005221AA">
        <w:rPr>
          <w:i/>
        </w:rPr>
        <w:t>®</w:t>
      </w:r>
      <w:r w:rsidR="00065814" w:rsidRPr="005221AA">
        <w:rPr>
          <w:i/>
        </w:rPr>
        <w:t xml:space="preserve"> VI</w:t>
      </w:r>
      <w:r w:rsidR="001219F0">
        <w:rPr>
          <w:i/>
        </w:rPr>
        <w:t xml:space="preserve">: </w:t>
      </w:r>
      <w:r w:rsidR="00C760AC">
        <w:rPr>
          <w:i/>
        </w:rPr>
        <w:t>Gathering Storm</w:t>
      </w:r>
    </w:p>
    <w:p w14:paraId="34E8A865" w14:textId="77777777" w:rsidR="00C42FE3" w:rsidRPr="00B015C4" w:rsidRDefault="00C42FE3" w:rsidP="00C42FE3">
      <w:r w:rsidRPr="00B015C4">
        <w:t xml:space="preserve">Publisher: </w:t>
      </w:r>
      <w:r w:rsidR="00042A14" w:rsidRPr="00B015C4">
        <w:tab/>
      </w:r>
      <w:r w:rsidRPr="00B015C4">
        <w:t xml:space="preserve">2K </w:t>
      </w:r>
    </w:p>
    <w:p w14:paraId="5C90EF2D" w14:textId="77777777" w:rsidR="00C42FE3" w:rsidRPr="00B015C4" w:rsidRDefault="00C42FE3" w:rsidP="00C42FE3">
      <w:r w:rsidRPr="00B015C4">
        <w:t xml:space="preserve">Developer: </w:t>
      </w:r>
      <w:r w:rsidR="00042A14" w:rsidRPr="00B015C4">
        <w:tab/>
      </w:r>
      <w:r w:rsidRPr="00B015C4">
        <w:t>Firaxis Games</w:t>
      </w:r>
    </w:p>
    <w:p w14:paraId="3F346BF0" w14:textId="612AC6B1" w:rsidR="00C42FE3" w:rsidRPr="00B015C4" w:rsidRDefault="00C42FE3" w:rsidP="00C42FE3">
      <w:r w:rsidRPr="00B015C4">
        <w:t>Platform:</w:t>
      </w:r>
      <w:r w:rsidR="00042A14" w:rsidRPr="00B015C4">
        <w:tab/>
      </w:r>
      <w:r w:rsidRPr="00B015C4">
        <w:t>PC</w:t>
      </w:r>
      <w:r w:rsidR="001219F0">
        <w:t xml:space="preserve"> expansion </w:t>
      </w:r>
    </w:p>
    <w:p w14:paraId="591DA0D1" w14:textId="4C0C42BD" w:rsidR="00042A14" w:rsidRPr="00E2798A" w:rsidRDefault="00065814" w:rsidP="00C42FE3">
      <w:r w:rsidRPr="00E2798A">
        <w:t xml:space="preserve">Price: </w:t>
      </w:r>
      <w:r w:rsidRPr="00E2798A">
        <w:tab/>
      </w:r>
      <w:r w:rsidRPr="00E2798A">
        <w:tab/>
        <w:t>$</w:t>
      </w:r>
      <w:r w:rsidR="00C760AC">
        <w:t>3</w:t>
      </w:r>
      <w:r w:rsidR="00042A14" w:rsidRPr="00E2798A">
        <w:t>9.99</w:t>
      </w:r>
      <w:r w:rsidR="00E2798A" w:rsidRPr="00E2798A">
        <w:t xml:space="preserve"> / </w:t>
      </w:r>
      <w:r w:rsidR="001219F0">
        <w:rPr>
          <w:rFonts w:cs="Arial"/>
        </w:rPr>
        <w:t>£</w:t>
      </w:r>
      <w:r w:rsidR="00C760AC">
        <w:rPr>
          <w:rFonts w:cs="Arial"/>
        </w:rPr>
        <w:t>34</w:t>
      </w:r>
      <w:r w:rsidR="00E2798A" w:rsidRPr="00E2798A">
        <w:rPr>
          <w:rFonts w:cs="Arial"/>
        </w:rPr>
        <w:t>.99 / €</w:t>
      </w:r>
      <w:r w:rsidR="00C760AC">
        <w:rPr>
          <w:rFonts w:cs="Arial"/>
        </w:rPr>
        <w:t>3</w:t>
      </w:r>
      <w:r w:rsidR="00E2798A" w:rsidRPr="00E2798A">
        <w:rPr>
          <w:rFonts w:cs="Arial"/>
        </w:rPr>
        <w:t>9.99</w:t>
      </w:r>
    </w:p>
    <w:p w14:paraId="60AF4877" w14:textId="10E8A43E" w:rsidR="00C42FE3" w:rsidRPr="00B015C4" w:rsidRDefault="00C42FE3" w:rsidP="00C42FE3">
      <w:r w:rsidRPr="00B015C4">
        <w:t xml:space="preserve">Rating: </w:t>
      </w:r>
      <w:r w:rsidR="001219F0">
        <w:tab/>
      </w:r>
      <w:r w:rsidR="00672BB7">
        <w:tab/>
        <w:t xml:space="preserve">E10+ </w:t>
      </w:r>
    </w:p>
    <w:p w14:paraId="3F7BF591" w14:textId="3B4A797A" w:rsidR="00042A14" w:rsidRPr="00B015C4" w:rsidRDefault="00042A14" w:rsidP="00C42FE3">
      <w:r w:rsidRPr="00B015C4">
        <w:tab/>
      </w:r>
      <w:r w:rsidRPr="00B015C4">
        <w:tab/>
        <w:t xml:space="preserve">PEGI 12 </w:t>
      </w:r>
    </w:p>
    <w:p w14:paraId="11888A94" w14:textId="2D04F923" w:rsidR="00C42FE3" w:rsidRPr="00B015C4" w:rsidRDefault="00C42FE3" w:rsidP="00C42FE3">
      <w:r w:rsidRPr="00B015C4">
        <w:t xml:space="preserve">Release Date: </w:t>
      </w:r>
      <w:r w:rsidR="00042A14" w:rsidRPr="00B015C4">
        <w:tab/>
      </w:r>
      <w:r w:rsidR="00C760AC">
        <w:t>14</w:t>
      </w:r>
      <w:r w:rsidR="001219F0">
        <w:t xml:space="preserve"> February 201</w:t>
      </w:r>
      <w:r w:rsidR="00C760AC">
        <w:t>9</w:t>
      </w:r>
    </w:p>
    <w:p w14:paraId="3E390D82" w14:textId="77777777" w:rsidR="00C42FE3" w:rsidRDefault="00C42FE3" w:rsidP="00C42FE3">
      <w:r w:rsidRPr="00B015C4">
        <w:t>Website:</w:t>
      </w:r>
      <w:r w:rsidR="00042A14" w:rsidRPr="00B015C4">
        <w:tab/>
      </w:r>
      <w:hyperlink r:id="rId8" w:history="1">
        <w:r w:rsidR="00042A14" w:rsidRPr="00B015C4">
          <w:rPr>
            <w:rStyle w:val="Hyperlink"/>
          </w:rPr>
          <w:t>www.civilization.com</w:t>
        </w:r>
      </w:hyperlink>
      <w:r w:rsidR="00042A14" w:rsidRPr="00B015C4">
        <w:t xml:space="preserve"> </w:t>
      </w:r>
    </w:p>
    <w:p w14:paraId="6755FF64" w14:textId="77777777" w:rsidR="005B6037" w:rsidRPr="005B6037" w:rsidRDefault="005B6037" w:rsidP="00C42FE3">
      <w:pPr>
        <w:rPr>
          <w:sz w:val="16"/>
        </w:rPr>
      </w:pPr>
    </w:p>
    <w:p w14:paraId="2DC8017B" w14:textId="77777777" w:rsidR="00CA7AB1" w:rsidRPr="005B6037" w:rsidRDefault="00904DC3" w:rsidP="005B6037">
      <w:pPr>
        <w:pStyle w:val="Heading1"/>
        <w:pBdr>
          <w:bottom w:val="single" w:sz="4" w:space="1" w:color="auto"/>
        </w:pBdr>
        <w:rPr>
          <w:rFonts w:asciiTheme="minorHAnsi" w:hAnsiTheme="minorHAnsi"/>
          <w:color w:val="auto"/>
          <w:sz w:val="28"/>
        </w:rPr>
      </w:pPr>
      <w:r w:rsidRPr="005B6037">
        <w:rPr>
          <w:rFonts w:asciiTheme="minorHAnsi" w:hAnsiTheme="minorHAnsi"/>
          <w:color w:val="auto"/>
          <w:sz w:val="28"/>
        </w:rPr>
        <w:t>Long Description</w:t>
      </w:r>
    </w:p>
    <w:p w14:paraId="78EC5457" w14:textId="77164C25" w:rsidR="00F404EC" w:rsidRPr="00857400" w:rsidRDefault="006709CF" w:rsidP="00EE15A2">
      <w:pPr>
        <w:spacing w:after="0" w:line="240" w:lineRule="auto"/>
        <w:rPr>
          <w:szCs w:val="21"/>
        </w:rPr>
      </w:pPr>
      <w:r>
        <w:t xml:space="preserve">In </w:t>
      </w:r>
      <w:r w:rsidRPr="00ED334F">
        <w:rPr>
          <w:i/>
        </w:rPr>
        <w:t>Gathering Storm</w:t>
      </w:r>
      <w:r>
        <w:t>, the second expansion to Civilization VI, t</w:t>
      </w:r>
      <w:r w:rsidR="00F404EC">
        <w:t xml:space="preserve">he </w:t>
      </w:r>
      <w:r w:rsidR="00D70882">
        <w:t xml:space="preserve">world </w:t>
      </w:r>
      <w:r w:rsidR="00F404EC">
        <w:t xml:space="preserve">around you is more alive than ever before. </w:t>
      </w:r>
    </w:p>
    <w:p w14:paraId="1B1FA35C" w14:textId="77777777" w:rsidR="00F404EC" w:rsidRPr="00EE15A2" w:rsidRDefault="00F404EC" w:rsidP="00EE15A2">
      <w:pPr>
        <w:spacing w:after="0" w:line="240" w:lineRule="auto"/>
      </w:pPr>
    </w:p>
    <w:p w14:paraId="0AFAF4EF" w14:textId="425609BB" w:rsidR="00D70882" w:rsidRDefault="00EE15A2" w:rsidP="00EE15A2">
      <w:pPr>
        <w:spacing w:after="0" w:line="240" w:lineRule="auto"/>
      </w:pPr>
      <w:r w:rsidRPr="00EE15A2">
        <w:t xml:space="preserve">Chart a path to victory for your people by developing </w:t>
      </w:r>
      <w:r w:rsidRPr="00EE15A2">
        <w:rPr>
          <w:bCs/>
        </w:rPr>
        <w:t xml:space="preserve">new advanced technologies </w:t>
      </w:r>
      <w:r w:rsidRPr="00EE15A2">
        <w:t xml:space="preserve">and </w:t>
      </w:r>
      <w:r w:rsidRPr="00EE15A2">
        <w:rPr>
          <w:bCs/>
        </w:rPr>
        <w:t xml:space="preserve">engineering </w:t>
      </w:r>
      <w:r w:rsidR="00810E05" w:rsidRPr="00EE15A2">
        <w:rPr>
          <w:bCs/>
        </w:rPr>
        <w:t>projects</w:t>
      </w:r>
      <w:r w:rsidR="00810E05">
        <w:rPr>
          <w:bCs/>
        </w:rPr>
        <w:t xml:space="preserve"> and</w:t>
      </w:r>
      <w:r w:rsidRPr="00EE15A2">
        <w:t xml:space="preserve"> </w:t>
      </w:r>
      <w:r w:rsidRPr="00EE15A2">
        <w:rPr>
          <w:bCs/>
        </w:rPr>
        <w:t xml:space="preserve">negotiating with the global community </w:t>
      </w:r>
      <w:r w:rsidR="006709CF">
        <w:rPr>
          <w:bCs/>
        </w:rPr>
        <w:t xml:space="preserve">in the World Congress </w:t>
      </w:r>
      <w:r w:rsidRPr="00EE15A2">
        <w:rPr>
          <w:bCs/>
        </w:rPr>
        <w:t>on critical issues</w:t>
      </w:r>
      <w:r w:rsidR="00ED334F">
        <w:t>.</w:t>
      </w:r>
      <w:r w:rsidRPr="00EE15A2">
        <w:t xml:space="preserve"> </w:t>
      </w:r>
    </w:p>
    <w:p w14:paraId="22B9E9E9" w14:textId="77777777" w:rsidR="00D70882" w:rsidRDefault="00D70882" w:rsidP="00EE15A2">
      <w:pPr>
        <w:spacing w:after="0" w:line="240" w:lineRule="auto"/>
      </w:pPr>
    </w:p>
    <w:p w14:paraId="55A6A0B0" w14:textId="79C0231F" w:rsidR="00EE15A2" w:rsidRDefault="00ED334F" w:rsidP="00EE15A2">
      <w:pPr>
        <w:spacing w:after="0" w:line="240" w:lineRule="auto"/>
      </w:pPr>
      <w:r w:rsidRPr="00386EA6">
        <w:rPr>
          <w:szCs w:val="21"/>
        </w:rPr>
        <w:t>The choices you make in the game will influence the world ecosystem</w:t>
      </w:r>
      <w:r>
        <w:rPr>
          <w:szCs w:val="21"/>
        </w:rPr>
        <w:t xml:space="preserve"> </w:t>
      </w:r>
      <w:r>
        <w:t xml:space="preserve">and </w:t>
      </w:r>
      <w:r w:rsidRPr="00EE15A2">
        <w:t>could</w:t>
      </w:r>
      <w:r>
        <w:t xml:space="preserve"> </w:t>
      </w:r>
      <w:r w:rsidRPr="00EE15A2">
        <w:t>impact the future of the entire planet.</w:t>
      </w:r>
      <w:r>
        <w:t xml:space="preserve"> </w:t>
      </w:r>
      <w:r w:rsidR="00D70882">
        <w:t>Natural disasters like floods, storms, and volcanoes can pillage or destroy your Improvements and Districts – but they may also refresh and enrich the lands after they pass.</w:t>
      </w:r>
    </w:p>
    <w:p w14:paraId="04965A60" w14:textId="77777777" w:rsidR="00D70882" w:rsidRPr="00EE15A2" w:rsidRDefault="00D70882" w:rsidP="00EE15A2">
      <w:pPr>
        <w:spacing w:after="0" w:line="240" w:lineRule="auto"/>
      </w:pPr>
    </w:p>
    <w:p w14:paraId="731D0F55" w14:textId="6DE38478" w:rsidR="00772E7A" w:rsidRPr="000466F8" w:rsidRDefault="00744465" w:rsidP="00630897">
      <w:pPr>
        <w:spacing w:after="0" w:line="240" w:lineRule="auto"/>
      </w:pPr>
      <w:r>
        <w:t xml:space="preserve">In addition to these new systems, </w:t>
      </w:r>
      <w:r w:rsidRPr="000836F7">
        <w:rPr>
          <w:i/>
        </w:rPr>
        <w:t xml:space="preserve">Civilization VI: </w:t>
      </w:r>
      <w:r w:rsidR="006709CF">
        <w:rPr>
          <w:i/>
        </w:rPr>
        <w:t xml:space="preserve">Gathering Storm </w:t>
      </w:r>
      <w:r w:rsidR="00AE3EF6" w:rsidRPr="00003DED">
        <w:t>introduces eight new civilizations and nine new leaders.</w:t>
      </w:r>
      <w:r w:rsidR="00AE3EF6">
        <w:rPr>
          <w:i/>
        </w:rPr>
        <w:t xml:space="preserve"> </w:t>
      </w:r>
      <w:r w:rsidR="00190563">
        <w:t xml:space="preserve">Seven </w:t>
      </w:r>
      <w:r w:rsidR="00AE3EF6" w:rsidRPr="00003DED">
        <w:t xml:space="preserve">new world wonders can be constructed, as well as a variety of new units, districts, buildings, and improvements. </w:t>
      </w:r>
    </w:p>
    <w:p w14:paraId="75A0D838" w14:textId="77777777" w:rsidR="00887224" w:rsidRPr="005B6037" w:rsidRDefault="00887224" w:rsidP="005B6037">
      <w:pPr>
        <w:pStyle w:val="Heading1"/>
        <w:pBdr>
          <w:bottom w:val="single" w:sz="4" w:space="1" w:color="auto"/>
        </w:pBdr>
        <w:rPr>
          <w:rFonts w:asciiTheme="minorHAnsi" w:hAnsiTheme="minorHAnsi"/>
          <w:color w:val="auto"/>
          <w:sz w:val="28"/>
        </w:rPr>
      </w:pPr>
      <w:r w:rsidRPr="005B6037">
        <w:rPr>
          <w:rFonts w:asciiTheme="minorHAnsi" w:hAnsiTheme="minorHAnsi"/>
          <w:color w:val="auto"/>
          <w:sz w:val="28"/>
        </w:rPr>
        <w:t>Short Description</w:t>
      </w:r>
    </w:p>
    <w:p w14:paraId="01E99887" w14:textId="43F59A02" w:rsidR="00E34261" w:rsidRDefault="00330E63" w:rsidP="00E34261">
      <w:pPr>
        <w:spacing w:after="0" w:line="240" w:lineRule="auto"/>
      </w:pPr>
      <w:r w:rsidRPr="006E5B0C">
        <w:rPr>
          <w:i/>
        </w:rPr>
        <w:t>Civilization VI:</w:t>
      </w:r>
      <w:r>
        <w:t xml:space="preserve"> </w:t>
      </w:r>
      <w:r w:rsidR="00190563">
        <w:rPr>
          <w:i/>
        </w:rPr>
        <w:t xml:space="preserve">Gathering Storm </w:t>
      </w:r>
      <w:r w:rsidR="00ED334F" w:rsidRPr="00ED334F">
        <w:t>introduces</w:t>
      </w:r>
      <w:r w:rsidR="00C62E37">
        <w:t xml:space="preserve"> an</w:t>
      </w:r>
      <w:r w:rsidR="00ED334F">
        <w:rPr>
          <w:i/>
        </w:rPr>
        <w:t xml:space="preserve"> </w:t>
      </w:r>
      <w:r w:rsidR="006709CF" w:rsidRPr="00EE15A2">
        <w:rPr>
          <w:bCs/>
        </w:rPr>
        <w:t xml:space="preserve">active planet </w:t>
      </w:r>
      <w:r w:rsidR="006709CF" w:rsidRPr="00EE15A2">
        <w:t xml:space="preserve">where </w:t>
      </w:r>
      <w:r w:rsidR="006709CF" w:rsidRPr="00EE15A2">
        <w:rPr>
          <w:bCs/>
        </w:rPr>
        <w:t>geology and climatology present unique new challenges</w:t>
      </w:r>
      <w:r w:rsidR="006709CF" w:rsidRPr="00EE15A2">
        <w:t>.</w:t>
      </w:r>
      <w:r w:rsidR="00086805">
        <w:t xml:space="preserve"> </w:t>
      </w:r>
      <w:r w:rsidR="00E34261">
        <w:t xml:space="preserve">The </w:t>
      </w:r>
      <w:r w:rsidR="006709CF">
        <w:t xml:space="preserve">second </w:t>
      </w:r>
      <w:r w:rsidR="00E34261">
        <w:t xml:space="preserve">expansion </w:t>
      </w:r>
      <w:r w:rsidR="006709CF">
        <w:t xml:space="preserve">to Civilization VI </w:t>
      </w:r>
      <w:r w:rsidR="00ED334F">
        <w:t>adds</w:t>
      </w:r>
      <w:r w:rsidR="00E34261">
        <w:t xml:space="preserve"> </w:t>
      </w:r>
      <w:r w:rsidR="00ED334F">
        <w:t xml:space="preserve">new </w:t>
      </w:r>
      <w:r w:rsidR="00190563">
        <w:t>Environmental Effects</w:t>
      </w:r>
      <w:r w:rsidR="00E34261">
        <w:t xml:space="preserve">, </w:t>
      </w:r>
      <w:r w:rsidR="006709CF">
        <w:t xml:space="preserve">Engineering Projects, </w:t>
      </w:r>
      <w:r w:rsidR="00190563">
        <w:t xml:space="preserve">Power and Consumable Resources, </w:t>
      </w:r>
      <w:r w:rsidR="006709CF">
        <w:t xml:space="preserve">as well as the </w:t>
      </w:r>
      <w:r w:rsidR="00190563">
        <w:t>World Congress</w:t>
      </w:r>
      <w:r w:rsidR="006709CF">
        <w:t xml:space="preserve"> and a new Diplomatic Victory. </w:t>
      </w:r>
      <w:r w:rsidR="00ED334F">
        <w:t xml:space="preserve">This new </w:t>
      </w:r>
      <w:r w:rsidR="006709CF">
        <w:t>expansion also extends</w:t>
      </w:r>
      <w:r w:rsidR="00E34261">
        <w:t xml:space="preserve"> </w:t>
      </w:r>
      <w:r w:rsidR="00190563">
        <w:t xml:space="preserve">the Technology and Civics trees with a future era, </w:t>
      </w:r>
      <w:r w:rsidR="007F1947">
        <w:t xml:space="preserve">and </w:t>
      </w:r>
      <w:r w:rsidR="00E34261">
        <w:t xml:space="preserve">adds </w:t>
      </w:r>
      <w:r w:rsidR="00E34261" w:rsidRPr="000466F8">
        <w:t>eight new civilizations, nine new leaders, a variety of new units</w:t>
      </w:r>
      <w:r w:rsidR="00E34261">
        <w:t>,</w:t>
      </w:r>
      <w:r w:rsidR="00E34261" w:rsidRPr="000466F8">
        <w:t xml:space="preserve"> districts, </w:t>
      </w:r>
      <w:r w:rsidR="00E34261">
        <w:t xml:space="preserve">wonders, </w:t>
      </w:r>
      <w:r w:rsidR="00E34261" w:rsidRPr="000466F8">
        <w:t>buildings</w:t>
      </w:r>
      <w:r w:rsidR="007F1947">
        <w:t>,</w:t>
      </w:r>
      <w:r w:rsidR="00E34261">
        <w:t xml:space="preserve"> and more</w:t>
      </w:r>
      <w:r w:rsidR="00E34261" w:rsidRPr="000466F8">
        <w:t>.</w:t>
      </w:r>
    </w:p>
    <w:p w14:paraId="60D4405D" w14:textId="77777777" w:rsidR="00C42FE3" w:rsidRPr="00386EA6" w:rsidRDefault="00C42FE3" w:rsidP="005B6037">
      <w:pPr>
        <w:pStyle w:val="Heading1"/>
        <w:pBdr>
          <w:bottom w:val="single" w:sz="4" w:space="1" w:color="auto"/>
        </w:pBdr>
        <w:rPr>
          <w:rFonts w:asciiTheme="minorHAnsi" w:hAnsiTheme="minorHAnsi"/>
          <w:color w:val="auto"/>
          <w:sz w:val="28"/>
        </w:rPr>
      </w:pPr>
      <w:r w:rsidRPr="005B6037">
        <w:rPr>
          <w:rFonts w:asciiTheme="minorHAnsi" w:hAnsiTheme="minorHAnsi"/>
          <w:color w:val="auto"/>
          <w:sz w:val="28"/>
        </w:rPr>
        <w:t>Features:</w:t>
      </w:r>
    </w:p>
    <w:p w14:paraId="1B04CF67" w14:textId="5F0283A9" w:rsidR="009F0161" w:rsidRPr="009F0161" w:rsidRDefault="00F404EC" w:rsidP="009F0161">
      <w:pPr>
        <w:pStyle w:val="ListParagraph"/>
        <w:numPr>
          <w:ilvl w:val="0"/>
          <w:numId w:val="5"/>
        </w:numPr>
        <w:spacing w:after="0" w:line="240" w:lineRule="auto"/>
        <w:rPr>
          <w:rFonts w:eastAsia="Times New Roman" w:cs="Arial"/>
        </w:rPr>
      </w:pPr>
      <w:r w:rsidRPr="009F0161">
        <w:rPr>
          <w:b/>
          <w:szCs w:val="21"/>
        </w:rPr>
        <w:t>ENVIRONMENTAL EFFECTS</w:t>
      </w:r>
      <w:r w:rsidR="00EE15A2" w:rsidRPr="009F0161">
        <w:rPr>
          <w:szCs w:val="21"/>
        </w:rPr>
        <w:t xml:space="preserve">: </w:t>
      </w:r>
      <w:r w:rsidR="000C1DD4" w:rsidRPr="009F0161">
        <w:rPr>
          <w:szCs w:val="21"/>
        </w:rPr>
        <w:t>Volcanoes</w:t>
      </w:r>
      <w:r w:rsidR="001B2FA1" w:rsidRPr="009F0161">
        <w:rPr>
          <w:szCs w:val="21"/>
        </w:rPr>
        <w:t>, storms (blizzards, sand storms, tornados, hurricanes), climate change</w:t>
      </w:r>
      <w:r w:rsidR="009F6E42" w:rsidRPr="009F0161">
        <w:rPr>
          <w:szCs w:val="21"/>
        </w:rPr>
        <w:t>,</w:t>
      </w:r>
      <w:r w:rsidR="006A15CB" w:rsidRPr="009F0161">
        <w:rPr>
          <w:szCs w:val="21"/>
        </w:rPr>
        <w:t xml:space="preserve"> floods,</w:t>
      </w:r>
      <w:r w:rsidR="009F6E42" w:rsidRPr="009F0161">
        <w:rPr>
          <w:szCs w:val="21"/>
        </w:rPr>
        <w:t xml:space="preserve"> and droughts</w:t>
      </w:r>
      <w:r w:rsidR="009F0161" w:rsidRPr="009F0161">
        <w:rPr>
          <w:szCs w:val="21"/>
        </w:rPr>
        <w:t xml:space="preserve"> </w:t>
      </w:r>
      <w:r w:rsidR="009F0161" w:rsidRPr="009F0161">
        <w:rPr>
          <w:rFonts w:eastAsia="Times New Roman" w:cs="Arial"/>
        </w:rPr>
        <w:t xml:space="preserve">bring the world to life in a brand-new way. Your settlement choices are more important than ever as you balance high risks and high rewards. </w:t>
      </w:r>
    </w:p>
    <w:p w14:paraId="0DC2D46D" w14:textId="77777777" w:rsidR="00EE15A2" w:rsidRPr="00386EA6" w:rsidRDefault="00EE15A2" w:rsidP="009F0161">
      <w:pPr>
        <w:pStyle w:val="NoSpacing"/>
        <w:rPr>
          <w:szCs w:val="21"/>
        </w:rPr>
      </w:pPr>
    </w:p>
    <w:p w14:paraId="7DECA948" w14:textId="504E6ECE" w:rsidR="00EE15A2" w:rsidRPr="00386EA6" w:rsidRDefault="00F404EC" w:rsidP="00043157">
      <w:pPr>
        <w:pStyle w:val="ListParagraph"/>
        <w:numPr>
          <w:ilvl w:val="0"/>
          <w:numId w:val="5"/>
        </w:numPr>
        <w:spacing w:after="0" w:line="240" w:lineRule="auto"/>
        <w:contextualSpacing w:val="0"/>
        <w:rPr>
          <w:szCs w:val="21"/>
        </w:rPr>
      </w:pPr>
      <w:r w:rsidRPr="00386EA6">
        <w:rPr>
          <w:b/>
          <w:szCs w:val="21"/>
        </w:rPr>
        <w:t>POWER AND CONSUMABLE RESOURCES</w:t>
      </w:r>
      <w:r w:rsidR="00EE15A2" w:rsidRPr="00386EA6">
        <w:rPr>
          <w:szCs w:val="21"/>
        </w:rPr>
        <w:t xml:space="preserve">: </w:t>
      </w:r>
      <w:r w:rsidR="00386EA6">
        <w:t xml:space="preserve">Strategic resources </w:t>
      </w:r>
      <w:r w:rsidR="00E251D3">
        <w:t xml:space="preserve">play </w:t>
      </w:r>
      <w:r w:rsidR="000C1DD4">
        <w:t>an additional</w:t>
      </w:r>
      <w:r w:rsidR="00E251D3">
        <w:t xml:space="preserve"> role in </w:t>
      </w:r>
      <w:r w:rsidR="00E251D3" w:rsidRPr="00E251D3">
        <w:rPr>
          <w:i/>
        </w:rPr>
        <w:t>Gathering Storm</w:t>
      </w:r>
      <w:r w:rsidR="00E251D3">
        <w:t xml:space="preserve">. </w:t>
      </w:r>
      <w:r w:rsidR="007E75B3">
        <w:t xml:space="preserve">These </w:t>
      </w:r>
      <w:r w:rsidR="00625311" w:rsidRPr="009E1F6E">
        <w:t xml:space="preserve">resources are </w:t>
      </w:r>
      <w:r w:rsidR="000E374B">
        <w:t xml:space="preserve">now </w:t>
      </w:r>
      <w:r w:rsidR="00625311" w:rsidRPr="009E1F6E">
        <w:t>consumed in power plants to generate electricity for your cities.</w:t>
      </w:r>
      <w:r w:rsidR="009E1F6E" w:rsidRPr="009E1F6E">
        <w:t xml:space="preserve"> </w:t>
      </w:r>
      <w:r w:rsidR="00E251D3">
        <w:t xml:space="preserve">Initially you’ll be powering your most advanced buildings by burning carbon-based resources like Coal and Oil, but renewable energy sources also unlock as you progress to current-day technologies. </w:t>
      </w:r>
      <w:r w:rsidR="00386EA6" w:rsidRPr="00386EA6">
        <w:rPr>
          <w:szCs w:val="21"/>
        </w:rPr>
        <w:t xml:space="preserve">Your choices about resource usage will directly affect the world’s temperature and can cause melting ice caps and rising sea levels. </w:t>
      </w:r>
    </w:p>
    <w:p w14:paraId="7B273486" w14:textId="77777777" w:rsidR="00EE15A2" w:rsidRPr="00EE15A2" w:rsidRDefault="00EE15A2" w:rsidP="00EE15A2">
      <w:pPr>
        <w:pStyle w:val="NoSpacing"/>
        <w:ind w:left="720"/>
        <w:rPr>
          <w:color w:val="FF0000"/>
          <w:szCs w:val="21"/>
        </w:rPr>
      </w:pPr>
    </w:p>
    <w:p w14:paraId="0E535423" w14:textId="77777777" w:rsidR="00162493" w:rsidRPr="00EE15A2" w:rsidRDefault="00162493" w:rsidP="00162493">
      <w:pPr>
        <w:pStyle w:val="NoSpacing"/>
        <w:numPr>
          <w:ilvl w:val="0"/>
          <w:numId w:val="5"/>
        </w:numPr>
        <w:rPr>
          <w:szCs w:val="21"/>
        </w:rPr>
      </w:pPr>
      <w:r w:rsidRPr="00EE15A2">
        <w:rPr>
          <w:b/>
          <w:szCs w:val="21"/>
        </w:rPr>
        <w:t>ENGINEERING PROJECTS</w:t>
      </w:r>
      <w:r w:rsidRPr="00EE15A2">
        <w:rPr>
          <w:szCs w:val="21"/>
        </w:rPr>
        <w:t>: Shape the world around your empire to overcome unfavorable</w:t>
      </w:r>
      <w:r>
        <w:rPr>
          <w:szCs w:val="21"/>
        </w:rPr>
        <w:t xml:space="preserve"> land</w:t>
      </w:r>
      <w:r w:rsidRPr="00EE15A2">
        <w:rPr>
          <w:szCs w:val="21"/>
        </w:rPr>
        <w:t xml:space="preserve"> conditions by making improvements like canals, dams, tunnels and railroads. </w:t>
      </w:r>
      <w:r w:rsidRPr="00386EA6">
        <w:rPr>
          <w:szCs w:val="21"/>
        </w:rPr>
        <w:t xml:space="preserve">When settling cities, consider the flood risk to coastal lowland areas, but keep in mind that in the late-game, </w:t>
      </w:r>
      <w:r>
        <w:rPr>
          <w:szCs w:val="21"/>
        </w:rPr>
        <w:t xml:space="preserve">new technologies like </w:t>
      </w:r>
      <w:r w:rsidRPr="00386EA6">
        <w:rPr>
          <w:szCs w:val="21"/>
        </w:rPr>
        <w:t>Flood Barriers can be used to protect these tiles.</w:t>
      </w:r>
    </w:p>
    <w:p w14:paraId="0C88755F" w14:textId="77777777" w:rsidR="00162493" w:rsidRPr="00810E05" w:rsidRDefault="00162493" w:rsidP="00810E05">
      <w:pPr>
        <w:pStyle w:val="NoSpacing"/>
        <w:ind w:left="720"/>
        <w:rPr>
          <w:szCs w:val="21"/>
        </w:rPr>
      </w:pPr>
    </w:p>
    <w:p w14:paraId="2A17052C" w14:textId="2DCF80AF" w:rsidR="00EE15A2" w:rsidRPr="00EE15A2" w:rsidRDefault="00F404EC" w:rsidP="00EE15A2">
      <w:pPr>
        <w:pStyle w:val="NoSpacing"/>
        <w:numPr>
          <w:ilvl w:val="0"/>
          <w:numId w:val="5"/>
        </w:numPr>
        <w:rPr>
          <w:szCs w:val="21"/>
        </w:rPr>
      </w:pPr>
      <w:r w:rsidRPr="00EE15A2">
        <w:rPr>
          <w:b/>
          <w:szCs w:val="21"/>
        </w:rPr>
        <w:t>WORLD CONGRESS</w:t>
      </w:r>
      <w:r w:rsidR="00EE15A2" w:rsidRPr="00EE15A2">
        <w:rPr>
          <w:szCs w:val="21"/>
        </w:rPr>
        <w:t xml:space="preserve">: </w:t>
      </w:r>
      <w:r>
        <w:rPr>
          <w:szCs w:val="21"/>
        </w:rPr>
        <w:t xml:space="preserve">Make your voice heard among the other leaders of the world. Earn Diplomatic Favor </w:t>
      </w:r>
      <w:r w:rsidR="001B398A">
        <w:rPr>
          <w:szCs w:val="21"/>
        </w:rPr>
        <w:t xml:space="preserve">through Alliances, </w:t>
      </w:r>
      <w:r w:rsidR="009F6E42">
        <w:rPr>
          <w:szCs w:val="21"/>
        </w:rPr>
        <w:t>influencing city-states</w:t>
      </w:r>
      <w:r w:rsidR="001B398A">
        <w:rPr>
          <w:szCs w:val="21"/>
        </w:rPr>
        <w:t>, competing in World Games, and more. Use Diplomatic Favor to extract promises from other leaders, vote on Resolutions</w:t>
      </w:r>
      <w:r w:rsidR="006A15CB">
        <w:rPr>
          <w:szCs w:val="21"/>
        </w:rPr>
        <w:t>, call a Special Session to address an emergency,</w:t>
      </w:r>
      <w:r w:rsidR="001B398A">
        <w:rPr>
          <w:szCs w:val="21"/>
        </w:rPr>
        <w:t xml:space="preserve"> and increase the weight of your votes in your quest to achieve the new Diplomatic Victory. </w:t>
      </w:r>
    </w:p>
    <w:p w14:paraId="502E32A3" w14:textId="77777777" w:rsidR="00EE15A2" w:rsidRPr="00EE15A2" w:rsidRDefault="00EE15A2" w:rsidP="00EE15A2">
      <w:pPr>
        <w:pStyle w:val="NoSpacing"/>
        <w:ind w:left="720"/>
        <w:rPr>
          <w:color w:val="FF0000"/>
          <w:szCs w:val="21"/>
        </w:rPr>
      </w:pPr>
    </w:p>
    <w:p w14:paraId="17598643" w14:textId="39E9DE35" w:rsidR="00EE15A2" w:rsidRPr="00EE15A2" w:rsidRDefault="00EE15A2" w:rsidP="00EE15A2">
      <w:pPr>
        <w:numPr>
          <w:ilvl w:val="0"/>
          <w:numId w:val="5"/>
        </w:numPr>
        <w:rPr>
          <w:szCs w:val="21"/>
          <w:lang w:eastAsia="ja-JP"/>
        </w:rPr>
      </w:pPr>
      <w:r w:rsidRPr="00EE15A2">
        <w:rPr>
          <w:b/>
          <w:szCs w:val="21"/>
          <w:lang w:eastAsia="ja-JP"/>
        </w:rPr>
        <w:t>21</w:t>
      </w:r>
      <w:r w:rsidRPr="00EE15A2">
        <w:rPr>
          <w:b/>
          <w:szCs w:val="21"/>
          <w:vertAlign w:val="superscript"/>
          <w:lang w:eastAsia="ja-JP"/>
        </w:rPr>
        <w:t>st</w:t>
      </w:r>
      <w:r w:rsidRPr="00EE15A2">
        <w:rPr>
          <w:b/>
          <w:szCs w:val="21"/>
          <w:lang w:eastAsia="ja-JP"/>
        </w:rPr>
        <w:t xml:space="preserve"> CENTURY TECHNOLOGIES &amp; CIVICS: </w:t>
      </w:r>
      <w:r w:rsidRPr="00EE15A2">
        <w:rPr>
          <w:szCs w:val="21"/>
          <w:lang w:eastAsia="ja-JP"/>
        </w:rPr>
        <w:t xml:space="preserve"> </w:t>
      </w:r>
      <w:r w:rsidR="006A15CB">
        <w:rPr>
          <w:szCs w:val="21"/>
          <w:lang w:eastAsia="ja-JP"/>
        </w:rPr>
        <w:t>A new</w:t>
      </w:r>
      <w:r w:rsidR="00386EA6">
        <w:rPr>
          <w:szCs w:val="21"/>
          <w:lang w:eastAsia="ja-JP"/>
        </w:rPr>
        <w:t xml:space="preserve"> era ha</w:t>
      </w:r>
      <w:r w:rsidR="00C62E37">
        <w:rPr>
          <w:szCs w:val="21"/>
          <w:lang w:eastAsia="ja-JP"/>
        </w:rPr>
        <w:t>s</w:t>
      </w:r>
      <w:r w:rsidR="00386EA6">
        <w:rPr>
          <w:szCs w:val="21"/>
          <w:lang w:eastAsia="ja-JP"/>
        </w:rPr>
        <w:t xml:space="preserve"> been added to the Technology and Civics trees. </w:t>
      </w:r>
      <w:r w:rsidRPr="00EE15A2">
        <w:rPr>
          <w:szCs w:val="21"/>
          <w:lang w:eastAsia="ja-JP"/>
        </w:rPr>
        <w:t>Combat new environmental effects with speculative</w:t>
      </w:r>
      <w:r w:rsidR="009F6E42">
        <w:rPr>
          <w:szCs w:val="21"/>
          <w:lang w:eastAsia="ja-JP"/>
        </w:rPr>
        <w:t xml:space="preserve"> ideas such as relocating your population out to </w:t>
      </w:r>
      <w:proofErr w:type="spellStart"/>
      <w:r w:rsidR="009F6E42">
        <w:rPr>
          <w:szCs w:val="21"/>
          <w:lang w:eastAsia="ja-JP"/>
        </w:rPr>
        <w:t>seasteads</w:t>
      </w:r>
      <w:proofErr w:type="spellEnd"/>
      <w:r w:rsidR="009F6E42">
        <w:rPr>
          <w:szCs w:val="21"/>
          <w:lang w:eastAsia="ja-JP"/>
        </w:rPr>
        <w:t xml:space="preserve"> and developing </w:t>
      </w:r>
      <w:r w:rsidRPr="00EE15A2">
        <w:rPr>
          <w:szCs w:val="21"/>
          <w:lang w:eastAsia="ja-JP"/>
        </w:rPr>
        <w:t xml:space="preserve">technologies </w:t>
      </w:r>
      <w:r w:rsidR="009F6E42">
        <w:rPr>
          <w:szCs w:val="21"/>
          <w:lang w:eastAsia="ja-JP"/>
        </w:rPr>
        <w:t>to recapture carbon emissions.</w:t>
      </w:r>
    </w:p>
    <w:p w14:paraId="60807328" w14:textId="77777777" w:rsidR="00EE15A2" w:rsidRPr="00EE15A2" w:rsidRDefault="00EE15A2" w:rsidP="00EE15A2">
      <w:pPr>
        <w:numPr>
          <w:ilvl w:val="0"/>
          <w:numId w:val="5"/>
        </w:numPr>
        <w:rPr>
          <w:szCs w:val="21"/>
          <w:lang w:eastAsia="ja-JP"/>
        </w:rPr>
      </w:pPr>
      <w:r w:rsidRPr="00EE15A2">
        <w:rPr>
          <w:b/>
          <w:szCs w:val="21"/>
          <w:lang w:eastAsia="ja-JP"/>
        </w:rPr>
        <w:t>NEW LEADERS AND CIVS:</w:t>
      </w:r>
      <w:r w:rsidRPr="00EE15A2">
        <w:rPr>
          <w:szCs w:val="21"/>
          <w:lang w:eastAsia="ja-JP"/>
        </w:rPr>
        <w:t xml:space="preserve">  Nine new leaders from eight new civilizations are introduced. Each brings unique bonuses and gameplay, as well as a total of nine unique units, four unique buildings, three unique improvements, two unique districts and one unique governor. </w:t>
      </w:r>
    </w:p>
    <w:p w14:paraId="7964528D" w14:textId="77777777" w:rsidR="00EE15A2" w:rsidRPr="00EE15A2" w:rsidRDefault="00EE15A2" w:rsidP="00EE15A2">
      <w:pPr>
        <w:numPr>
          <w:ilvl w:val="0"/>
          <w:numId w:val="5"/>
        </w:numPr>
        <w:rPr>
          <w:szCs w:val="21"/>
          <w:lang w:eastAsia="ja-JP"/>
        </w:rPr>
      </w:pPr>
      <w:r w:rsidRPr="00EE15A2">
        <w:rPr>
          <w:b/>
          <w:szCs w:val="21"/>
          <w:lang w:eastAsia="ja-JP"/>
        </w:rPr>
        <w:t xml:space="preserve">NEW SCENARIOS: </w:t>
      </w:r>
    </w:p>
    <w:p w14:paraId="11ED9899" w14:textId="77777777" w:rsidR="00190563" w:rsidRPr="00190563" w:rsidRDefault="00EE15A2" w:rsidP="00190563">
      <w:pPr>
        <w:numPr>
          <w:ilvl w:val="1"/>
          <w:numId w:val="5"/>
        </w:numPr>
        <w:rPr>
          <w:szCs w:val="21"/>
          <w:lang w:eastAsia="ja-JP"/>
        </w:rPr>
      </w:pPr>
      <w:r w:rsidRPr="00190563">
        <w:rPr>
          <w:b/>
          <w:szCs w:val="21"/>
          <w:lang w:eastAsia="ja-JP"/>
        </w:rPr>
        <w:t>The Black Death</w:t>
      </w:r>
      <w:r w:rsidR="00190563">
        <w:rPr>
          <w:szCs w:val="21"/>
          <w:lang w:eastAsia="ja-JP"/>
        </w:rPr>
        <w:t xml:space="preserve">: </w:t>
      </w:r>
      <w:r w:rsidR="00190563" w:rsidRPr="00190563">
        <w:rPr>
          <w:szCs w:val="21"/>
          <w:lang w:eastAsia="ja-JP"/>
        </w:rPr>
        <w:t>The Black Death ravaged Europe and western Asia in the mid-14</w:t>
      </w:r>
      <w:r w:rsidR="00190563" w:rsidRPr="00190563">
        <w:rPr>
          <w:szCs w:val="21"/>
          <w:vertAlign w:val="superscript"/>
          <w:lang w:eastAsia="ja-JP"/>
        </w:rPr>
        <w:t>th</w:t>
      </w:r>
      <w:r w:rsidR="00190563" w:rsidRPr="00190563">
        <w:rPr>
          <w:szCs w:val="21"/>
          <w:lang w:eastAsia="ja-JP"/>
        </w:rPr>
        <w:t xml:space="preserve"> century, killing a greater share of the population than any other event in world history. The pandemic killed millions, ruined economies, upended political dynasties and transformed the face of the Western world. Your task is to lead your nation through the calamity: keep your population alive, your economy strong, and your faith unshaken amidst a world of terror and desperation. </w:t>
      </w:r>
    </w:p>
    <w:p w14:paraId="39DE5E5B" w14:textId="4E4902E1" w:rsidR="00190563" w:rsidRPr="00190563" w:rsidRDefault="00EE15A2" w:rsidP="00190563">
      <w:pPr>
        <w:numPr>
          <w:ilvl w:val="1"/>
          <w:numId w:val="5"/>
        </w:numPr>
        <w:rPr>
          <w:szCs w:val="21"/>
          <w:lang w:eastAsia="ja-JP"/>
        </w:rPr>
      </w:pPr>
      <w:r w:rsidRPr="00190563">
        <w:rPr>
          <w:b/>
          <w:szCs w:val="21"/>
          <w:lang w:eastAsia="ja-JP"/>
        </w:rPr>
        <w:t>War Machine</w:t>
      </w:r>
      <w:r w:rsidR="00190563" w:rsidRPr="00190563">
        <w:rPr>
          <w:b/>
          <w:szCs w:val="21"/>
          <w:lang w:eastAsia="ja-JP"/>
        </w:rPr>
        <w:t>:</w:t>
      </w:r>
      <w:r w:rsidR="00190563">
        <w:rPr>
          <w:szCs w:val="21"/>
          <w:lang w:eastAsia="ja-JP"/>
        </w:rPr>
        <w:t xml:space="preserve"> </w:t>
      </w:r>
      <w:r w:rsidR="00190563" w:rsidRPr="00190563">
        <w:rPr>
          <w:szCs w:val="21"/>
          <w:lang w:eastAsia="ja-JP"/>
        </w:rPr>
        <w:t xml:space="preserve">At the outset of WWI, the German Imperial Army had a daring plan: </w:t>
      </w:r>
      <w:r w:rsidR="00162493">
        <w:rPr>
          <w:szCs w:val="21"/>
          <w:lang w:eastAsia="ja-JP"/>
        </w:rPr>
        <w:t>i</w:t>
      </w:r>
      <w:r w:rsidR="00D70882">
        <w:rPr>
          <w:szCs w:val="21"/>
          <w:lang w:eastAsia="ja-JP"/>
        </w:rPr>
        <w:t>nvade</w:t>
      </w:r>
      <w:r w:rsidR="00D70882" w:rsidRPr="00190563">
        <w:rPr>
          <w:szCs w:val="21"/>
          <w:lang w:eastAsia="ja-JP"/>
        </w:rPr>
        <w:t xml:space="preserve"> </w:t>
      </w:r>
      <w:r w:rsidR="00190563" w:rsidRPr="00190563">
        <w:rPr>
          <w:szCs w:val="21"/>
          <w:lang w:eastAsia="ja-JP"/>
        </w:rPr>
        <w:t xml:space="preserve">neutral Belgium and </w:t>
      </w:r>
      <w:r w:rsidR="00D70882">
        <w:rPr>
          <w:szCs w:val="21"/>
          <w:lang w:eastAsia="ja-JP"/>
        </w:rPr>
        <w:t xml:space="preserve">then </w:t>
      </w:r>
      <w:r w:rsidR="00190563" w:rsidRPr="00190563">
        <w:rPr>
          <w:szCs w:val="21"/>
          <w:lang w:eastAsia="ja-JP"/>
        </w:rPr>
        <w:t>rush the French heartland before they could mobilize to resist. If successful, the German forces would capture Paris within a month and end their resistance forever. In counter, the French command prepared Plan 17, an all-out onslaught designed to meet and stop a German offensive. When war was declared, both armies swung into motion and set up one of the most incredible and shocking military campaigns in world history. In this</w:t>
      </w:r>
      <w:r w:rsidR="0088011B">
        <w:rPr>
          <w:szCs w:val="21"/>
          <w:lang w:eastAsia="ja-JP"/>
        </w:rPr>
        <w:t xml:space="preserve"> multiplayer</w:t>
      </w:r>
      <w:r w:rsidR="00190563" w:rsidRPr="00190563">
        <w:rPr>
          <w:szCs w:val="21"/>
          <w:lang w:eastAsia="ja-JP"/>
        </w:rPr>
        <w:t xml:space="preserve"> scenario, </w:t>
      </w:r>
      <w:r w:rsidR="00764E73">
        <w:rPr>
          <w:szCs w:val="21"/>
          <w:lang w:eastAsia="ja-JP"/>
        </w:rPr>
        <w:t xml:space="preserve">players </w:t>
      </w:r>
      <w:r w:rsidR="00190563" w:rsidRPr="00190563">
        <w:rPr>
          <w:szCs w:val="21"/>
          <w:lang w:eastAsia="ja-JP"/>
        </w:rPr>
        <w:t>take the side of one of these two great powers at this same precipice. As Germany, your task is to capture Paris. As France, your task is to prevent its capture. The clock is ticking, and the enemy is moving. Advance!</w:t>
      </w:r>
    </w:p>
    <w:p w14:paraId="1D80CEAA" w14:textId="1617DF95" w:rsidR="00EE15A2" w:rsidRPr="00EE15A2" w:rsidRDefault="00857400" w:rsidP="00EE15A2">
      <w:pPr>
        <w:numPr>
          <w:ilvl w:val="0"/>
          <w:numId w:val="5"/>
        </w:numPr>
        <w:rPr>
          <w:szCs w:val="21"/>
          <w:lang w:eastAsia="ja-JP"/>
        </w:rPr>
      </w:pPr>
      <w:r>
        <w:rPr>
          <w:b/>
          <w:szCs w:val="21"/>
          <w:lang w:eastAsia="ja-JP"/>
        </w:rPr>
        <w:lastRenderedPageBreak/>
        <w:t xml:space="preserve">MORE </w:t>
      </w:r>
      <w:r w:rsidR="00EE15A2" w:rsidRPr="00EE15A2">
        <w:rPr>
          <w:b/>
          <w:szCs w:val="21"/>
          <w:lang w:eastAsia="ja-JP"/>
        </w:rPr>
        <w:t>NEW CONTENT:</w:t>
      </w:r>
      <w:r w:rsidR="00EE15A2" w:rsidRPr="00EE15A2">
        <w:rPr>
          <w:szCs w:val="21"/>
          <w:lang w:eastAsia="ja-JP"/>
        </w:rPr>
        <w:t xml:space="preserve"> Seven new world wonders, seven natural wonders, </w:t>
      </w:r>
      <w:r>
        <w:rPr>
          <w:szCs w:val="21"/>
          <w:lang w:eastAsia="ja-JP"/>
        </w:rPr>
        <w:t>18</w:t>
      </w:r>
      <w:r w:rsidR="00EE15A2" w:rsidRPr="00EE15A2">
        <w:rPr>
          <w:szCs w:val="21"/>
          <w:lang w:eastAsia="ja-JP"/>
        </w:rPr>
        <w:t xml:space="preserve"> new units, </w:t>
      </w:r>
      <w:r>
        <w:rPr>
          <w:szCs w:val="21"/>
          <w:lang w:eastAsia="ja-JP"/>
        </w:rPr>
        <w:t xml:space="preserve">15 </w:t>
      </w:r>
      <w:r w:rsidR="00EE15A2" w:rsidRPr="00EE15A2">
        <w:rPr>
          <w:szCs w:val="21"/>
          <w:lang w:eastAsia="ja-JP"/>
        </w:rPr>
        <w:t xml:space="preserve">new improvements, </w:t>
      </w:r>
      <w:r>
        <w:rPr>
          <w:szCs w:val="21"/>
          <w:lang w:eastAsia="ja-JP"/>
        </w:rPr>
        <w:t xml:space="preserve">9 </w:t>
      </w:r>
      <w:r w:rsidR="00EE15A2" w:rsidRPr="00EE15A2">
        <w:rPr>
          <w:szCs w:val="21"/>
          <w:lang w:eastAsia="ja-JP"/>
        </w:rPr>
        <w:t>new buildings,</w:t>
      </w:r>
      <w:r w:rsidRPr="00857400">
        <w:rPr>
          <w:szCs w:val="21"/>
          <w:lang w:eastAsia="ja-JP"/>
        </w:rPr>
        <w:t xml:space="preserve"> </w:t>
      </w:r>
      <w:r>
        <w:rPr>
          <w:szCs w:val="21"/>
          <w:lang w:eastAsia="ja-JP"/>
        </w:rPr>
        <w:t xml:space="preserve">5 </w:t>
      </w:r>
      <w:r w:rsidRPr="00EE15A2">
        <w:rPr>
          <w:szCs w:val="21"/>
          <w:lang w:eastAsia="ja-JP"/>
        </w:rPr>
        <w:t>new districts,</w:t>
      </w:r>
      <w:r>
        <w:rPr>
          <w:szCs w:val="21"/>
          <w:lang w:eastAsia="ja-JP"/>
        </w:rPr>
        <w:t xml:space="preserve"> 2 new city sets, 9 new techs and 10 new civics have been added.</w:t>
      </w:r>
    </w:p>
    <w:p w14:paraId="718520E7" w14:textId="3F932F73" w:rsidR="00EE15A2" w:rsidRPr="00EE15A2" w:rsidRDefault="00EE15A2" w:rsidP="00EE15A2">
      <w:pPr>
        <w:pStyle w:val="NoSpacing"/>
        <w:numPr>
          <w:ilvl w:val="0"/>
          <w:numId w:val="5"/>
        </w:numPr>
        <w:rPr>
          <w:szCs w:val="21"/>
        </w:rPr>
      </w:pPr>
      <w:r w:rsidRPr="00EE15A2">
        <w:rPr>
          <w:b/>
          <w:szCs w:val="21"/>
        </w:rPr>
        <w:t>IMPROVED GAMEPLAY SYSTEMS</w:t>
      </w:r>
      <w:r w:rsidRPr="00EE15A2">
        <w:rPr>
          <w:szCs w:val="21"/>
        </w:rPr>
        <w:t>:  The Espionage system has been enhanced with new options, the Culture and Science Victories have been updated</w:t>
      </w:r>
      <w:r w:rsidR="00386EA6">
        <w:rPr>
          <w:szCs w:val="21"/>
        </w:rPr>
        <w:t>, new Historic Moments have been added,</w:t>
      </w:r>
      <w:r w:rsidRPr="00EE15A2">
        <w:rPr>
          <w:szCs w:val="21"/>
        </w:rPr>
        <w:t xml:space="preserve"> and additional improvements have been made to </w:t>
      </w:r>
      <w:r w:rsidR="00386EA6">
        <w:rPr>
          <w:szCs w:val="21"/>
        </w:rPr>
        <w:t xml:space="preserve">other </w:t>
      </w:r>
      <w:r w:rsidRPr="00EE15A2">
        <w:rPr>
          <w:szCs w:val="21"/>
        </w:rPr>
        <w:t>existing systems.</w:t>
      </w:r>
    </w:p>
    <w:p w14:paraId="17ECCD08" w14:textId="1CB40510" w:rsidR="00D43D7C" w:rsidRPr="005B6037" w:rsidRDefault="00D43D7C" w:rsidP="00D43D7C">
      <w:pPr>
        <w:pStyle w:val="Heading1"/>
        <w:pBdr>
          <w:bottom w:val="single" w:sz="4" w:space="1" w:color="auto"/>
        </w:pBdr>
        <w:rPr>
          <w:rFonts w:asciiTheme="minorHAnsi" w:hAnsiTheme="minorHAnsi"/>
          <w:color w:val="auto"/>
          <w:sz w:val="28"/>
        </w:rPr>
      </w:pPr>
      <w:r>
        <w:rPr>
          <w:rFonts w:asciiTheme="minorHAnsi" w:hAnsiTheme="minorHAnsi"/>
          <w:color w:val="auto"/>
          <w:sz w:val="28"/>
        </w:rPr>
        <w:t>System Requirements</w:t>
      </w:r>
      <w:r w:rsidRPr="005B6037">
        <w:rPr>
          <w:rFonts w:asciiTheme="minorHAnsi" w:hAnsiTheme="minorHAnsi"/>
          <w:color w:val="auto"/>
          <w:sz w:val="28"/>
        </w:rPr>
        <w:t>:</w:t>
      </w:r>
    </w:p>
    <w:p w14:paraId="728275B5" w14:textId="5D6C1B59" w:rsidR="00D43D7C" w:rsidRDefault="00D43D7C" w:rsidP="00D43D7C">
      <w:pPr>
        <w:spacing w:after="0" w:line="240" w:lineRule="auto"/>
        <w:rPr>
          <w:b/>
        </w:rPr>
      </w:pPr>
    </w:p>
    <w:p w14:paraId="6B310D20" w14:textId="77777777" w:rsidR="00D43D7C" w:rsidRPr="00D43D7C" w:rsidRDefault="00D43D7C" w:rsidP="00D43D7C">
      <w:pPr>
        <w:spacing w:after="0" w:line="240" w:lineRule="auto"/>
        <w:rPr>
          <w:b/>
          <w:bCs/>
        </w:rPr>
      </w:pPr>
      <w:r w:rsidRPr="00D43D7C">
        <w:rPr>
          <w:b/>
          <w:bCs/>
        </w:rPr>
        <w:t xml:space="preserve">MINIMUM </w:t>
      </w:r>
    </w:p>
    <w:p w14:paraId="005E809E" w14:textId="161A91FB" w:rsidR="00B6332F" w:rsidRDefault="00B6332F" w:rsidP="00B6332F">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rPr>
        <w:t>Operating System: </w:t>
      </w:r>
      <w:r>
        <w:rPr>
          <w:rFonts w:ascii="Calibri" w:hAnsi="Calibri"/>
          <w:b/>
          <w:bCs/>
          <w:color w:val="000000"/>
          <w:sz w:val="22"/>
          <w:szCs w:val="22"/>
        </w:rPr>
        <w:tab/>
      </w:r>
      <w:r>
        <w:rPr>
          <w:rFonts w:ascii="Calibri" w:hAnsi="Calibri"/>
          <w:color w:val="000000"/>
          <w:sz w:val="22"/>
          <w:szCs w:val="22"/>
        </w:rPr>
        <w:t>Windows 7 64bit / 8.1 64bit / 10 64bit</w:t>
      </w:r>
    </w:p>
    <w:p w14:paraId="4478E9DE" w14:textId="5C0ADDF3" w:rsidR="00B6332F" w:rsidRDefault="00B6332F" w:rsidP="00B6332F">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rPr>
        <w:t>Processor:</w:t>
      </w:r>
      <w:r>
        <w:rPr>
          <w:rFonts w:ascii="Calibri" w:hAnsi="Calibri"/>
          <w:color w:val="000000"/>
          <w:sz w:val="22"/>
          <w:szCs w:val="22"/>
        </w:rPr>
        <w:t> </w:t>
      </w:r>
      <w:r>
        <w:rPr>
          <w:rFonts w:ascii="Calibri" w:hAnsi="Calibri"/>
          <w:color w:val="000000"/>
          <w:sz w:val="22"/>
          <w:szCs w:val="22"/>
        </w:rPr>
        <w:tab/>
      </w:r>
      <w:r>
        <w:rPr>
          <w:rFonts w:ascii="Calibri" w:hAnsi="Calibri"/>
          <w:color w:val="000000"/>
          <w:sz w:val="22"/>
          <w:szCs w:val="22"/>
        </w:rPr>
        <w:tab/>
        <w:t xml:space="preserve">Intel Core i3 2.5 </w:t>
      </w:r>
      <w:proofErr w:type="spellStart"/>
      <w:r>
        <w:rPr>
          <w:rFonts w:ascii="Calibri" w:hAnsi="Calibri"/>
          <w:color w:val="000000"/>
          <w:sz w:val="22"/>
          <w:szCs w:val="22"/>
        </w:rPr>
        <w:t>Ghz</w:t>
      </w:r>
      <w:proofErr w:type="spellEnd"/>
      <w:r>
        <w:rPr>
          <w:rFonts w:ascii="Calibri" w:hAnsi="Calibri"/>
          <w:color w:val="000000"/>
          <w:sz w:val="22"/>
          <w:szCs w:val="22"/>
        </w:rPr>
        <w:t xml:space="preserve"> or AMD Phenom II 2.6 </w:t>
      </w:r>
      <w:proofErr w:type="spellStart"/>
      <w:r>
        <w:rPr>
          <w:rFonts w:ascii="Calibri" w:hAnsi="Calibri"/>
          <w:color w:val="000000"/>
          <w:sz w:val="22"/>
          <w:szCs w:val="22"/>
        </w:rPr>
        <w:t>Ghz</w:t>
      </w:r>
      <w:proofErr w:type="spellEnd"/>
      <w:r>
        <w:rPr>
          <w:rFonts w:ascii="Calibri" w:hAnsi="Calibri"/>
          <w:color w:val="000000"/>
          <w:sz w:val="22"/>
          <w:szCs w:val="22"/>
        </w:rPr>
        <w:t xml:space="preserve"> or greater</w:t>
      </w:r>
    </w:p>
    <w:p w14:paraId="6DB0B387" w14:textId="7AD63183" w:rsidR="00B6332F" w:rsidRDefault="00B6332F" w:rsidP="00B6332F">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rPr>
        <w:t>Memory:</w:t>
      </w:r>
      <w:r>
        <w:rPr>
          <w:rFonts w:ascii="Calibri" w:hAnsi="Calibri"/>
          <w:color w:val="000000"/>
          <w:sz w:val="22"/>
          <w:szCs w:val="22"/>
        </w:rPr>
        <w:t> </w:t>
      </w:r>
      <w:r>
        <w:rPr>
          <w:rFonts w:ascii="Calibri" w:hAnsi="Calibri"/>
          <w:color w:val="000000"/>
          <w:sz w:val="22"/>
          <w:szCs w:val="22"/>
        </w:rPr>
        <w:tab/>
      </w:r>
      <w:r>
        <w:rPr>
          <w:rFonts w:ascii="Calibri" w:hAnsi="Calibri"/>
          <w:color w:val="000000"/>
          <w:sz w:val="22"/>
          <w:szCs w:val="22"/>
        </w:rPr>
        <w:tab/>
        <w:t>4 GB RAM</w:t>
      </w:r>
    </w:p>
    <w:p w14:paraId="2EE42E04" w14:textId="4C94A86B" w:rsidR="00B6332F" w:rsidRDefault="00B6332F" w:rsidP="00B6332F">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rPr>
        <w:t>Hard Drive:</w:t>
      </w:r>
      <w:r>
        <w:rPr>
          <w:rFonts w:ascii="Calibri" w:hAnsi="Calibri"/>
          <w:color w:val="000000"/>
          <w:sz w:val="22"/>
          <w:szCs w:val="22"/>
        </w:rPr>
        <w:t> </w:t>
      </w:r>
      <w:r>
        <w:rPr>
          <w:rFonts w:ascii="Calibri" w:hAnsi="Calibri"/>
          <w:color w:val="000000"/>
          <w:sz w:val="22"/>
          <w:szCs w:val="22"/>
        </w:rPr>
        <w:tab/>
      </w:r>
      <w:r>
        <w:rPr>
          <w:rFonts w:ascii="Calibri" w:hAnsi="Calibri"/>
          <w:color w:val="000000"/>
          <w:sz w:val="22"/>
          <w:szCs w:val="22"/>
        </w:rPr>
        <w:tab/>
        <w:t>12 GB or more</w:t>
      </w:r>
    </w:p>
    <w:p w14:paraId="02C61F8E" w14:textId="3FEEF0B2" w:rsidR="00B6332F" w:rsidRDefault="00B6332F" w:rsidP="00B6332F">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rPr>
        <w:t>DVD-ROM:</w:t>
      </w:r>
      <w:r>
        <w:rPr>
          <w:rFonts w:ascii="Calibri" w:hAnsi="Calibri"/>
          <w:color w:val="000000"/>
          <w:sz w:val="22"/>
          <w:szCs w:val="22"/>
        </w:rPr>
        <w:t> </w:t>
      </w:r>
      <w:r>
        <w:rPr>
          <w:rFonts w:ascii="Calibri" w:hAnsi="Calibri"/>
          <w:color w:val="000000"/>
          <w:sz w:val="22"/>
          <w:szCs w:val="22"/>
        </w:rPr>
        <w:tab/>
      </w:r>
      <w:r>
        <w:rPr>
          <w:rFonts w:ascii="Calibri" w:hAnsi="Calibri"/>
          <w:color w:val="000000"/>
          <w:sz w:val="22"/>
          <w:szCs w:val="22"/>
        </w:rPr>
        <w:tab/>
        <w:t>Required for disc-based installation</w:t>
      </w:r>
    </w:p>
    <w:p w14:paraId="05B544BC" w14:textId="28B87D55" w:rsidR="00B6332F" w:rsidRDefault="00B6332F" w:rsidP="00E11957">
      <w:pPr>
        <w:pStyle w:val="NormalWeb"/>
        <w:spacing w:before="0" w:beforeAutospacing="0" w:after="0" w:afterAutospacing="0"/>
        <w:ind w:left="2160" w:hanging="2160"/>
        <w:rPr>
          <w:rFonts w:ascii="Calibri" w:hAnsi="Calibri"/>
          <w:color w:val="000000"/>
          <w:sz w:val="22"/>
          <w:szCs w:val="22"/>
        </w:rPr>
      </w:pPr>
      <w:r>
        <w:rPr>
          <w:rFonts w:ascii="Calibri" w:hAnsi="Calibri"/>
          <w:b/>
          <w:bCs/>
          <w:color w:val="000000"/>
          <w:sz w:val="22"/>
          <w:szCs w:val="22"/>
        </w:rPr>
        <w:t>Video Card:</w:t>
      </w:r>
      <w:r>
        <w:rPr>
          <w:rFonts w:ascii="Calibri" w:hAnsi="Calibri"/>
          <w:color w:val="000000"/>
          <w:sz w:val="22"/>
          <w:szCs w:val="22"/>
        </w:rPr>
        <w:t> </w:t>
      </w:r>
      <w:r>
        <w:rPr>
          <w:rFonts w:ascii="Calibri" w:hAnsi="Calibri"/>
          <w:color w:val="000000"/>
          <w:sz w:val="22"/>
          <w:szCs w:val="22"/>
        </w:rPr>
        <w:tab/>
        <w:t>1 GB DirectX 11 Video Card (AMD 5570 or </w:t>
      </w:r>
      <w:proofErr w:type="spellStart"/>
      <w:r>
        <w:rPr>
          <w:rFonts w:ascii="Calibri" w:hAnsi="Calibri"/>
          <w:color w:val="000000"/>
          <w:sz w:val="22"/>
          <w:szCs w:val="22"/>
        </w:rPr>
        <w:t>nVidia</w:t>
      </w:r>
      <w:proofErr w:type="spellEnd"/>
      <w:r>
        <w:rPr>
          <w:rFonts w:ascii="Calibri" w:hAnsi="Calibri"/>
          <w:color w:val="000000"/>
          <w:sz w:val="22"/>
          <w:szCs w:val="22"/>
        </w:rPr>
        <w:t xml:space="preserve"> 450</w:t>
      </w:r>
      <w:r w:rsidR="00E11957">
        <w:rPr>
          <w:rFonts w:ascii="Calibri" w:hAnsi="Calibri"/>
          <w:color w:val="000000"/>
          <w:sz w:val="22"/>
          <w:szCs w:val="22"/>
        </w:rPr>
        <w:t xml:space="preserve"> </w:t>
      </w:r>
      <w:r w:rsidR="00E11957" w:rsidRPr="00E11957">
        <w:rPr>
          <w:rFonts w:ascii="Calibri" w:hAnsi="Calibri"/>
          <w:color w:val="000000"/>
          <w:sz w:val="22"/>
          <w:szCs w:val="22"/>
        </w:rPr>
        <w:t>or Intel Integrated Graphics 530</w:t>
      </w:r>
      <w:r>
        <w:rPr>
          <w:rFonts w:ascii="Calibri" w:hAnsi="Calibri"/>
          <w:color w:val="000000"/>
          <w:sz w:val="22"/>
          <w:szCs w:val="22"/>
        </w:rPr>
        <w:t>)</w:t>
      </w:r>
    </w:p>
    <w:p w14:paraId="602F6BE8" w14:textId="77777777" w:rsidR="00B6332F" w:rsidRDefault="00B6332F" w:rsidP="00D43D7C">
      <w:pPr>
        <w:spacing w:after="0" w:line="240" w:lineRule="auto"/>
        <w:rPr>
          <w:b/>
          <w:bCs/>
        </w:rPr>
      </w:pPr>
    </w:p>
    <w:p w14:paraId="319B0D8B" w14:textId="77777777" w:rsidR="00D43D7C" w:rsidRPr="00D43D7C" w:rsidRDefault="00D43D7C" w:rsidP="00D43D7C">
      <w:pPr>
        <w:spacing w:after="0" w:line="240" w:lineRule="auto"/>
        <w:rPr>
          <w:b/>
          <w:bCs/>
        </w:rPr>
      </w:pPr>
      <w:r w:rsidRPr="00D43D7C">
        <w:rPr>
          <w:b/>
          <w:bCs/>
        </w:rPr>
        <w:t xml:space="preserve">RECOMMENDED </w:t>
      </w:r>
      <w:bookmarkStart w:id="0" w:name="_GoBack"/>
      <w:bookmarkEnd w:id="0"/>
    </w:p>
    <w:p w14:paraId="6CFF52CA" w14:textId="2CF8D268" w:rsidR="00D43D7C" w:rsidRDefault="00D43D7C" w:rsidP="00D43D7C">
      <w:pPr>
        <w:spacing w:after="0" w:line="240" w:lineRule="auto"/>
        <w:rPr>
          <w:b/>
          <w:bCs/>
        </w:rPr>
      </w:pPr>
      <w:r w:rsidRPr="00D43D7C">
        <w:rPr>
          <w:b/>
          <w:bCs/>
        </w:rPr>
        <w:t>Operating System:</w:t>
      </w:r>
      <w:r w:rsidRPr="00D43D7C">
        <w:rPr>
          <w:b/>
          <w:bCs/>
        </w:rPr>
        <w:tab/>
      </w:r>
      <w:r w:rsidR="00B6332F">
        <w:rPr>
          <w:rFonts w:ascii="Calibri" w:hAnsi="Calibri"/>
          <w:color w:val="000000"/>
        </w:rPr>
        <w:t>Windows 7 64bit / 8.1 64bit / 10 64bit</w:t>
      </w:r>
    </w:p>
    <w:p w14:paraId="12275AF2" w14:textId="42C6D3AC" w:rsidR="00D43D7C" w:rsidRPr="00D43D7C" w:rsidRDefault="00D43D7C" w:rsidP="00D43D7C">
      <w:pPr>
        <w:spacing w:after="0" w:line="240" w:lineRule="auto"/>
      </w:pPr>
      <w:r w:rsidRPr="00D43D7C">
        <w:rPr>
          <w:b/>
          <w:bCs/>
        </w:rPr>
        <w:t>Processor:</w:t>
      </w:r>
      <w:r w:rsidRPr="00D43D7C">
        <w:rPr>
          <w:b/>
          <w:bCs/>
        </w:rPr>
        <w:tab/>
      </w:r>
      <w:r w:rsidRPr="00D43D7C">
        <w:rPr>
          <w:b/>
          <w:bCs/>
        </w:rPr>
        <w:tab/>
      </w:r>
      <w:r w:rsidR="00B6332F">
        <w:rPr>
          <w:rFonts w:ascii="Calibri" w:hAnsi="Calibri"/>
          <w:color w:val="000000"/>
        </w:rPr>
        <w:t xml:space="preserve">Fourth generation Intel Core i5 2.5 </w:t>
      </w:r>
      <w:proofErr w:type="spellStart"/>
      <w:r w:rsidR="00B6332F">
        <w:rPr>
          <w:rFonts w:ascii="Calibri" w:hAnsi="Calibri"/>
          <w:color w:val="000000"/>
        </w:rPr>
        <w:t>Ghz</w:t>
      </w:r>
      <w:proofErr w:type="spellEnd"/>
      <w:r w:rsidR="00B6332F">
        <w:rPr>
          <w:rFonts w:ascii="Calibri" w:hAnsi="Calibri"/>
          <w:color w:val="000000"/>
        </w:rPr>
        <w:t xml:space="preserve"> or AMD FX8350 4.0 </w:t>
      </w:r>
      <w:proofErr w:type="spellStart"/>
      <w:r w:rsidR="00B6332F">
        <w:rPr>
          <w:rFonts w:ascii="Calibri" w:hAnsi="Calibri"/>
          <w:color w:val="000000"/>
        </w:rPr>
        <w:t>Ghz</w:t>
      </w:r>
      <w:proofErr w:type="spellEnd"/>
      <w:r w:rsidR="00B6332F">
        <w:rPr>
          <w:rFonts w:ascii="Calibri" w:hAnsi="Calibri"/>
          <w:color w:val="000000"/>
        </w:rPr>
        <w:t xml:space="preserve"> or greater</w:t>
      </w:r>
    </w:p>
    <w:p w14:paraId="0AD8BA41" w14:textId="19E89B82" w:rsidR="00D43D7C" w:rsidRPr="00D43D7C" w:rsidRDefault="00D43D7C" w:rsidP="00D43D7C">
      <w:pPr>
        <w:spacing w:after="0" w:line="240" w:lineRule="auto"/>
      </w:pPr>
      <w:r w:rsidRPr="00D43D7C">
        <w:rPr>
          <w:b/>
          <w:bCs/>
        </w:rPr>
        <w:t>Memory:</w:t>
      </w:r>
      <w:r w:rsidRPr="00D43D7C">
        <w:rPr>
          <w:b/>
          <w:bCs/>
        </w:rPr>
        <w:tab/>
      </w:r>
      <w:r w:rsidRPr="00D43D7C">
        <w:rPr>
          <w:b/>
          <w:bCs/>
        </w:rPr>
        <w:tab/>
      </w:r>
      <w:r>
        <w:rPr>
          <w:bCs/>
        </w:rPr>
        <w:t xml:space="preserve">8 </w:t>
      </w:r>
      <w:r w:rsidRPr="00D43D7C">
        <w:t>GB RAM</w:t>
      </w:r>
    </w:p>
    <w:p w14:paraId="376DF5E7" w14:textId="3DA47EDA" w:rsidR="00D43D7C" w:rsidRPr="00D43D7C" w:rsidRDefault="00D43D7C" w:rsidP="00D43D7C">
      <w:pPr>
        <w:spacing w:after="0" w:line="240" w:lineRule="auto"/>
      </w:pPr>
      <w:r w:rsidRPr="00D43D7C">
        <w:rPr>
          <w:b/>
          <w:bCs/>
        </w:rPr>
        <w:t>Hard Drive:</w:t>
      </w:r>
      <w:r w:rsidRPr="00D43D7C">
        <w:rPr>
          <w:b/>
          <w:bCs/>
        </w:rPr>
        <w:tab/>
      </w:r>
      <w:r w:rsidRPr="00D43D7C">
        <w:rPr>
          <w:b/>
          <w:bCs/>
        </w:rPr>
        <w:tab/>
      </w:r>
      <w:r w:rsidR="0041028E">
        <w:t xml:space="preserve">16 </w:t>
      </w:r>
      <w:r w:rsidRPr="00D43D7C">
        <w:t xml:space="preserve">GB </w:t>
      </w:r>
      <w:r w:rsidR="00B6332F">
        <w:t>or more</w:t>
      </w:r>
    </w:p>
    <w:p w14:paraId="39539317" w14:textId="77777777" w:rsidR="00D43D7C" w:rsidRDefault="00D43D7C" w:rsidP="00D43D7C">
      <w:pPr>
        <w:spacing w:after="0" w:line="240" w:lineRule="auto"/>
        <w:rPr>
          <w:b/>
          <w:bCs/>
        </w:rPr>
      </w:pPr>
      <w:r w:rsidRPr="00D43D7C">
        <w:rPr>
          <w:b/>
          <w:bCs/>
        </w:rPr>
        <w:t>DVD‐ROM Drive:</w:t>
      </w:r>
      <w:r w:rsidRPr="00D43D7C">
        <w:rPr>
          <w:b/>
          <w:bCs/>
        </w:rPr>
        <w:tab/>
      </w:r>
      <w:r w:rsidRPr="00D43D7C">
        <w:t>Required for disc‐based installation</w:t>
      </w:r>
      <w:r w:rsidRPr="00D43D7C">
        <w:rPr>
          <w:b/>
          <w:bCs/>
        </w:rPr>
        <w:t xml:space="preserve"> </w:t>
      </w:r>
    </w:p>
    <w:p w14:paraId="107F71CB" w14:textId="27D42B9A" w:rsidR="00D43D7C" w:rsidRPr="00D43D7C" w:rsidRDefault="00D43D7C" w:rsidP="00D43D7C">
      <w:pPr>
        <w:spacing w:after="0" w:line="240" w:lineRule="auto"/>
      </w:pPr>
      <w:r>
        <w:rPr>
          <w:b/>
          <w:bCs/>
        </w:rPr>
        <w:t>Video Card</w:t>
      </w:r>
      <w:r w:rsidRPr="00D43D7C">
        <w:rPr>
          <w:b/>
          <w:bCs/>
        </w:rPr>
        <w:t>:</w:t>
      </w:r>
      <w:r w:rsidRPr="00D43D7C">
        <w:rPr>
          <w:b/>
          <w:bCs/>
        </w:rPr>
        <w:tab/>
      </w:r>
      <w:r w:rsidRPr="00D43D7C">
        <w:rPr>
          <w:b/>
          <w:bCs/>
        </w:rPr>
        <w:tab/>
      </w:r>
      <w:r w:rsidR="00B6332F">
        <w:rPr>
          <w:rFonts w:ascii="Calibri" w:hAnsi="Calibri"/>
          <w:color w:val="000000"/>
        </w:rPr>
        <w:t>2 GB DirectX 11 Video Card (AMD 7970 or </w:t>
      </w:r>
      <w:proofErr w:type="spellStart"/>
      <w:r w:rsidR="00B6332F">
        <w:rPr>
          <w:rFonts w:ascii="Calibri" w:hAnsi="Calibri"/>
          <w:color w:val="000000"/>
        </w:rPr>
        <w:t>nVidia</w:t>
      </w:r>
      <w:proofErr w:type="spellEnd"/>
      <w:r w:rsidR="00B6332F">
        <w:rPr>
          <w:rFonts w:ascii="Calibri" w:hAnsi="Calibri"/>
          <w:color w:val="000000"/>
        </w:rPr>
        <w:t xml:space="preserve"> 770 or greater)</w:t>
      </w:r>
    </w:p>
    <w:p w14:paraId="393B1F5D" w14:textId="1E56FBB9" w:rsidR="00D43D7C" w:rsidRPr="00D43D7C" w:rsidRDefault="00D43D7C" w:rsidP="00D43D7C">
      <w:pPr>
        <w:spacing w:after="0" w:line="240" w:lineRule="auto"/>
        <w:rPr>
          <w:bCs/>
        </w:rPr>
      </w:pPr>
    </w:p>
    <w:p w14:paraId="098667E7" w14:textId="77777777" w:rsidR="00B6332F" w:rsidRDefault="00B6332F" w:rsidP="00B6332F">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rPr>
        <w:t>Other Requirements:</w:t>
      </w:r>
    </w:p>
    <w:p w14:paraId="044CBAF9" w14:textId="77777777" w:rsidR="00B6332F" w:rsidRDefault="00B6332F" w:rsidP="00B6332F">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Initial installation requires one-time Internet connection for Steam authentication; software installations required (included with the game) include Steam Client, Microsoft Visual C++ 2012 and 2015 Runtime Libraries, and Microsoft DirectX. Internet connection and acceptance of Steam™ Subscriber Agreement required for activation. See </w:t>
      </w:r>
      <w:hyperlink r:id="rId9" w:history="1">
        <w:r>
          <w:rPr>
            <w:rStyle w:val="Hyperlink"/>
            <w:rFonts w:ascii="Calibri" w:hAnsi="Calibri"/>
            <w:sz w:val="22"/>
            <w:szCs w:val="22"/>
          </w:rPr>
          <w:t>www.steampowered.com/agreement</w:t>
        </w:r>
      </w:hyperlink>
      <w:r>
        <w:rPr>
          <w:rFonts w:ascii="Calibri" w:hAnsi="Calibri"/>
          <w:color w:val="000000"/>
          <w:sz w:val="22"/>
          <w:szCs w:val="22"/>
        </w:rPr>
        <w:t xml:space="preserve"> for details.</w:t>
      </w:r>
    </w:p>
    <w:p w14:paraId="446B645F" w14:textId="77777777" w:rsidR="00B6332F" w:rsidRPr="00D43D7C" w:rsidRDefault="00B6332F" w:rsidP="00D43D7C">
      <w:pPr>
        <w:spacing w:after="0" w:line="240" w:lineRule="auto"/>
        <w:rPr>
          <w:b/>
        </w:rPr>
      </w:pPr>
    </w:p>
    <w:p w14:paraId="32B122B5" w14:textId="00E5D094" w:rsidR="005B6037" w:rsidRPr="005B6037" w:rsidRDefault="005B6037" w:rsidP="005B6037">
      <w:pPr>
        <w:pStyle w:val="Heading1"/>
        <w:pBdr>
          <w:bottom w:val="single" w:sz="4" w:space="1" w:color="auto"/>
        </w:pBdr>
        <w:rPr>
          <w:rFonts w:asciiTheme="minorHAnsi" w:hAnsiTheme="minorHAnsi"/>
          <w:color w:val="auto"/>
          <w:sz w:val="28"/>
        </w:rPr>
      </w:pPr>
      <w:r w:rsidRPr="005B6037">
        <w:rPr>
          <w:rFonts w:asciiTheme="minorHAnsi" w:hAnsiTheme="minorHAnsi"/>
          <w:color w:val="auto"/>
          <w:sz w:val="28"/>
        </w:rPr>
        <w:t>Legal Line:</w:t>
      </w:r>
    </w:p>
    <w:p w14:paraId="3C55FC54" w14:textId="49BDE893" w:rsidR="005B6037" w:rsidRPr="005B6037" w:rsidRDefault="005B6037" w:rsidP="005B6037">
      <w:pPr>
        <w:spacing w:after="0" w:line="240" w:lineRule="auto"/>
        <w:rPr>
          <w:b/>
        </w:rPr>
      </w:pPr>
      <w:bookmarkStart w:id="1" w:name="_Hlk527539072"/>
      <w:r w:rsidRPr="005B6037">
        <w:rPr>
          <w:b/>
        </w:rPr>
        <w:t>Standard use:</w:t>
      </w:r>
    </w:p>
    <w:p w14:paraId="41C9E688" w14:textId="77777777" w:rsidR="0058666E" w:rsidRPr="005B6037" w:rsidRDefault="0058666E" w:rsidP="0058666E">
      <w:pPr>
        <w:spacing w:after="0" w:line="240" w:lineRule="auto"/>
      </w:pPr>
      <w:r w:rsidRPr="005B6037">
        <w:t>©</w:t>
      </w:r>
      <w:r>
        <w:t>2019</w:t>
      </w:r>
      <w:r w:rsidRPr="005B6037">
        <w:t xml:space="preserve"> Take-Two Interactive Software</w:t>
      </w:r>
      <w:r>
        <w:t>, Inc.</w:t>
      </w:r>
      <w:r w:rsidRPr="005B6037">
        <w:t xml:space="preserve"> Sid Meier’s Civilization, Civilization,</w:t>
      </w:r>
      <w:r>
        <w:t xml:space="preserve"> Civ,</w:t>
      </w:r>
      <w:r w:rsidRPr="005B6037">
        <w:t xml:space="preserve"> 2K, Firaxis Games, Take-Two Interactive Software and their respective logos are all trademarks of Take-Two Interactive Software, Inc. All other marks are the property of their respective owners. All rights reserved.</w:t>
      </w:r>
    </w:p>
    <w:p w14:paraId="799DC68B" w14:textId="77777777" w:rsidR="0058666E" w:rsidRPr="005B6037" w:rsidRDefault="0058666E" w:rsidP="0058666E">
      <w:pPr>
        <w:spacing w:after="0" w:line="240" w:lineRule="auto"/>
      </w:pPr>
    </w:p>
    <w:p w14:paraId="34D6CC37" w14:textId="77777777" w:rsidR="0058666E" w:rsidRPr="005B6037" w:rsidRDefault="0058666E" w:rsidP="0058666E">
      <w:pPr>
        <w:spacing w:after="0" w:line="240" w:lineRule="auto"/>
        <w:rPr>
          <w:b/>
        </w:rPr>
      </w:pPr>
      <w:r w:rsidRPr="005B6037">
        <w:rPr>
          <w:b/>
        </w:rPr>
        <w:t>Shortened use:</w:t>
      </w:r>
    </w:p>
    <w:p w14:paraId="4CAD62B9" w14:textId="1AD0B2BD" w:rsidR="005B6037" w:rsidRPr="005B6037" w:rsidRDefault="0058666E" w:rsidP="0058666E">
      <w:pPr>
        <w:pStyle w:val="BodyText"/>
      </w:pPr>
      <w:r>
        <w:rPr>
          <w:rFonts w:asciiTheme="minorHAnsi" w:hAnsiTheme="minorHAnsi"/>
          <w:sz w:val="22"/>
          <w:szCs w:val="22"/>
        </w:rPr>
        <w:t>©2019</w:t>
      </w:r>
      <w:r w:rsidRPr="005B6037">
        <w:rPr>
          <w:rFonts w:asciiTheme="minorHAnsi" w:hAnsiTheme="minorHAnsi"/>
          <w:sz w:val="22"/>
          <w:szCs w:val="22"/>
        </w:rPr>
        <w:t xml:space="preserve"> Take-Two Interactive Software, Inc. All rights reserved.</w:t>
      </w:r>
      <w:bookmarkEnd w:id="1"/>
    </w:p>
    <w:sectPr w:rsidR="005B6037" w:rsidRPr="005B603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8B658" w14:textId="77777777" w:rsidR="00E3033A" w:rsidRDefault="00E3033A" w:rsidP="005B6037">
      <w:pPr>
        <w:spacing w:after="0" w:line="240" w:lineRule="auto"/>
      </w:pPr>
      <w:r>
        <w:separator/>
      </w:r>
    </w:p>
  </w:endnote>
  <w:endnote w:type="continuationSeparator" w:id="0">
    <w:p w14:paraId="4184DBCC" w14:textId="77777777" w:rsidR="00E3033A" w:rsidRDefault="00E3033A" w:rsidP="005B6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CE380" w14:textId="77777777" w:rsidR="00E3033A" w:rsidRDefault="00E3033A" w:rsidP="005B6037">
      <w:pPr>
        <w:spacing w:after="0" w:line="240" w:lineRule="auto"/>
      </w:pPr>
      <w:r>
        <w:separator/>
      </w:r>
    </w:p>
  </w:footnote>
  <w:footnote w:type="continuationSeparator" w:id="0">
    <w:p w14:paraId="0DC1EE1A" w14:textId="77777777" w:rsidR="00E3033A" w:rsidRDefault="00E3033A" w:rsidP="005B6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99C" w14:textId="70FD8FDC" w:rsidR="005B6037" w:rsidRDefault="0031056D" w:rsidP="005B6037">
    <w:pPr>
      <w:pStyle w:val="Header"/>
      <w:jc w:val="right"/>
    </w:pPr>
    <w:r w:rsidRPr="0031056D">
      <w:rPr>
        <w:b/>
        <w:color w:val="FF0000"/>
        <w:sz w:val="36"/>
      </w:rPr>
      <w:tab/>
    </w:r>
    <w:r>
      <w:rPr>
        <w:b/>
        <w:noProof/>
        <w:color w:val="FF0000"/>
        <w:sz w:val="36"/>
      </w:rPr>
      <w:drawing>
        <wp:inline distT="0" distB="0" distL="0" distR="0" wp14:anchorId="7CB74C5E" wp14:editId="47478C69">
          <wp:extent cx="657225" cy="4280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K_Only_Flat_Red.png"/>
                  <pic:cNvPicPr/>
                </pic:nvPicPr>
                <pic:blipFill>
                  <a:blip r:embed="rId1">
                    <a:extLst>
                      <a:ext uri="{28A0092B-C50C-407E-A947-70E740481C1C}">
                        <a14:useLocalDpi xmlns:a14="http://schemas.microsoft.com/office/drawing/2010/main" val="0"/>
                      </a:ext>
                    </a:extLst>
                  </a:blip>
                  <a:stretch>
                    <a:fillRect/>
                  </a:stretch>
                </pic:blipFill>
                <pic:spPr>
                  <a:xfrm>
                    <a:off x="0" y="0"/>
                    <a:ext cx="671835" cy="4375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3055"/>
    <w:multiLevelType w:val="hybridMultilevel"/>
    <w:tmpl w:val="C024B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85536F"/>
    <w:multiLevelType w:val="hybridMultilevel"/>
    <w:tmpl w:val="213A0472"/>
    <w:lvl w:ilvl="0" w:tplc="85D0EA52">
      <w:start w:val="1"/>
      <w:numFmt w:val="bullet"/>
      <w:lvlText w:val=""/>
      <w:lvlJc w:val="left"/>
      <w:pPr>
        <w:ind w:left="720" w:hanging="360"/>
      </w:pPr>
      <w:rPr>
        <w:rFonts w:ascii="Symbol" w:hAnsi="Symbol" w:hint="default"/>
        <w:sz w:val="16"/>
      </w:rPr>
    </w:lvl>
    <w:lvl w:ilvl="1" w:tplc="C7FA4692">
      <w:start w:val="1"/>
      <w:numFmt w:val="bullet"/>
      <w:lvlText w:val="-"/>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90EE0"/>
    <w:multiLevelType w:val="hybridMultilevel"/>
    <w:tmpl w:val="082026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BF3849"/>
    <w:multiLevelType w:val="hybridMultilevel"/>
    <w:tmpl w:val="9D7E8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07182A"/>
    <w:multiLevelType w:val="hybridMultilevel"/>
    <w:tmpl w:val="56F8C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20124B9"/>
    <w:multiLevelType w:val="hybridMultilevel"/>
    <w:tmpl w:val="FD902548"/>
    <w:lvl w:ilvl="0" w:tplc="4EF2F75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2352F7"/>
    <w:multiLevelType w:val="hybridMultilevel"/>
    <w:tmpl w:val="34B08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1"/>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AB1"/>
    <w:rsid w:val="00003DED"/>
    <w:rsid w:val="00020271"/>
    <w:rsid w:val="00036B89"/>
    <w:rsid w:val="00042A14"/>
    <w:rsid w:val="0004339B"/>
    <w:rsid w:val="000466F8"/>
    <w:rsid w:val="00065814"/>
    <w:rsid w:val="00074854"/>
    <w:rsid w:val="000807BC"/>
    <w:rsid w:val="00086805"/>
    <w:rsid w:val="000B394F"/>
    <w:rsid w:val="000C1DD4"/>
    <w:rsid w:val="000C2C65"/>
    <w:rsid w:val="000C36ED"/>
    <w:rsid w:val="000D5875"/>
    <w:rsid w:val="000E374B"/>
    <w:rsid w:val="000E3EB0"/>
    <w:rsid w:val="000E4F71"/>
    <w:rsid w:val="000F230B"/>
    <w:rsid w:val="00107172"/>
    <w:rsid w:val="00115ED2"/>
    <w:rsid w:val="001219F0"/>
    <w:rsid w:val="001274C6"/>
    <w:rsid w:val="00130752"/>
    <w:rsid w:val="00131306"/>
    <w:rsid w:val="00162493"/>
    <w:rsid w:val="001635A3"/>
    <w:rsid w:val="00170F13"/>
    <w:rsid w:val="00190563"/>
    <w:rsid w:val="001912E9"/>
    <w:rsid w:val="00196AE3"/>
    <w:rsid w:val="001B2FA1"/>
    <w:rsid w:val="001B398A"/>
    <w:rsid w:val="001C6F7C"/>
    <w:rsid w:val="001D3A05"/>
    <w:rsid w:val="001F3168"/>
    <w:rsid w:val="002131B1"/>
    <w:rsid w:val="00240A5A"/>
    <w:rsid w:val="00284EAF"/>
    <w:rsid w:val="002920A1"/>
    <w:rsid w:val="002A3335"/>
    <w:rsid w:val="002A345D"/>
    <w:rsid w:val="002A6785"/>
    <w:rsid w:val="002B4F14"/>
    <w:rsid w:val="002C2515"/>
    <w:rsid w:val="002C7446"/>
    <w:rsid w:val="002E1312"/>
    <w:rsid w:val="0030718C"/>
    <w:rsid w:val="0031056D"/>
    <w:rsid w:val="003170EB"/>
    <w:rsid w:val="00330E63"/>
    <w:rsid w:val="00333F06"/>
    <w:rsid w:val="00334E32"/>
    <w:rsid w:val="00341113"/>
    <w:rsid w:val="00341E0F"/>
    <w:rsid w:val="00351F49"/>
    <w:rsid w:val="003533C8"/>
    <w:rsid w:val="00386EA6"/>
    <w:rsid w:val="003950A5"/>
    <w:rsid w:val="00397DDB"/>
    <w:rsid w:val="003B3BBB"/>
    <w:rsid w:val="003C5C4A"/>
    <w:rsid w:val="003D1719"/>
    <w:rsid w:val="003D34C7"/>
    <w:rsid w:val="0041028E"/>
    <w:rsid w:val="00416EAD"/>
    <w:rsid w:val="00427EAE"/>
    <w:rsid w:val="00447558"/>
    <w:rsid w:val="00456A9A"/>
    <w:rsid w:val="00490FE9"/>
    <w:rsid w:val="004A2062"/>
    <w:rsid w:val="004C77DA"/>
    <w:rsid w:val="004D7B58"/>
    <w:rsid w:val="004E5820"/>
    <w:rsid w:val="004F7DBB"/>
    <w:rsid w:val="005041F4"/>
    <w:rsid w:val="00504A32"/>
    <w:rsid w:val="00507460"/>
    <w:rsid w:val="005221AA"/>
    <w:rsid w:val="00524FA0"/>
    <w:rsid w:val="00546BC0"/>
    <w:rsid w:val="005559C0"/>
    <w:rsid w:val="0058666E"/>
    <w:rsid w:val="00593A0E"/>
    <w:rsid w:val="005A0154"/>
    <w:rsid w:val="005A6613"/>
    <w:rsid w:val="005B1BE1"/>
    <w:rsid w:val="005B6037"/>
    <w:rsid w:val="005F4705"/>
    <w:rsid w:val="00604C77"/>
    <w:rsid w:val="00613064"/>
    <w:rsid w:val="00625311"/>
    <w:rsid w:val="00630897"/>
    <w:rsid w:val="00630B5F"/>
    <w:rsid w:val="006457AE"/>
    <w:rsid w:val="006709CF"/>
    <w:rsid w:val="006719AC"/>
    <w:rsid w:val="00672BB7"/>
    <w:rsid w:val="006759D6"/>
    <w:rsid w:val="00677039"/>
    <w:rsid w:val="0069033B"/>
    <w:rsid w:val="00692DA0"/>
    <w:rsid w:val="006A15CB"/>
    <w:rsid w:val="006A4C83"/>
    <w:rsid w:val="006D16E3"/>
    <w:rsid w:val="006E0A1F"/>
    <w:rsid w:val="006E5B0C"/>
    <w:rsid w:val="006F630C"/>
    <w:rsid w:val="006F65E6"/>
    <w:rsid w:val="0070553E"/>
    <w:rsid w:val="00714336"/>
    <w:rsid w:val="00717108"/>
    <w:rsid w:val="0073795B"/>
    <w:rsid w:val="00744465"/>
    <w:rsid w:val="0075205F"/>
    <w:rsid w:val="00752AFB"/>
    <w:rsid w:val="00764E73"/>
    <w:rsid w:val="0076670E"/>
    <w:rsid w:val="00771B9F"/>
    <w:rsid w:val="00772E7A"/>
    <w:rsid w:val="00783009"/>
    <w:rsid w:val="007835B9"/>
    <w:rsid w:val="00793F5C"/>
    <w:rsid w:val="007B05C7"/>
    <w:rsid w:val="007D2616"/>
    <w:rsid w:val="007E75B3"/>
    <w:rsid w:val="007F1947"/>
    <w:rsid w:val="00803D3F"/>
    <w:rsid w:val="00810E05"/>
    <w:rsid w:val="00833CFD"/>
    <w:rsid w:val="00846202"/>
    <w:rsid w:val="00857400"/>
    <w:rsid w:val="0085766A"/>
    <w:rsid w:val="00872488"/>
    <w:rsid w:val="0087559B"/>
    <w:rsid w:val="0088011B"/>
    <w:rsid w:val="00887224"/>
    <w:rsid w:val="00887C90"/>
    <w:rsid w:val="00895365"/>
    <w:rsid w:val="008A646D"/>
    <w:rsid w:val="008B27E7"/>
    <w:rsid w:val="008C5A21"/>
    <w:rsid w:val="008D46A0"/>
    <w:rsid w:val="008F3553"/>
    <w:rsid w:val="00904DC3"/>
    <w:rsid w:val="009058E8"/>
    <w:rsid w:val="0091589F"/>
    <w:rsid w:val="009213DE"/>
    <w:rsid w:val="00924DE7"/>
    <w:rsid w:val="00926EA0"/>
    <w:rsid w:val="00946C1B"/>
    <w:rsid w:val="00955FAC"/>
    <w:rsid w:val="009900C9"/>
    <w:rsid w:val="0099725B"/>
    <w:rsid w:val="009B2252"/>
    <w:rsid w:val="009C1D7B"/>
    <w:rsid w:val="009C551E"/>
    <w:rsid w:val="009E1F6E"/>
    <w:rsid w:val="009E3A4D"/>
    <w:rsid w:val="009F0161"/>
    <w:rsid w:val="009F4C16"/>
    <w:rsid w:val="009F6E42"/>
    <w:rsid w:val="00A147CB"/>
    <w:rsid w:val="00A42240"/>
    <w:rsid w:val="00A44116"/>
    <w:rsid w:val="00A50396"/>
    <w:rsid w:val="00A561D1"/>
    <w:rsid w:val="00A56277"/>
    <w:rsid w:val="00A6177F"/>
    <w:rsid w:val="00A7301C"/>
    <w:rsid w:val="00A81B9F"/>
    <w:rsid w:val="00A84796"/>
    <w:rsid w:val="00AA63BC"/>
    <w:rsid w:val="00AD00F3"/>
    <w:rsid w:val="00AE3EF6"/>
    <w:rsid w:val="00B015C4"/>
    <w:rsid w:val="00B017F4"/>
    <w:rsid w:val="00B038ED"/>
    <w:rsid w:val="00B240D0"/>
    <w:rsid w:val="00B35E8E"/>
    <w:rsid w:val="00B40900"/>
    <w:rsid w:val="00B6332F"/>
    <w:rsid w:val="00B63A48"/>
    <w:rsid w:val="00BA295A"/>
    <w:rsid w:val="00BA355A"/>
    <w:rsid w:val="00BA7B78"/>
    <w:rsid w:val="00BB66D3"/>
    <w:rsid w:val="00BC5530"/>
    <w:rsid w:val="00BD0DA9"/>
    <w:rsid w:val="00BE6875"/>
    <w:rsid w:val="00BF135C"/>
    <w:rsid w:val="00C42FE3"/>
    <w:rsid w:val="00C43559"/>
    <w:rsid w:val="00C614B2"/>
    <w:rsid w:val="00C62E37"/>
    <w:rsid w:val="00C704E1"/>
    <w:rsid w:val="00C74563"/>
    <w:rsid w:val="00C760AC"/>
    <w:rsid w:val="00CA35C7"/>
    <w:rsid w:val="00CA7AB1"/>
    <w:rsid w:val="00CD0521"/>
    <w:rsid w:val="00CF318C"/>
    <w:rsid w:val="00D14172"/>
    <w:rsid w:val="00D213E1"/>
    <w:rsid w:val="00D43238"/>
    <w:rsid w:val="00D43D7C"/>
    <w:rsid w:val="00D5231F"/>
    <w:rsid w:val="00D578C2"/>
    <w:rsid w:val="00D65749"/>
    <w:rsid w:val="00D70882"/>
    <w:rsid w:val="00D74268"/>
    <w:rsid w:val="00D91B3E"/>
    <w:rsid w:val="00D94378"/>
    <w:rsid w:val="00D95912"/>
    <w:rsid w:val="00DA56F4"/>
    <w:rsid w:val="00DC20F7"/>
    <w:rsid w:val="00DF0CF2"/>
    <w:rsid w:val="00E11957"/>
    <w:rsid w:val="00E251D3"/>
    <w:rsid w:val="00E25A09"/>
    <w:rsid w:val="00E2798A"/>
    <w:rsid w:val="00E3033A"/>
    <w:rsid w:val="00E34261"/>
    <w:rsid w:val="00E4173D"/>
    <w:rsid w:val="00E50F68"/>
    <w:rsid w:val="00E62A3D"/>
    <w:rsid w:val="00EA18DB"/>
    <w:rsid w:val="00EA539E"/>
    <w:rsid w:val="00ED334F"/>
    <w:rsid w:val="00EE15A2"/>
    <w:rsid w:val="00F10BBB"/>
    <w:rsid w:val="00F17EA5"/>
    <w:rsid w:val="00F404EC"/>
    <w:rsid w:val="00F749EF"/>
    <w:rsid w:val="00F82FDF"/>
    <w:rsid w:val="00F86CAC"/>
    <w:rsid w:val="00F92D17"/>
    <w:rsid w:val="00FA22FC"/>
    <w:rsid w:val="00FB6AEE"/>
    <w:rsid w:val="00FC5A5C"/>
    <w:rsid w:val="00FF03F3"/>
    <w:rsid w:val="00FF4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B0FBC9"/>
  <w15:docId w15:val="{09130EE6-B8E8-45B4-BDA8-C43348FA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A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A7A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AB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A7AB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A7AB1"/>
    <w:pPr>
      <w:ind w:left="720"/>
      <w:contextualSpacing/>
    </w:pPr>
  </w:style>
  <w:style w:type="character" w:styleId="CommentReference">
    <w:name w:val="annotation reference"/>
    <w:basedOn w:val="DefaultParagraphFont"/>
    <w:uiPriority w:val="99"/>
    <w:semiHidden/>
    <w:unhideWhenUsed/>
    <w:rsid w:val="00042A14"/>
    <w:rPr>
      <w:sz w:val="16"/>
      <w:szCs w:val="16"/>
    </w:rPr>
  </w:style>
  <w:style w:type="paragraph" w:styleId="CommentText">
    <w:name w:val="annotation text"/>
    <w:basedOn w:val="Normal"/>
    <w:link w:val="CommentTextChar"/>
    <w:uiPriority w:val="99"/>
    <w:semiHidden/>
    <w:unhideWhenUsed/>
    <w:rsid w:val="00042A14"/>
    <w:pPr>
      <w:spacing w:line="240" w:lineRule="auto"/>
    </w:pPr>
    <w:rPr>
      <w:sz w:val="20"/>
      <w:szCs w:val="20"/>
    </w:rPr>
  </w:style>
  <w:style w:type="character" w:customStyle="1" w:styleId="CommentTextChar">
    <w:name w:val="Comment Text Char"/>
    <w:basedOn w:val="DefaultParagraphFont"/>
    <w:link w:val="CommentText"/>
    <w:uiPriority w:val="99"/>
    <w:semiHidden/>
    <w:rsid w:val="00042A14"/>
    <w:rPr>
      <w:sz w:val="20"/>
      <w:szCs w:val="20"/>
    </w:rPr>
  </w:style>
  <w:style w:type="paragraph" w:styleId="CommentSubject">
    <w:name w:val="annotation subject"/>
    <w:basedOn w:val="CommentText"/>
    <w:next w:val="CommentText"/>
    <w:link w:val="CommentSubjectChar"/>
    <w:uiPriority w:val="99"/>
    <w:semiHidden/>
    <w:unhideWhenUsed/>
    <w:rsid w:val="00042A14"/>
    <w:rPr>
      <w:b/>
      <w:bCs/>
    </w:rPr>
  </w:style>
  <w:style w:type="character" w:customStyle="1" w:styleId="CommentSubjectChar">
    <w:name w:val="Comment Subject Char"/>
    <w:basedOn w:val="CommentTextChar"/>
    <w:link w:val="CommentSubject"/>
    <w:uiPriority w:val="99"/>
    <w:semiHidden/>
    <w:rsid w:val="00042A14"/>
    <w:rPr>
      <w:b/>
      <w:bCs/>
      <w:sz w:val="20"/>
      <w:szCs w:val="20"/>
    </w:rPr>
  </w:style>
  <w:style w:type="paragraph" w:styleId="BalloonText">
    <w:name w:val="Balloon Text"/>
    <w:basedOn w:val="Normal"/>
    <w:link w:val="BalloonTextChar"/>
    <w:uiPriority w:val="99"/>
    <w:semiHidden/>
    <w:unhideWhenUsed/>
    <w:rsid w:val="00042A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A14"/>
    <w:rPr>
      <w:rFonts w:ascii="Segoe UI" w:hAnsi="Segoe UI" w:cs="Segoe UI"/>
      <w:sz w:val="18"/>
      <w:szCs w:val="18"/>
    </w:rPr>
  </w:style>
  <w:style w:type="character" w:styleId="Hyperlink">
    <w:name w:val="Hyperlink"/>
    <w:basedOn w:val="DefaultParagraphFont"/>
    <w:uiPriority w:val="99"/>
    <w:unhideWhenUsed/>
    <w:rsid w:val="00042A14"/>
    <w:rPr>
      <w:color w:val="0563C1" w:themeColor="hyperlink"/>
      <w:u w:val="single"/>
    </w:rPr>
  </w:style>
  <w:style w:type="paragraph" w:styleId="NormalWeb">
    <w:name w:val="Normal (Web)"/>
    <w:basedOn w:val="Normal"/>
    <w:uiPriority w:val="99"/>
    <w:semiHidden/>
    <w:unhideWhenUsed/>
    <w:rsid w:val="0088722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6759D6"/>
    <w:pPr>
      <w:spacing w:after="0" w:line="240" w:lineRule="auto"/>
    </w:pPr>
    <w:rPr>
      <w:rFonts w:ascii="Geneva" w:hAnsi="Geneva" w:cs="Times New Roman"/>
      <w:sz w:val="20"/>
      <w:szCs w:val="20"/>
    </w:rPr>
  </w:style>
  <w:style w:type="character" w:customStyle="1" w:styleId="BodyTextChar">
    <w:name w:val="Body Text Char"/>
    <w:basedOn w:val="DefaultParagraphFont"/>
    <w:link w:val="BodyText"/>
    <w:uiPriority w:val="99"/>
    <w:rsid w:val="006759D6"/>
    <w:rPr>
      <w:rFonts w:ascii="Geneva" w:hAnsi="Geneva" w:cs="Times New Roman"/>
      <w:sz w:val="20"/>
      <w:szCs w:val="20"/>
    </w:rPr>
  </w:style>
  <w:style w:type="character" w:styleId="Strong">
    <w:name w:val="Strong"/>
    <w:basedOn w:val="DefaultParagraphFont"/>
    <w:uiPriority w:val="22"/>
    <w:qFormat/>
    <w:rsid w:val="00613064"/>
    <w:rPr>
      <w:b/>
      <w:bCs/>
    </w:rPr>
  </w:style>
  <w:style w:type="character" w:customStyle="1" w:styleId="apple-converted-space">
    <w:name w:val="apple-converted-space"/>
    <w:basedOn w:val="DefaultParagraphFont"/>
    <w:rsid w:val="00613064"/>
  </w:style>
  <w:style w:type="paragraph" w:styleId="Header">
    <w:name w:val="header"/>
    <w:basedOn w:val="Normal"/>
    <w:link w:val="HeaderChar"/>
    <w:uiPriority w:val="99"/>
    <w:unhideWhenUsed/>
    <w:rsid w:val="005B6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037"/>
  </w:style>
  <w:style w:type="paragraph" w:styleId="Footer">
    <w:name w:val="footer"/>
    <w:basedOn w:val="Normal"/>
    <w:link w:val="FooterChar"/>
    <w:uiPriority w:val="99"/>
    <w:unhideWhenUsed/>
    <w:rsid w:val="005B6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037"/>
  </w:style>
  <w:style w:type="paragraph" w:styleId="NoSpacing">
    <w:name w:val="No Spacing"/>
    <w:uiPriority w:val="1"/>
    <w:qFormat/>
    <w:rsid w:val="00EE15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79357">
      <w:bodyDiv w:val="1"/>
      <w:marLeft w:val="0"/>
      <w:marRight w:val="0"/>
      <w:marTop w:val="0"/>
      <w:marBottom w:val="0"/>
      <w:divBdr>
        <w:top w:val="none" w:sz="0" w:space="0" w:color="auto"/>
        <w:left w:val="none" w:sz="0" w:space="0" w:color="auto"/>
        <w:bottom w:val="none" w:sz="0" w:space="0" w:color="auto"/>
        <w:right w:val="none" w:sz="0" w:space="0" w:color="auto"/>
      </w:divBdr>
    </w:div>
    <w:div w:id="494567330">
      <w:bodyDiv w:val="1"/>
      <w:marLeft w:val="0"/>
      <w:marRight w:val="0"/>
      <w:marTop w:val="0"/>
      <w:marBottom w:val="0"/>
      <w:divBdr>
        <w:top w:val="none" w:sz="0" w:space="0" w:color="auto"/>
        <w:left w:val="none" w:sz="0" w:space="0" w:color="auto"/>
        <w:bottom w:val="none" w:sz="0" w:space="0" w:color="auto"/>
        <w:right w:val="none" w:sz="0" w:space="0" w:color="auto"/>
      </w:divBdr>
    </w:div>
    <w:div w:id="661203428">
      <w:bodyDiv w:val="1"/>
      <w:marLeft w:val="0"/>
      <w:marRight w:val="0"/>
      <w:marTop w:val="0"/>
      <w:marBottom w:val="0"/>
      <w:divBdr>
        <w:top w:val="none" w:sz="0" w:space="0" w:color="auto"/>
        <w:left w:val="none" w:sz="0" w:space="0" w:color="auto"/>
        <w:bottom w:val="none" w:sz="0" w:space="0" w:color="auto"/>
        <w:right w:val="none" w:sz="0" w:space="0" w:color="auto"/>
      </w:divBdr>
    </w:div>
    <w:div w:id="715201156">
      <w:bodyDiv w:val="1"/>
      <w:marLeft w:val="0"/>
      <w:marRight w:val="0"/>
      <w:marTop w:val="0"/>
      <w:marBottom w:val="0"/>
      <w:divBdr>
        <w:top w:val="none" w:sz="0" w:space="0" w:color="auto"/>
        <w:left w:val="none" w:sz="0" w:space="0" w:color="auto"/>
        <w:bottom w:val="none" w:sz="0" w:space="0" w:color="auto"/>
        <w:right w:val="none" w:sz="0" w:space="0" w:color="auto"/>
      </w:divBdr>
    </w:div>
    <w:div w:id="922761492">
      <w:bodyDiv w:val="1"/>
      <w:marLeft w:val="0"/>
      <w:marRight w:val="0"/>
      <w:marTop w:val="0"/>
      <w:marBottom w:val="0"/>
      <w:divBdr>
        <w:top w:val="none" w:sz="0" w:space="0" w:color="auto"/>
        <w:left w:val="none" w:sz="0" w:space="0" w:color="auto"/>
        <w:bottom w:val="none" w:sz="0" w:space="0" w:color="auto"/>
        <w:right w:val="none" w:sz="0" w:space="0" w:color="auto"/>
      </w:divBdr>
    </w:div>
    <w:div w:id="1045593810">
      <w:bodyDiv w:val="1"/>
      <w:marLeft w:val="0"/>
      <w:marRight w:val="0"/>
      <w:marTop w:val="0"/>
      <w:marBottom w:val="0"/>
      <w:divBdr>
        <w:top w:val="none" w:sz="0" w:space="0" w:color="auto"/>
        <w:left w:val="none" w:sz="0" w:space="0" w:color="auto"/>
        <w:bottom w:val="none" w:sz="0" w:space="0" w:color="auto"/>
        <w:right w:val="none" w:sz="0" w:space="0" w:color="auto"/>
      </w:divBdr>
    </w:div>
    <w:div w:id="1062605128">
      <w:bodyDiv w:val="1"/>
      <w:marLeft w:val="0"/>
      <w:marRight w:val="0"/>
      <w:marTop w:val="0"/>
      <w:marBottom w:val="0"/>
      <w:divBdr>
        <w:top w:val="none" w:sz="0" w:space="0" w:color="auto"/>
        <w:left w:val="none" w:sz="0" w:space="0" w:color="auto"/>
        <w:bottom w:val="none" w:sz="0" w:space="0" w:color="auto"/>
        <w:right w:val="none" w:sz="0" w:space="0" w:color="auto"/>
      </w:divBdr>
    </w:div>
    <w:div w:id="1303079061">
      <w:bodyDiv w:val="1"/>
      <w:marLeft w:val="0"/>
      <w:marRight w:val="0"/>
      <w:marTop w:val="0"/>
      <w:marBottom w:val="0"/>
      <w:divBdr>
        <w:top w:val="none" w:sz="0" w:space="0" w:color="auto"/>
        <w:left w:val="none" w:sz="0" w:space="0" w:color="auto"/>
        <w:bottom w:val="none" w:sz="0" w:space="0" w:color="auto"/>
        <w:right w:val="none" w:sz="0" w:space="0" w:color="auto"/>
      </w:divBdr>
    </w:div>
    <w:div w:id="1315180433">
      <w:bodyDiv w:val="1"/>
      <w:marLeft w:val="0"/>
      <w:marRight w:val="0"/>
      <w:marTop w:val="0"/>
      <w:marBottom w:val="0"/>
      <w:divBdr>
        <w:top w:val="none" w:sz="0" w:space="0" w:color="auto"/>
        <w:left w:val="none" w:sz="0" w:space="0" w:color="auto"/>
        <w:bottom w:val="none" w:sz="0" w:space="0" w:color="auto"/>
        <w:right w:val="none" w:sz="0" w:space="0" w:color="auto"/>
      </w:divBdr>
    </w:div>
    <w:div w:id="1434856030">
      <w:bodyDiv w:val="1"/>
      <w:marLeft w:val="0"/>
      <w:marRight w:val="0"/>
      <w:marTop w:val="0"/>
      <w:marBottom w:val="0"/>
      <w:divBdr>
        <w:top w:val="none" w:sz="0" w:space="0" w:color="auto"/>
        <w:left w:val="none" w:sz="0" w:space="0" w:color="auto"/>
        <w:bottom w:val="none" w:sz="0" w:space="0" w:color="auto"/>
        <w:right w:val="none" w:sz="0" w:space="0" w:color="auto"/>
      </w:divBdr>
    </w:div>
    <w:div w:id="1457866379">
      <w:bodyDiv w:val="1"/>
      <w:marLeft w:val="0"/>
      <w:marRight w:val="0"/>
      <w:marTop w:val="0"/>
      <w:marBottom w:val="0"/>
      <w:divBdr>
        <w:top w:val="none" w:sz="0" w:space="0" w:color="auto"/>
        <w:left w:val="none" w:sz="0" w:space="0" w:color="auto"/>
        <w:bottom w:val="none" w:sz="0" w:space="0" w:color="auto"/>
        <w:right w:val="none" w:sz="0" w:space="0" w:color="auto"/>
      </w:divBdr>
    </w:div>
    <w:div w:id="146415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vilizati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eampowered.com/agre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B682A-110F-45A9-8F95-EFC174F4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2K Games</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Murray (Firaxis)</dc:creator>
  <cp:keywords/>
  <dc:description/>
  <cp:lastModifiedBy>Matt Knoles (2K)</cp:lastModifiedBy>
  <cp:revision>9</cp:revision>
  <cp:lastPrinted>2016-03-09T14:26:00Z</cp:lastPrinted>
  <dcterms:created xsi:type="dcterms:W3CDTF">2018-10-26T18:11:00Z</dcterms:created>
  <dcterms:modified xsi:type="dcterms:W3CDTF">2019-02-05T19:14:00Z</dcterms:modified>
</cp:coreProperties>
</file>