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26" w:rsidRPr="007B6226" w:rsidRDefault="007B6226" w:rsidP="009C5FC7">
      <w:pPr>
        <w:shd w:val="clear" w:color="auto" w:fill="FFFFFF"/>
        <w:spacing w:after="0" w:line="240" w:lineRule="auto"/>
        <w:ind w:right="-288"/>
        <w:jc w:val="center"/>
        <w:rPr>
          <w:rFonts w:asciiTheme="minorHAnsi" w:hAnsiTheme="minorHAnsi" w:cstheme="minorHAnsi"/>
          <w:i/>
          <w:color w:val="000000"/>
          <w:sz w:val="28"/>
          <w:szCs w:val="28"/>
        </w:rPr>
      </w:pPr>
      <w:bookmarkStart w:id="0" w:name="_Hlk183697043"/>
      <w:bookmarkStart w:id="1" w:name="_Hlk183697069"/>
      <w:r w:rsidRPr="007B6226">
        <w:rPr>
          <w:rFonts w:asciiTheme="minorHAnsi" w:hAnsiTheme="minorHAnsi" w:cstheme="minorHAnsi"/>
          <w:i/>
          <w:color w:val="000000"/>
          <w:sz w:val="28"/>
          <w:szCs w:val="28"/>
        </w:rPr>
        <w:t>Con il patrocinio</w:t>
      </w:r>
    </w:p>
    <w:p w:rsidR="007B6226" w:rsidRDefault="007B6226" w:rsidP="009C5FC7">
      <w:pPr>
        <w:shd w:val="clear" w:color="auto" w:fill="FFFFFF"/>
        <w:spacing w:after="0" w:line="240" w:lineRule="auto"/>
        <w:ind w:right="-288"/>
        <w:jc w:val="center"/>
        <w:rPr>
          <w:rFonts w:asciiTheme="minorHAnsi" w:hAnsiTheme="minorHAnsi" w:cstheme="minorHAnsi"/>
          <w:color w:val="000000"/>
          <w:sz w:val="52"/>
          <w:szCs w:val="52"/>
        </w:rPr>
      </w:pPr>
      <w:r w:rsidRPr="007B6226">
        <w:rPr>
          <w:rFonts w:asciiTheme="minorHAnsi" w:hAnsiTheme="minorHAnsi" w:cstheme="minorHAnsi"/>
          <w:noProof/>
          <w:color w:val="000000"/>
          <w:sz w:val="52"/>
          <w:szCs w:val="52"/>
        </w:rPr>
        <w:drawing>
          <wp:inline distT="0" distB="0" distL="0" distR="0">
            <wp:extent cx="901700" cy="1463302"/>
            <wp:effectExtent l="19050" t="0" r="0" b="0"/>
            <wp:docPr id="2" name="Picture 2" descr="A blue and red emblem with a lion in a wre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01690" name="Picture 2" descr="A blue and red emblem with a lion in a wreat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582" cy="148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26" w:rsidRPr="007B6226" w:rsidRDefault="007B6226" w:rsidP="009C5FC7">
      <w:pPr>
        <w:shd w:val="clear" w:color="auto" w:fill="FFFFFF"/>
        <w:spacing w:after="0" w:line="240" w:lineRule="auto"/>
        <w:ind w:right="-288"/>
        <w:jc w:val="center"/>
        <w:rPr>
          <w:rFonts w:asciiTheme="minorHAnsi" w:hAnsiTheme="minorHAnsi" w:cstheme="minorHAnsi"/>
          <w:color w:val="000000"/>
          <w:sz w:val="32"/>
          <w:szCs w:val="32"/>
        </w:rPr>
      </w:pPr>
    </w:p>
    <w:p w:rsidR="00981122" w:rsidRPr="00CE0803" w:rsidRDefault="00981122" w:rsidP="009C5FC7">
      <w:pPr>
        <w:shd w:val="clear" w:color="auto" w:fill="FFFFFF"/>
        <w:spacing w:after="0" w:line="240" w:lineRule="auto"/>
        <w:ind w:right="-288"/>
        <w:jc w:val="center"/>
        <w:rPr>
          <w:rFonts w:asciiTheme="minorHAnsi" w:hAnsiTheme="minorHAnsi" w:cstheme="minorHAnsi"/>
          <w:color w:val="000000"/>
          <w:sz w:val="52"/>
          <w:szCs w:val="52"/>
        </w:rPr>
      </w:pPr>
      <w:r w:rsidRPr="00CE0803">
        <w:rPr>
          <w:rFonts w:asciiTheme="minorHAnsi" w:hAnsiTheme="minorHAnsi" w:cstheme="minorHAnsi"/>
          <w:color w:val="000000"/>
          <w:sz w:val="52"/>
          <w:szCs w:val="52"/>
        </w:rPr>
        <w:t>Franco Carlisi</w:t>
      </w:r>
      <w:r w:rsidR="00F51B0A">
        <w:rPr>
          <w:rFonts w:asciiTheme="minorHAnsi" w:hAnsiTheme="minorHAnsi" w:cstheme="minorHAnsi"/>
          <w:color w:val="000000"/>
          <w:sz w:val="52"/>
          <w:szCs w:val="52"/>
        </w:rPr>
        <w:t xml:space="preserve">       </w:t>
      </w:r>
      <w:r w:rsidRPr="00CE0803">
        <w:rPr>
          <w:rFonts w:asciiTheme="minorHAnsi" w:hAnsiTheme="minorHAnsi" w:cstheme="minorHAnsi"/>
          <w:color w:val="000000"/>
          <w:sz w:val="52"/>
          <w:szCs w:val="52"/>
        </w:rPr>
        <w:t>Francesco Cito</w:t>
      </w:r>
    </w:p>
    <w:bookmarkEnd w:id="0"/>
    <w:p w:rsidR="00981122" w:rsidRPr="00D61B70" w:rsidRDefault="00981122" w:rsidP="00981122">
      <w:pPr>
        <w:shd w:val="clear" w:color="auto" w:fill="FFFFFF"/>
        <w:spacing w:after="0" w:line="240" w:lineRule="auto"/>
        <w:ind w:left="-425" w:right="-284"/>
        <w:jc w:val="center"/>
        <w:rPr>
          <w:rFonts w:ascii="Segoe UI" w:hAnsi="Segoe UI" w:cs="Segoe UI"/>
          <w:b/>
          <w:bCs/>
          <w:color w:val="000000"/>
          <w:sz w:val="16"/>
          <w:szCs w:val="16"/>
        </w:rPr>
      </w:pPr>
      <w:r>
        <w:rPr>
          <w:rFonts w:ascii="Segoe UI" w:hAnsi="Segoe UI" w:cs="Segoe UI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3130550" cy="712242"/>
            <wp:effectExtent l="19050" t="0" r="0" b="0"/>
            <wp:docPr id="7" name="Immagine 2" descr="Titolo mostra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olo mostra jp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49" cy="7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22" w:rsidRPr="000E79AF" w:rsidRDefault="00981122" w:rsidP="00981122">
      <w:pPr>
        <w:shd w:val="clear" w:color="auto" w:fill="FFFFFF"/>
        <w:spacing w:after="0" w:line="240" w:lineRule="auto"/>
        <w:ind w:right="-284"/>
        <w:jc w:val="center"/>
        <w:rPr>
          <w:rFonts w:asciiTheme="minorHAnsi" w:hAnsiTheme="minorHAnsi" w:cstheme="minorHAnsi"/>
          <w:color w:val="000000"/>
          <w:sz w:val="16"/>
          <w:szCs w:val="16"/>
        </w:rPr>
      </w:pPr>
    </w:p>
    <w:p w:rsidR="00981122" w:rsidRDefault="00981122" w:rsidP="00981122">
      <w:pPr>
        <w:shd w:val="clear" w:color="auto" w:fill="FFFFFF"/>
        <w:spacing w:after="0" w:line="240" w:lineRule="auto"/>
        <w:ind w:right="-284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9600ED">
        <w:rPr>
          <w:rFonts w:asciiTheme="minorHAnsi" w:hAnsiTheme="minorHAnsi" w:cstheme="minorHAnsi"/>
          <w:color w:val="000000"/>
          <w:sz w:val="36"/>
          <w:szCs w:val="36"/>
        </w:rPr>
        <w:t xml:space="preserve">Mostra fotografica </w:t>
      </w:r>
      <w:r w:rsidR="009C5FC7">
        <w:rPr>
          <w:rFonts w:asciiTheme="minorHAnsi" w:hAnsiTheme="minorHAnsi" w:cstheme="minorHAnsi"/>
          <w:color w:val="000000"/>
          <w:sz w:val="36"/>
          <w:szCs w:val="36"/>
        </w:rPr>
        <w:t xml:space="preserve">a </w:t>
      </w:r>
      <w:r w:rsidRPr="009600ED">
        <w:rPr>
          <w:rFonts w:asciiTheme="minorHAnsi" w:hAnsiTheme="minorHAnsi" w:cstheme="minorHAnsi"/>
          <w:color w:val="000000"/>
          <w:sz w:val="36"/>
          <w:szCs w:val="36"/>
        </w:rPr>
        <w:t>cura di Giusy Tigano</w:t>
      </w:r>
    </w:p>
    <w:p w:rsidR="0065606B" w:rsidRPr="006C0392" w:rsidRDefault="0065606B" w:rsidP="00DF6533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DF6533" w:rsidRPr="006C0392" w:rsidRDefault="00FC6248" w:rsidP="00DF6533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t>21</w:t>
      </w:r>
      <w:r w:rsidR="00F51B0A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color w:val="000000"/>
          <w:sz w:val="32"/>
          <w:szCs w:val="32"/>
        </w:rPr>
        <w:t>Dic</w:t>
      </w:r>
      <w:r w:rsidR="0065606B" w:rsidRPr="006C0392">
        <w:rPr>
          <w:rFonts w:asciiTheme="minorHAnsi" w:hAnsiTheme="minorHAnsi" w:cstheme="minorHAnsi"/>
          <w:b/>
          <w:color w:val="000000"/>
          <w:sz w:val="32"/>
          <w:szCs w:val="32"/>
        </w:rPr>
        <w:t>embre</w:t>
      </w:r>
      <w:r w:rsidR="00DF6533" w:rsidRPr="006C0392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202</w:t>
      </w:r>
      <w:r>
        <w:rPr>
          <w:rFonts w:asciiTheme="minorHAnsi" w:hAnsiTheme="minorHAnsi" w:cstheme="minorHAnsi"/>
          <w:b/>
          <w:color w:val="000000"/>
          <w:sz w:val="32"/>
          <w:szCs w:val="32"/>
        </w:rPr>
        <w:t>4 – 19 Gennaio 2025</w:t>
      </w:r>
    </w:p>
    <w:p w:rsidR="00DF6533" w:rsidRPr="00FD72B7" w:rsidRDefault="00DF6533" w:rsidP="00DF6533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bCs/>
          <w:color w:val="000000"/>
          <w:sz w:val="28"/>
          <w:szCs w:val="28"/>
        </w:rPr>
      </w:pPr>
      <w:r w:rsidRPr="00FD72B7">
        <w:rPr>
          <w:rFonts w:asciiTheme="minorHAnsi" w:hAnsiTheme="minorHAnsi" w:cstheme="minorHAnsi"/>
          <w:bCs/>
          <w:color w:val="000000"/>
          <w:sz w:val="28"/>
          <w:szCs w:val="28"/>
        </w:rPr>
        <w:t>Ingresso libero</w:t>
      </w:r>
    </w:p>
    <w:p w:rsidR="00FD72B7" w:rsidRPr="00782046" w:rsidRDefault="00FD72B7" w:rsidP="009C5FC7">
      <w:pPr>
        <w:shd w:val="clear" w:color="auto" w:fill="FFFFFF"/>
        <w:spacing w:after="0" w:line="240" w:lineRule="auto"/>
        <w:ind w:right="-284"/>
        <w:rPr>
          <w:rFonts w:asciiTheme="minorHAnsi" w:hAnsiTheme="minorHAnsi" w:cstheme="minorHAnsi"/>
          <w:b/>
          <w:bCs/>
          <w:color w:val="000000"/>
          <w:sz w:val="16"/>
          <w:szCs w:val="16"/>
        </w:rPr>
      </w:pPr>
    </w:p>
    <w:p w:rsidR="00632D05" w:rsidRDefault="00FC6248" w:rsidP="00632D05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>M</w:t>
      </w:r>
      <w:r w:rsidR="003A159F">
        <w:rPr>
          <w:rFonts w:asciiTheme="minorHAnsi" w:hAnsiTheme="minorHAnsi" w:cstheme="minorHAnsi"/>
          <w:b/>
          <w:bCs/>
          <w:color w:val="000000"/>
          <w:sz w:val="32"/>
          <w:szCs w:val="32"/>
        </w:rPr>
        <w:t>O.CA</w:t>
      </w:r>
    </w:p>
    <w:p w:rsidR="00FC6248" w:rsidRPr="0043654A" w:rsidRDefault="00FC6248" w:rsidP="00632D05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Centro per </w:t>
      </w:r>
      <w:r w:rsidR="008248E4"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le </w:t>
      </w:r>
      <w:r w:rsidR="003A159F">
        <w:rPr>
          <w:rFonts w:asciiTheme="minorHAnsi" w:hAnsiTheme="minorHAnsi" w:cstheme="minorHAnsi"/>
          <w:b/>
          <w:bCs/>
          <w:color w:val="000000"/>
          <w:sz w:val="32"/>
          <w:szCs w:val="32"/>
        </w:rPr>
        <w:t>nuove c</w:t>
      </w: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>ulture di Brescia</w:t>
      </w:r>
    </w:p>
    <w:p w:rsidR="00691756" w:rsidRDefault="00B04326" w:rsidP="00691756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43654A">
        <w:rPr>
          <w:rFonts w:asciiTheme="minorHAnsi" w:hAnsiTheme="minorHAnsi" w:cstheme="minorHAnsi"/>
          <w:color w:val="000000"/>
          <w:sz w:val="24"/>
          <w:szCs w:val="24"/>
        </w:rPr>
        <w:t xml:space="preserve">Via </w:t>
      </w:r>
      <w:r w:rsidR="00FC6248">
        <w:rPr>
          <w:rFonts w:asciiTheme="minorHAnsi" w:hAnsiTheme="minorHAnsi" w:cstheme="minorHAnsi"/>
          <w:color w:val="000000"/>
          <w:sz w:val="24"/>
          <w:szCs w:val="24"/>
        </w:rPr>
        <w:t>Moretto 78, 25121 Brescia</w:t>
      </w:r>
    </w:p>
    <w:p w:rsidR="00691756" w:rsidRDefault="00691756" w:rsidP="00691756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:rsidR="00691756" w:rsidRPr="006C0392" w:rsidRDefault="00691756" w:rsidP="00691756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6C0392">
        <w:rPr>
          <w:rFonts w:asciiTheme="minorHAnsi" w:hAnsiTheme="minorHAnsi" w:cstheme="minorHAnsi"/>
          <w:color w:val="000000"/>
          <w:sz w:val="28"/>
          <w:szCs w:val="28"/>
        </w:rPr>
        <w:t>Organizza</w:t>
      </w:r>
      <w:r w:rsidR="00782046">
        <w:rPr>
          <w:rFonts w:asciiTheme="minorHAnsi" w:hAnsiTheme="minorHAnsi" w:cstheme="minorHAnsi"/>
          <w:color w:val="000000"/>
          <w:sz w:val="28"/>
          <w:szCs w:val="28"/>
        </w:rPr>
        <w:t xml:space="preserve">ta </w:t>
      </w:r>
      <w:r>
        <w:rPr>
          <w:rFonts w:asciiTheme="minorHAnsi" w:hAnsiTheme="minorHAnsi" w:cstheme="minorHAnsi"/>
          <w:color w:val="000000"/>
          <w:sz w:val="28"/>
          <w:szCs w:val="28"/>
        </w:rPr>
        <w:t>d</w:t>
      </w:r>
      <w:r w:rsidR="00782046">
        <w:rPr>
          <w:rFonts w:asciiTheme="minorHAnsi" w:hAnsiTheme="minorHAnsi" w:cstheme="minorHAnsi"/>
          <w:color w:val="000000"/>
          <w:sz w:val="28"/>
          <w:szCs w:val="28"/>
        </w:rPr>
        <w:t>a</w:t>
      </w:r>
      <w:r w:rsidR="00F51B0A">
        <w:rPr>
          <w:rFonts w:asciiTheme="minorHAnsi" w:hAnsiTheme="minorHAnsi" w:cstheme="minorHAnsi"/>
          <w:color w:val="000000"/>
          <w:sz w:val="28"/>
          <w:szCs w:val="28"/>
        </w:rPr>
        <w:t xml:space="preserve">  </w:t>
      </w:r>
      <w:r w:rsidRPr="006C0392">
        <w:rPr>
          <w:rFonts w:asciiTheme="minorHAnsi" w:hAnsiTheme="minorHAnsi" w:cstheme="minorHAnsi"/>
          <w:color w:val="000000"/>
          <w:sz w:val="28"/>
          <w:szCs w:val="28"/>
        </w:rPr>
        <w:t>GT Art Photo Agency</w:t>
      </w:r>
    </w:p>
    <w:p w:rsidR="00691756" w:rsidRPr="006C0392" w:rsidRDefault="00691756" w:rsidP="00691756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6C0392">
        <w:rPr>
          <w:rFonts w:asciiTheme="minorHAnsi" w:hAnsiTheme="minorHAnsi" w:cstheme="minorHAnsi"/>
          <w:color w:val="000000"/>
          <w:sz w:val="24"/>
          <w:szCs w:val="24"/>
        </w:rPr>
        <w:t xml:space="preserve">in collaborazione con </w:t>
      </w:r>
      <w:r w:rsidRPr="002C37C3">
        <w:rPr>
          <w:rFonts w:asciiTheme="minorHAnsi" w:hAnsiTheme="minorHAnsi" w:cstheme="minorHAnsi"/>
          <w:color w:val="000000"/>
          <w:sz w:val="24"/>
          <w:szCs w:val="24"/>
        </w:rPr>
        <w:t xml:space="preserve">SMI </w:t>
      </w:r>
      <w:r w:rsidR="00BC3620" w:rsidRPr="002C37C3">
        <w:rPr>
          <w:rFonts w:asciiTheme="minorHAnsi" w:hAnsiTheme="minorHAnsi" w:cstheme="minorHAnsi"/>
          <w:color w:val="000000"/>
          <w:sz w:val="24"/>
          <w:szCs w:val="24"/>
        </w:rPr>
        <w:t>Group</w:t>
      </w:r>
    </w:p>
    <w:bookmarkEnd w:id="1"/>
    <w:p w:rsidR="008352B5" w:rsidRPr="009C5FC7" w:rsidRDefault="008352B5" w:rsidP="008352B5">
      <w:pPr>
        <w:shd w:val="clear" w:color="auto" w:fill="FFFFFF"/>
        <w:spacing w:after="0" w:line="240" w:lineRule="auto"/>
        <w:ind w:right="-284"/>
        <w:rPr>
          <w:rFonts w:asciiTheme="minorHAnsi" w:hAnsiTheme="minorHAnsi" w:cstheme="minorHAnsi"/>
          <w:color w:val="000000"/>
          <w:sz w:val="6"/>
          <w:szCs w:val="6"/>
        </w:rPr>
      </w:pPr>
    </w:p>
    <w:p w:rsidR="00FD72B7" w:rsidRPr="008352B5" w:rsidRDefault="00A23162" w:rsidP="008352B5">
      <w:pPr>
        <w:shd w:val="clear" w:color="auto" w:fill="FFFFFF"/>
        <w:spacing w:after="0" w:line="240" w:lineRule="auto"/>
        <w:ind w:right="-284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hyperlink r:id="rId9" w:history="1">
        <w:r w:rsidR="001047CA" w:rsidRPr="008352B5">
          <w:rPr>
            <w:rStyle w:val="Collegamentoipertestuale"/>
            <w:rFonts w:asciiTheme="minorHAnsi" w:hAnsiTheme="minorHAnsi" w:cstheme="minorHAnsi"/>
            <w:sz w:val="24"/>
            <w:szCs w:val="24"/>
          </w:rPr>
          <w:t>www.eventoromanzoitaliano.it</w:t>
        </w:r>
      </w:hyperlink>
    </w:p>
    <w:p w:rsidR="00D57F83" w:rsidRPr="009600ED" w:rsidRDefault="00D57F83" w:rsidP="0065606B">
      <w:pPr>
        <w:shd w:val="clear" w:color="auto" w:fill="FFFFFF"/>
        <w:spacing w:after="0" w:line="240" w:lineRule="auto"/>
        <w:ind w:left="-425" w:right="-284"/>
        <w:rPr>
          <w:rFonts w:ascii="Segoe UI" w:hAnsi="Segoe UI" w:cs="Segoe UI"/>
          <w:color w:val="000000"/>
          <w:sz w:val="16"/>
          <w:szCs w:val="16"/>
        </w:rPr>
      </w:pPr>
    </w:p>
    <w:p w:rsidR="000B5FB7" w:rsidRPr="00D61B70" w:rsidRDefault="001047CA" w:rsidP="00FD72B7">
      <w:pPr>
        <w:shd w:val="clear" w:color="auto" w:fill="FFFFFF"/>
        <w:spacing w:after="0" w:line="240" w:lineRule="auto"/>
        <w:ind w:left="-425" w:right="-284"/>
        <w:jc w:val="center"/>
        <w:rPr>
          <w:rFonts w:ascii="Segoe UI" w:hAnsi="Segoe UI" w:cs="Segoe UI"/>
          <w:color w:val="000000"/>
          <w:sz w:val="24"/>
          <w:szCs w:val="24"/>
        </w:rPr>
      </w:pPr>
      <w:r w:rsidRPr="001047CA">
        <w:rPr>
          <w:rFonts w:ascii="Segoe UI" w:hAnsi="Segoe UI" w:cs="Segoe UI"/>
          <w:noProof/>
          <w:color w:val="000000"/>
          <w:sz w:val="24"/>
          <w:szCs w:val="24"/>
        </w:rPr>
        <w:drawing>
          <wp:inline distT="0" distB="0" distL="0" distR="0">
            <wp:extent cx="6480810" cy="2130425"/>
            <wp:effectExtent l="0" t="0" r="0" b="0"/>
            <wp:docPr id="830659147" name="Immagine 1" descr="Immagine che contiene aria aperta, vestiti, fotografia, monocro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59147" name="Immagine 1" descr="Immagine che contiene aria aperta, vestiti, fotografia, monocromatic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B7" w:rsidRPr="00D11B01" w:rsidRDefault="00FD72B7" w:rsidP="00FD72B7">
      <w:pPr>
        <w:shd w:val="clear" w:color="auto" w:fill="FFFFFF"/>
        <w:spacing w:after="0" w:line="240" w:lineRule="auto"/>
        <w:ind w:right="-284"/>
        <w:rPr>
          <w:rFonts w:asciiTheme="minorHAnsi" w:hAnsiTheme="minorHAnsi" w:cstheme="minorHAnsi"/>
          <w:b/>
          <w:bCs/>
          <w:color w:val="000000"/>
          <w:sz w:val="16"/>
          <w:szCs w:val="16"/>
        </w:rPr>
      </w:pPr>
    </w:p>
    <w:p w:rsidR="00CE0803" w:rsidRDefault="00D11B01" w:rsidP="009600ED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bookmarkStart w:id="2" w:name="_Hlk183697095"/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Inaugurazione</w:t>
      </w:r>
    </w:p>
    <w:p w:rsidR="00D57F83" w:rsidRPr="003A6FE3" w:rsidRDefault="00FC6248" w:rsidP="009600ED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 w:rsidRPr="003A6FE3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Sabato 21 </w:t>
      </w:r>
      <w:r w:rsidR="00CE7E69" w:rsidRPr="003A6FE3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Dicembr</w:t>
      </w:r>
      <w:r w:rsidRPr="003A6FE3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e 2024</w:t>
      </w:r>
      <w:r w:rsidR="00D61B70" w:rsidRPr="003A6FE3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dalle </w:t>
      </w:r>
      <w:r w:rsidR="00234876" w:rsidRPr="003A6FE3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ore </w:t>
      </w:r>
      <w:r w:rsidRPr="003A6FE3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17.30</w:t>
      </w:r>
    </w:p>
    <w:p w:rsidR="00D57F83" w:rsidRPr="009C5FC7" w:rsidRDefault="00D57F83" w:rsidP="009600ED">
      <w:pPr>
        <w:spacing w:after="0" w:line="240" w:lineRule="auto"/>
        <w:rPr>
          <w:rFonts w:asciiTheme="minorHAnsi" w:eastAsia="Times New Roman" w:hAnsiTheme="minorHAnsi" w:cstheme="minorHAnsi"/>
          <w:spacing w:val="20"/>
          <w:sz w:val="12"/>
          <w:szCs w:val="12"/>
          <w:lang w:bidi="he-IL"/>
        </w:rPr>
      </w:pPr>
    </w:p>
    <w:p w:rsidR="007B6226" w:rsidRDefault="007B6226" w:rsidP="00D11B01">
      <w:pPr>
        <w:shd w:val="clear" w:color="auto" w:fill="FFFFFF"/>
        <w:spacing w:after="0" w:line="240" w:lineRule="auto"/>
        <w:ind w:right="-1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D11B01" w:rsidRPr="00D11B01" w:rsidRDefault="00D11B01" w:rsidP="00D11B01">
      <w:pPr>
        <w:shd w:val="clear" w:color="auto" w:fill="FFFFFF"/>
        <w:spacing w:after="0" w:line="240" w:lineRule="auto"/>
        <w:ind w:right="-1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11B01">
        <w:rPr>
          <w:rFonts w:asciiTheme="minorHAnsi" w:hAnsiTheme="minorHAnsi" w:cstheme="minorHAnsi"/>
          <w:b/>
          <w:bCs/>
          <w:sz w:val="24"/>
          <w:szCs w:val="24"/>
        </w:rPr>
        <w:t xml:space="preserve">Orari di apertura </w:t>
      </w:r>
      <w:r w:rsidR="00CB5E53">
        <w:rPr>
          <w:rFonts w:asciiTheme="minorHAnsi" w:hAnsiTheme="minorHAnsi" w:cstheme="minorHAnsi"/>
          <w:b/>
          <w:bCs/>
          <w:sz w:val="24"/>
          <w:szCs w:val="24"/>
        </w:rPr>
        <w:t>mostra</w:t>
      </w:r>
      <w:r w:rsidRPr="00D11B01"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:rsidR="00FC6248" w:rsidRDefault="00706BC1" w:rsidP="00D11B01">
      <w:pPr>
        <w:shd w:val="clear" w:color="auto" w:fill="FFFFFF"/>
        <w:spacing w:after="0" w:line="240" w:lineRule="auto"/>
        <w:ind w:right="-1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Lunedì</w:t>
      </w:r>
      <w:r w:rsidR="00FC6248">
        <w:rPr>
          <w:rFonts w:asciiTheme="minorHAnsi" w:hAnsiTheme="minorHAnsi" w:cstheme="minorHAnsi"/>
          <w:sz w:val="24"/>
          <w:szCs w:val="24"/>
        </w:rPr>
        <w:t xml:space="preserve"> 15.00-19.00</w:t>
      </w:r>
    </w:p>
    <w:p w:rsidR="00D11B01" w:rsidRDefault="00706BC1" w:rsidP="00D11B01">
      <w:pPr>
        <w:shd w:val="clear" w:color="auto" w:fill="FFFFFF"/>
        <w:spacing w:after="0" w:line="240" w:lineRule="auto"/>
        <w:ind w:right="-1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 martedì a domenica</w:t>
      </w:r>
      <w:r w:rsidR="00FC6248">
        <w:rPr>
          <w:rFonts w:asciiTheme="minorHAnsi" w:hAnsiTheme="minorHAnsi" w:cstheme="minorHAnsi"/>
          <w:sz w:val="24"/>
          <w:szCs w:val="24"/>
        </w:rPr>
        <w:t xml:space="preserve"> 10.00</w:t>
      </w:r>
      <w:r w:rsidR="00907B79">
        <w:rPr>
          <w:rFonts w:asciiTheme="minorHAnsi" w:hAnsiTheme="minorHAnsi" w:cstheme="minorHAnsi"/>
          <w:sz w:val="24"/>
          <w:szCs w:val="24"/>
        </w:rPr>
        <w:t>-13.00 / 15.00</w:t>
      </w:r>
      <w:r w:rsidR="00FC6248">
        <w:rPr>
          <w:rFonts w:asciiTheme="minorHAnsi" w:hAnsiTheme="minorHAnsi" w:cstheme="minorHAnsi"/>
          <w:sz w:val="24"/>
          <w:szCs w:val="24"/>
        </w:rPr>
        <w:t>-</w:t>
      </w:r>
      <w:r w:rsidR="00D11B01" w:rsidRPr="00D11B01">
        <w:rPr>
          <w:rFonts w:asciiTheme="minorHAnsi" w:hAnsiTheme="minorHAnsi" w:cstheme="minorHAnsi"/>
          <w:sz w:val="24"/>
          <w:szCs w:val="24"/>
        </w:rPr>
        <w:t>19.00</w:t>
      </w:r>
    </w:p>
    <w:p w:rsidR="00577EEA" w:rsidRDefault="00577EEA" w:rsidP="00577EEA">
      <w:pPr>
        <w:shd w:val="clear" w:color="auto" w:fill="FFFFFF"/>
        <w:spacing w:after="0" w:line="240" w:lineRule="auto"/>
        <w:ind w:right="-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Eccezioni:</w:t>
      </w:r>
    </w:p>
    <w:p w:rsidR="00577EEA" w:rsidRPr="009765A0" w:rsidRDefault="00577EEA" w:rsidP="00577EEA">
      <w:pPr>
        <w:shd w:val="clear" w:color="auto" w:fill="FFFFFF"/>
        <w:spacing w:after="0" w:line="240" w:lineRule="auto"/>
        <w:ind w:right="-1"/>
        <w:jc w:val="center"/>
        <w:rPr>
          <w:rFonts w:asciiTheme="minorHAnsi" w:hAnsiTheme="minorHAnsi" w:cstheme="minorHAnsi"/>
        </w:rPr>
      </w:pPr>
      <w:r w:rsidRPr="009765A0">
        <w:rPr>
          <w:rFonts w:asciiTheme="minorHAnsi" w:hAnsiTheme="minorHAnsi" w:cstheme="minorHAnsi"/>
        </w:rPr>
        <w:t>24/12 e 31/12: h. 10.00-13.00</w:t>
      </w:r>
    </w:p>
    <w:p w:rsidR="00577EEA" w:rsidRPr="00942780" w:rsidRDefault="00577EEA" w:rsidP="00577EEA">
      <w:pPr>
        <w:shd w:val="clear" w:color="auto" w:fill="FFFFFF"/>
        <w:spacing w:after="0" w:line="240" w:lineRule="auto"/>
        <w:ind w:right="-1"/>
        <w:jc w:val="center"/>
        <w:rPr>
          <w:rFonts w:asciiTheme="minorHAnsi" w:hAnsiTheme="minorHAnsi" w:cstheme="minorHAnsi"/>
        </w:rPr>
      </w:pPr>
      <w:r w:rsidRPr="00942780">
        <w:rPr>
          <w:rFonts w:asciiTheme="minorHAnsi" w:hAnsiTheme="minorHAnsi" w:cstheme="minorHAnsi"/>
        </w:rPr>
        <w:t>25/12/24, 26/12/24, 1/1/25, 6/1/25: chiuso</w:t>
      </w:r>
    </w:p>
    <w:p w:rsidR="007B6226" w:rsidRPr="00D11B01" w:rsidRDefault="007B6226" w:rsidP="00D11B01">
      <w:pPr>
        <w:shd w:val="clear" w:color="auto" w:fill="FFFFFF"/>
        <w:spacing w:after="0" w:line="240" w:lineRule="auto"/>
        <w:ind w:right="-1"/>
        <w:jc w:val="center"/>
        <w:rPr>
          <w:rFonts w:asciiTheme="minorHAnsi" w:hAnsiTheme="minorHAnsi" w:cstheme="minorHAnsi"/>
          <w:sz w:val="24"/>
          <w:szCs w:val="24"/>
        </w:rPr>
      </w:pPr>
    </w:p>
    <w:p w:rsidR="00FD72B7" w:rsidRPr="00D11B01" w:rsidRDefault="00FD72B7" w:rsidP="009600ED">
      <w:pPr>
        <w:spacing w:after="0" w:line="240" w:lineRule="auto"/>
        <w:rPr>
          <w:rFonts w:asciiTheme="minorHAnsi" w:eastAsia="Times New Roman" w:hAnsiTheme="minorHAnsi" w:cstheme="minorHAnsi"/>
          <w:spacing w:val="20"/>
          <w:lang w:bidi="he-IL"/>
        </w:rPr>
      </w:pPr>
    </w:p>
    <w:p w:rsidR="00D11B01" w:rsidRPr="00D11B01" w:rsidRDefault="00D57F83" w:rsidP="0069175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pacing w:val="20"/>
          <w:sz w:val="24"/>
          <w:szCs w:val="24"/>
          <w:lang w:bidi="he-IL"/>
        </w:rPr>
      </w:pPr>
      <w:r w:rsidRPr="00D11B01">
        <w:rPr>
          <w:rFonts w:asciiTheme="minorHAnsi" w:eastAsia="Times New Roman" w:hAnsiTheme="minorHAnsi" w:cstheme="minorHAnsi"/>
          <w:b/>
          <w:spacing w:val="20"/>
          <w:sz w:val="24"/>
          <w:szCs w:val="24"/>
          <w:lang w:bidi="he-IL"/>
        </w:rPr>
        <w:t>Informazioni</w:t>
      </w:r>
      <w:bookmarkStart w:id="3" w:name="_Hlk49074667"/>
      <w:r w:rsidR="003A6FE3">
        <w:rPr>
          <w:rFonts w:asciiTheme="minorHAnsi" w:eastAsia="Times New Roman" w:hAnsiTheme="minorHAnsi" w:cstheme="minorHAnsi"/>
          <w:b/>
          <w:spacing w:val="20"/>
          <w:sz w:val="24"/>
          <w:szCs w:val="24"/>
          <w:lang w:bidi="he-IL"/>
        </w:rPr>
        <w:t xml:space="preserve"> </w:t>
      </w:r>
      <w:r w:rsidR="00E368EA" w:rsidRPr="00D11B01">
        <w:rPr>
          <w:rFonts w:asciiTheme="minorHAnsi" w:eastAsia="Times New Roman" w:hAnsiTheme="minorHAnsi" w:cstheme="minorHAnsi"/>
          <w:b/>
          <w:spacing w:val="20"/>
          <w:sz w:val="24"/>
          <w:szCs w:val="24"/>
          <w:lang w:bidi="he-IL"/>
        </w:rPr>
        <w:t>al pubblico</w:t>
      </w:r>
    </w:p>
    <w:p w:rsidR="00D57F83" w:rsidRDefault="00A23162" w:rsidP="00691756">
      <w:pPr>
        <w:spacing w:after="0" w:line="240" w:lineRule="auto"/>
        <w:jc w:val="center"/>
        <w:rPr>
          <w:rFonts w:asciiTheme="minorHAnsi" w:eastAsia="Times New Roman" w:hAnsiTheme="minorHAnsi" w:cstheme="minorHAnsi"/>
          <w:spacing w:val="20"/>
          <w:sz w:val="24"/>
          <w:szCs w:val="24"/>
          <w:lang w:bidi="he-IL"/>
        </w:rPr>
      </w:pPr>
      <w:hyperlink r:id="rId11" w:history="1">
        <w:r w:rsidR="00D11B01" w:rsidRPr="00D9012E">
          <w:rPr>
            <w:rStyle w:val="Collegamentoipertestuale"/>
            <w:rFonts w:asciiTheme="minorHAnsi" w:eastAsia="Times New Roman" w:hAnsiTheme="minorHAnsi" w:cstheme="minorHAnsi"/>
            <w:spacing w:val="20"/>
            <w:sz w:val="24"/>
            <w:szCs w:val="24"/>
            <w:lang w:bidi="he-IL"/>
          </w:rPr>
          <w:t>info@gtartphotoagency.com</w:t>
        </w:r>
      </w:hyperlink>
      <w:r w:rsidR="006136C0" w:rsidRPr="00E02296">
        <w:rPr>
          <w:rFonts w:asciiTheme="minorHAnsi" w:hAnsiTheme="minorHAnsi" w:cstheme="minorHAnsi"/>
          <w:sz w:val="24"/>
          <w:szCs w:val="24"/>
        </w:rPr>
        <w:t xml:space="preserve"> | </w:t>
      </w:r>
      <w:r w:rsidR="006136C0" w:rsidRPr="00E02296">
        <w:rPr>
          <w:rFonts w:asciiTheme="minorHAnsi" w:eastAsia="Times New Roman" w:hAnsiTheme="minorHAnsi" w:cstheme="minorHAnsi"/>
          <w:spacing w:val="20"/>
          <w:sz w:val="24"/>
          <w:szCs w:val="24"/>
          <w:lang w:bidi="he-IL"/>
        </w:rPr>
        <w:t>Tel. 02.36551643</w:t>
      </w:r>
    </w:p>
    <w:p w:rsidR="001047CA" w:rsidRPr="00691756" w:rsidRDefault="001047CA" w:rsidP="00691756">
      <w:pPr>
        <w:spacing w:after="0" w:line="240" w:lineRule="auto"/>
        <w:jc w:val="center"/>
        <w:rPr>
          <w:rFonts w:asciiTheme="minorHAnsi" w:eastAsia="Times New Roman" w:hAnsiTheme="minorHAnsi" w:cstheme="minorHAnsi"/>
          <w:bCs/>
          <w:spacing w:val="20"/>
          <w:sz w:val="24"/>
          <w:szCs w:val="24"/>
          <w:lang w:bidi="he-IL"/>
        </w:rPr>
      </w:pPr>
    </w:p>
    <w:bookmarkEnd w:id="3"/>
    <w:p w:rsidR="009561BB" w:rsidRPr="00CC403D" w:rsidRDefault="009561BB" w:rsidP="0063009F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i/>
          <w:iCs/>
          <w:color w:val="000000"/>
          <w:sz w:val="25"/>
          <w:szCs w:val="25"/>
        </w:rPr>
      </w:pPr>
      <w:r w:rsidRPr="00CC403D">
        <w:rPr>
          <w:rFonts w:asciiTheme="minorHAnsi" w:hAnsiTheme="minorHAnsi" w:cstheme="minorHAnsi"/>
          <w:i/>
          <w:iCs/>
          <w:color w:val="000000"/>
          <w:sz w:val="25"/>
          <w:szCs w:val="25"/>
        </w:rPr>
        <w:t xml:space="preserve">Dopo il grande successo </w:t>
      </w:r>
      <w:r w:rsidR="0063009F" w:rsidRPr="00CC403D">
        <w:rPr>
          <w:rFonts w:asciiTheme="minorHAnsi" w:hAnsiTheme="minorHAnsi" w:cstheme="minorHAnsi"/>
          <w:i/>
          <w:iCs/>
          <w:color w:val="000000"/>
          <w:sz w:val="25"/>
          <w:szCs w:val="25"/>
        </w:rPr>
        <w:t>a Palazzo Brancaccio a Roma dello scorso autunno</w:t>
      </w:r>
      <w:r w:rsidRPr="00CC403D">
        <w:rPr>
          <w:rFonts w:asciiTheme="minorHAnsi" w:hAnsiTheme="minorHAnsi" w:cstheme="minorHAnsi"/>
          <w:i/>
          <w:iCs/>
          <w:color w:val="000000"/>
          <w:sz w:val="25"/>
          <w:szCs w:val="25"/>
        </w:rPr>
        <w:t xml:space="preserve">, </w:t>
      </w:r>
    </w:p>
    <w:p w:rsidR="0063009F" w:rsidRPr="00CC403D" w:rsidRDefault="0063009F" w:rsidP="0063009F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i/>
          <w:iCs/>
          <w:color w:val="000000"/>
          <w:sz w:val="25"/>
          <w:szCs w:val="25"/>
        </w:rPr>
      </w:pPr>
      <w:r w:rsidRPr="00CC403D">
        <w:rPr>
          <w:rFonts w:asciiTheme="minorHAnsi" w:hAnsiTheme="minorHAnsi" w:cstheme="minorHAnsi"/>
          <w:i/>
          <w:iCs/>
          <w:color w:val="000000"/>
          <w:sz w:val="25"/>
          <w:szCs w:val="25"/>
        </w:rPr>
        <w:t xml:space="preserve">i lavori pluripremiati di due grandi fotografi italiani arrivano </w:t>
      </w:r>
    </w:p>
    <w:p w:rsidR="009600ED" w:rsidRPr="00CC403D" w:rsidRDefault="0063009F" w:rsidP="0063009F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i/>
          <w:iCs/>
          <w:color w:val="000000"/>
          <w:sz w:val="25"/>
          <w:szCs w:val="25"/>
        </w:rPr>
      </w:pPr>
      <w:r w:rsidRPr="00CC403D">
        <w:rPr>
          <w:rFonts w:asciiTheme="minorHAnsi" w:hAnsiTheme="minorHAnsi" w:cstheme="minorHAnsi"/>
          <w:i/>
          <w:iCs/>
          <w:color w:val="000000"/>
          <w:sz w:val="25"/>
          <w:szCs w:val="25"/>
        </w:rPr>
        <w:t xml:space="preserve"> negli storici spazi del M</w:t>
      </w:r>
      <w:r w:rsidR="00FC2C10">
        <w:rPr>
          <w:rFonts w:asciiTheme="minorHAnsi" w:hAnsiTheme="minorHAnsi" w:cstheme="minorHAnsi"/>
          <w:i/>
          <w:iCs/>
          <w:color w:val="000000"/>
          <w:sz w:val="25"/>
          <w:szCs w:val="25"/>
        </w:rPr>
        <w:t xml:space="preserve">O.CA </w:t>
      </w:r>
      <w:r w:rsidRPr="00CC403D">
        <w:rPr>
          <w:rFonts w:asciiTheme="minorHAnsi" w:hAnsiTheme="minorHAnsi" w:cstheme="minorHAnsi"/>
          <w:i/>
          <w:iCs/>
          <w:color w:val="000000"/>
          <w:sz w:val="25"/>
          <w:szCs w:val="25"/>
        </w:rPr>
        <w:t>di Brescia</w:t>
      </w:r>
    </w:p>
    <w:p w:rsidR="0063009F" w:rsidRDefault="0063009F" w:rsidP="009600ED">
      <w:pPr>
        <w:shd w:val="clear" w:color="auto" w:fill="FFFFFF"/>
        <w:spacing w:after="0" w:line="240" w:lineRule="auto"/>
        <w:ind w:left="-425" w:right="-284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:rsidR="0077264A" w:rsidRPr="0063009F" w:rsidRDefault="00CF7792" w:rsidP="00523EEA">
      <w:pPr>
        <w:shd w:val="clear" w:color="auto" w:fill="FFFFFF"/>
        <w:spacing w:after="120" w:line="276" w:lineRule="auto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Si svolgerà </w:t>
      </w:r>
      <w:r w:rsidRPr="0063009F">
        <w:rPr>
          <w:rFonts w:asciiTheme="minorHAnsi" w:hAnsiTheme="minorHAnsi" w:cstheme="minorHAnsi"/>
          <w:b/>
          <w:bCs/>
          <w:color w:val="000000"/>
          <w:sz w:val="24"/>
          <w:szCs w:val="24"/>
        </w:rPr>
        <w:t>dal</w:t>
      </w:r>
      <w:r w:rsidR="00F51B0A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9561BB" w:rsidRPr="0063009F">
        <w:rPr>
          <w:rFonts w:asciiTheme="minorHAnsi" w:hAnsiTheme="minorHAnsi" w:cstheme="minorHAnsi"/>
          <w:b/>
          <w:bCs/>
          <w:color w:val="000000"/>
          <w:sz w:val="24"/>
          <w:szCs w:val="24"/>
        </w:rPr>
        <w:t>21</w:t>
      </w:r>
      <w:r w:rsidR="00FC2C10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AE3B62" w:rsidRPr="0063009F">
        <w:rPr>
          <w:rFonts w:asciiTheme="minorHAnsi" w:hAnsiTheme="minorHAnsi" w:cstheme="minorHAnsi"/>
          <w:b/>
          <w:bCs/>
          <w:color w:val="000000"/>
          <w:sz w:val="24"/>
          <w:szCs w:val="24"/>
        </w:rPr>
        <w:t>dice</w:t>
      </w:r>
      <w:r w:rsidR="0077264A" w:rsidRPr="0063009F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mbre </w:t>
      </w:r>
      <w:r w:rsidR="00AF3BA5" w:rsidRPr="0063009F">
        <w:rPr>
          <w:rFonts w:asciiTheme="minorHAnsi" w:hAnsiTheme="minorHAnsi" w:cstheme="minorHAnsi"/>
          <w:b/>
          <w:bCs/>
          <w:color w:val="000000"/>
          <w:sz w:val="24"/>
          <w:szCs w:val="24"/>
        </w:rPr>
        <w:t>202</w:t>
      </w:r>
      <w:r w:rsidR="009561BB" w:rsidRPr="0063009F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4 al 19 gennaio 2025 </w:t>
      </w:r>
      <w:r w:rsidR="002E2B40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con il patrocinio del Comune di Brescia </w:t>
      </w:r>
      <w:r w:rsidR="00F53DCD">
        <w:rPr>
          <w:rFonts w:asciiTheme="minorHAnsi" w:hAnsiTheme="minorHAnsi" w:cstheme="minorHAnsi"/>
          <w:color w:val="000000"/>
          <w:sz w:val="24"/>
          <w:szCs w:val="24"/>
        </w:rPr>
        <w:t xml:space="preserve">nello Spazio espositivo </w:t>
      </w:r>
      <w:r w:rsidR="009561BB" w:rsidRPr="0063009F">
        <w:rPr>
          <w:rFonts w:asciiTheme="minorHAnsi" w:hAnsiTheme="minorHAnsi" w:cstheme="minorHAnsi"/>
          <w:color w:val="000000"/>
          <w:sz w:val="24"/>
          <w:szCs w:val="24"/>
        </w:rPr>
        <w:t>del</w:t>
      </w:r>
      <w:r w:rsidR="00F51B0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561BB" w:rsidRPr="0063009F">
        <w:rPr>
          <w:rFonts w:asciiTheme="minorHAnsi" w:hAnsiTheme="minorHAnsi" w:cstheme="minorHAnsi"/>
          <w:b/>
          <w:bCs/>
          <w:color w:val="000000"/>
          <w:sz w:val="24"/>
          <w:szCs w:val="24"/>
        </w:rPr>
        <w:t>M</w:t>
      </w:r>
      <w:r w:rsidR="00F53DCD">
        <w:rPr>
          <w:rFonts w:asciiTheme="minorHAnsi" w:hAnsiTheme="minorHAnsi" w:cstheme="minorHAnsi"/>
          <w:b/>
          <w:bCs/>
          <w:color w:val="000000"/>
          <w:sz w:val="24"/>
          <w:szCs w:val="24"/>
        </w:rPr>
        <w:t>O</w:t>
      </w:r>
      <w:r w:rsidR="009561BB" w:rsidRPr="0063009F">
        <w:rPr>
          <w:rFonts w:asciiTheme="minorHAnsi" w:hAnsiTheme="minorHAnsi" w:cstheme="minorHAnsi"/>
          <w:b/>
          <w:bCs/>
          <w:color w:val="000000"/>
          <w:sz w:val="24"/>
          <w:szCs w:val="24"/>
        </w:rPr>
        <w:t>.C</w:t>
      </w:r>
      <w:r w:rsidR="00F53DCD">
        <w:rPr>
          <w:rFonts w:asciiTheme="minorHAnsi" w:hAnsiTheme="minorHAnsi" w:cstheme="minorHAnsi"/>
          <w:b/>
          <w:bCs/>
          <w:color w:val="000000"/>
          <w:sz w:val="24"/>
          <w:szCs w:val="24"/>
        </w:rPr>
        <w:t>A</w:t>
      </w:r>
      <w:r w:rsidR="00F51B0A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F53DCD">
        <w:rPr>
          <w:rFonts w:asciiTheme="minorHAnsi" w:hAnsiTheme="minorHAnsi" w:cstheme="minorHAnsi"/>
          <w:b/>
          <w:bCs/>
          <w:color w:val="000000"/>
          <w:sz w:val="24"/>
          <w:szCs w:val="24"/>
        </w:rPr>
        <w:t>Centro per le nuove culture del Palazzo Martinengo Colleoni di</w:t>
      </w:r>
      <w:r w:rsidR="00F51B0A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9561BB" w:rsidRPr="0063009F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Brescia </w:t>
      </w:r>
      <w:r w:rsidR="002C71B0" w:rsidRPr="0063009F">
        <w:rPr>
          <w:rFonts w:asciiTheme="minorHAnsi" w:hAnsiTheme="minorHAnsi" w:cstheme="minorHAnsi"/>
          <w:bCs/>
          <w:color w:val="000000"/>
          <w:sz w:val="24"/>
          <w:szCs w:val="24"/>
        </w:rPr>
        <w:t>la mostra</w:t>
      </w:r>
      <w:r w:rsidR="003A6FE3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52030A" w:rsidRPr="0063009F">
        <w:rPr>
          <w:rFonts w:asciiTheme="minorHAnsi" w:hAnsiTheme="minorHAnsi" w:cstheme="minorHAnsi"/>
          <w:b/>
          <w:color w:val="000000"/>
          <w:sz w:val="24"/>
          <w:szCs w:val="24"/>
        </w:rPr>
        <w:t>“Romanzo italiano”</w:t>
      </w:r>
      <w:r w:rsidR="00F51B0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77264A" w:rsidRPr="0063009F">
        <w:rPr>
          <w:rFonts w:asciiTheme="minorHAnsi" w:hAnsiTheme="minorHAnsi" w:cstheme="minorHAnsi"/>
          <w:bCs/>
          <w:color w:val="000000"/>
          <w:sz w:val="24"/>
          <w:szCs w:val="24"/>
        </w:rPr>
        <w:t>con le opere fotografiche di</w:t>
      </w:r>
      <w:r w:rsidR="0077264A" w:rsidRPr="0063009F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Franco Carlisi e Francesco Cito.</w:t>
      </w:r>
    </w:p>
    <w:p w:rsidR="002C71B0" w:rsidRPr="0063009F" w:rsidRDefault="002C71B0" w:rsidP="00577EEA">
      <w:pPr>
        <w:pStyle w:val="NormaleWeb"/>
        <w:spacing w:after="120" w:afterAutospacing="0" w:line="276" w:lineRule="auto"/>
        <w:jc w:val="both"/>
      </w:pPr>
      <w:r w:rsidRPr="0063009F">
        <w:rPr>
          <w:rFonts w:asciiTheme="minorHAnsi" w:eastAsia="MS ??" w:hAnsiTheme="minorHAnsi" w:cstheme="minorHAnsi"/>
          <w:color w:val="000000"/>
        </w:rPr>
        <w:t xml:space="preserve">L’esposizione, </w:t>
      </w:r>
      <w:r w:rsidRPr="0063009F">
        <w:rPr>
          <w:rFonts w:asciiTheme="minorHAnsi" w:eastAsia="MS ??" w:hAnsiTheme="minorHAnsi" w:cstheme="minorHAnsi"/>
          <w:b/>
          <w:bCs/>
          <w:color w:val="000000"/>
        </w:rPr>
        <w:t>curata da Giusy Tigano</w:t>
      </w:r>
      <w:r w:rsidRPr="0063009F">
        <w:rPr>
          <w:rFonts w:asciiTheme="minorHAnsi" w:eastAsia="MS ??" w:hAnsiTheme="minorHAnsi" w:cstheme="minorHAnsi"/>
          <w:color w:val="000000"/>
        </w:rPr>
        <w:t xml:space="preserve"> e organizzata dall’agenzia fotografica milanese </w:t>
      </w:r>
      <w:r w:rsidRPr="0063009F">
        <w:rPr>
          <w:rFonts w:asciiTheme="minorHAnsi" w:eastAsia="MS ??" w:hAnsiTheme="minorHAnsi" w:cstheme="minorHAnsi"/>
          <w:b/>
          <w:bCs/>
          <w:color w:val="000000"/>
        </w:rPr>
        <w:t>GT Art Photo Agency</w:t>
      </w:r>
      <w:r w:rsidRPr="0063009F">
        <w:rPr>
          <w:rFonts w:asciiTheme="minorHAnsi" w:eastAsia="MS ??" w:hAnsiTheme="minorHAnsi" w:cstheme="minorHAnsi"/>
          <w:color w:val="000000"/>
        </w:rPr>
        <w:t xml:space="preserve"> in collaborazione con </w:t>
      </w:r>
      <w:bookmarkStart w:id="4" w:name="_Hlk184626949"/>
      <w:r w:rsidRPr="0063009F">
        <w:rPr>
          <w:rFonts w:asciiTheme="minorHAnsi" w:eastAsia="MS ??" w:hAnsiTheme="minorHAnsi" w:cstheme="minorHAnsi"/>
          <w:b/>
          <w:bCs/>
          <w:color w:val="000000"/>
        </w:rPr>
        <w:t xml:space="preserve">SMI </w:t>
      </w:r>
      <w:r w:rsidR="00AF39F6">
        <w:rPr>
          <w:rFonts w:asciiTheme="minorHAnsi" w:eastAsia="MS ??" w:hAnsiTheme="minorHAnsi" w:cstheme="minorHAnsi"/>
          <w:b/>
          <w:bCs/>
          <w:color w:val="000000"/>
        </w:rPr>
        <w:t>Group</w:t>
      </w:r>
      <w:r w:rsidR="00F51B0A">
        <w:rPr>
          <w:rFonts w:asciiTheme="minorHAnsi" w:eastAsia="MS ??" w:hAnsiTheme="minorHAnsi" w:cstheme="minorHAnsi"/>
          <w:b/>
          <w:bCs/>
          <w:color w:val="000000"/>
        </w:rPr>
        <w:t xml:space="preserve"> </w:t>
      </w:r>
      <w:r w:rsidR="00884A47" w:rsidRPr="008738C0">
        <w:rPr>
          <w:rFonts w:asciiTheme="minorHAnsi" w:eastAsia="MS ??" w:hAnsiTheme="minorHAnsi" w:cstheme="minorHAnsi"/>
          <w:color w:val="000000"/>
        </w:rPr>
        <w:t>(</w:t>
      </w:r>
      <w:r w:rsidR="00AF39F6" w:rsidRPr="008738C0">
        <w:rPr>
          <w:rFonts w:asciiTheme="minorHAnsi" w:eastAsia="MS ??" w:hAnsiTheme="minorHAnsi" w:cstheme="minorHAnsi"/>
          <w:color w:val="000000"/>
        </w:rPr>
        <w:t>S.M.I Technologies and Consulting</w:t>
      </w:r>
      <w:r w:rsidR="00884A47" w:rsidRPr="008738C0">
        <w:rPr>
          <w:rFonts w:asciiTheme="minorHAnsi" w:eastAsia="MS ??" w:hAnsiTheme="minorHAnsi" w:cstheme="minorHAnsi"/>
          <w:color w:val="000000"/>
        </w:rPr>
        <w:t>,</w:t>
      </w:r>
      <w:r w:rsidR="00F51B0A">
        <w:rPr>
          <w:rFonts w:asciiTheme="minorHAnsi" w:eastAsia="MS ??" w:hAnsiTheme="minorHAnsi" w:cstheme="minorHAnsi"/>
          <w:color w:val="000000"/>
        </w:rPr>
        <w:t xml:space="preserve"> </w:t>
      </w:r>
      <w:r w:rsidR="00AF39F6" w:rsidRPr="008738C0">
        <w:rPr>
          <w:rFonts w:asciiTheme="minorHAnsi" w:eastAsia="MS ??" w:hAnsiTheme="minorHAnsi" w:cstheme="minorHAnsi"/>
          <w:color w:val="000000"/>
        </w:rPr>
        <w:t>Younified, Wyl e SM Innovation Polska</w:t>
      </w:r>
      <w:bookmarkEnd w:id="4"/>
      <w:r w:rsidR="00884A47" w:rsidRPr="008738C0">
        <w:rPr>
          <w:rFonts w:asciiTheme="minorHAnsi" w:eastAsia="MS ??" w:hAnsiTheme="minorHAnsi" w:cstheme="minorHAnsi"/>
          <w:color w:val="000000"/>
        </w:rPr>
        <w:t>)</w:t>
      </w:r>
      <w:r w:rsidR="00AF39F6" w:rsidRPr="008738C0">
        <w:rPr>
          <w:rFonts w:asciiTheme="minorHAnsi" w:eastAsia="MS ??" w:hAnsiTheme="minorHAnsi" w:cstheme="minorHAnsi"/>
          <w:b/>
          <w:bCs/>
          <w:color w:val="000000"/>
        </w:rPr>
        <w:t>,</w:t>
      </w:r>
      <w:r w:rsidRPr="0063009F">
        <w:rPr>
          <w:rFonts w:asciiTheme="minorHAnsi" w:eastAsia="MS ??" w:hAnsiTheme="minorHAnsi" w:cstheme="minorHAnsi"/>
          <w:color w:val="000000"/>
        </w:rPr>
        <w:t xml:space="preserve"> present</w:t>
      </w:r>
      <w:r w:rsidR="00475C9A">
        <w:rPr>
          <w:rFonts w:asciiTheme="minorHAnsi" w:eastAsia="MS ??" w:hAnsiTheme="minorHAnsi" w:cstheme="minorHAnsi"/>
          <w:color w:val="000000"/>
        </w:rPr>
        <w:t>a</w:t>
      </w:r>
      <w:r w:rsidR="00F51B0A">
        <w:rPr>
          <w:rFonts w:asciiTheme="minorHAnsi" w:eastAsia="MS ??" w:hAnsiTheme="minorHAnsi" w:cstheme="minorHAnsi"/>
          <w:color w:val="000000"/>
        </w:rPr>
        <w:t xml:space="preserve"> </w:t>
      </w:r>
      <w:r w:rsidRPr="0063009F">
        <w:rPr>
          <w:rFonts w:asciiTheme="minorHAnsi" w:eastAsia="MS ??" w:hAnsiTheme="minorHAnsi" w:cstheme="minorHAnsi"/>
          <w:b/>
          <w:bCs/>
          <w:color w:val="000000"/>
        </w:rPr>
        <w:t>120 fotografie in bianco e nero</w:t>
      </w:r>
      <w:bookmarkStart w:id="5" w:name="_Hlk183705973"/>
      <w:r w:rsidR="00F51B0A">
        <w:rPr>
          <w:rFonts w:asciiTheme="minorHAnsi" w:eastAsia="MS ??" w:hAnsiTheme="minorHAnsi" w:cstheme="minorHAnsi"/>
          <w:b/>
          <w:bCs/>
          <w:color w:val="000000"/>
        </w:rPr>
        <w:t xml:space="preserve"> </w:t>
      </w:r>
      <w:r w:rsidRPr="0063009F">
        <w:rPr>
          <w:rFonts w:asciiTheme="minorHAnsi" w:eastAsia="MS ??" w:hAnsiTheme="minorHAnsi" w:cstheme="minorHAnsi"/>
          <w:color w:val="000000"/>
        </w:rPr>
        <w:t xml:space="preserve">di due dei fotografi </w:t>
      </w:r>
      <w:r w:rsidR="00B462FD" w:rsidRPr="0063009F">
        <w:rPr>
          <w:rFonts w:asciiTheme="minorHAnsi" w:eastAsia="MS ??" w:hAnsiTheme="minorHAnsi" w:cstheme="minorHAnsi"/>
          <w:color w:val="000000"/>
        </w:rPr>
        <w:t xml:space="preserve">italiani </w:t>
      </w:r>
      <w:r w:rsidRPr="0063009F">
        <w:rPr>
          <w:rFonts w:asciiTheme="minorHAnsi" w:eastAsia="MS ??" w:hAnsiTheme="minorHAnsi" w:cstheme="minorHAnsi"/>
          <w:color w:val="000000"/>
        </w:rPr>
        <w:t xml:space="preserve">di maggior rilievo </w:t>
      </w:r>
      <w:r w:rsidR="00B462FD" w:rsidRPr="0063009F">
        <w:rPr>
          <w:rFonts w:asciiTheme="minorHAnsi" w:eastAsia="MS ??" w:hAnsiTheme="minorHAnsi" w:cstheme="minorHAnsi"/>
          <w:color w:val="000000"/>
        </w:rPr>
        <w:t>a livello</w:t>
      </w:r>
      <w:r w:rsidRPr="0063009F">
        <w:rPr>
          <w:rFonts w:asciiTheme="minorHAnsi" w:eastAsia="MS ??" w:hAnsiTheme="minorHAnsi" w:cstheme="minorHAnsi"/>
          <w:color w:val="000000"/>
        </w:rPr>
        <w:t xml:space="preserve"> internazionale, i quali si confrontano e lasciano che le loro opere dialoghino tra loro, creando una narrazione condivisa sul tema del matrimonio</w:t>
      </w:r>
      <w:r w:rsidRPr="0063009F">
        <w:t>.</w:t>
      </w:r>
    </w:p>
    <w:p w:rsidR="004235E0" w:rsidRPr="004235E0" w:rsidRDefault="00CC403D" w:rsidP="00577EEA">
      <w:pPr>
        <w:pStyle w:val="NormaleWeb"/>
        <w:spacing w:before="120" w:beforeAutospacing="0" w:after="120" w:afterAutospacing="0" w:line="276" w:lineRule="auto"/>
        <w:jc w:val="both"/>
        <w:rPr>
          <w:rFonts w:asciiTheme="minorHAnsi" w:eastAsia="MS ??" w:hAnsiTheme="minorHAnsi" w:cstheme="minorHAnsi"/>
          <w:color w:val="000000"/>
        </w:rPr>
      </w:pPr>
      <w:bookmarkStart w:id="6" w:name="_Hlk183698259"/>
      <w:bookmarkStart w:id="7" w:name="_Hlk184024815"/>
      <w:bookmarkStart w:id="8" w:name="_Hlk183763801"/>
      <w:r w:rsidRPr="00CC403D">
        <w:rPr>
          <w:rFonts w:asciiTheme="minorHAnsi" w:eastAsia="MS ??" w:hAnsiTheme="minorHAnsi" w:cstheme="minorHAnsi"/>
          <w:color w:val="000000"/>
        </w:rPr>
        <w:t xml:space="preserve">Le immagini di Carlisi e Cito ci offrono un racconto visivo profondo e originale, un romanzo per immagini che sfida la fotografia matrimoniale tradizionale, distaccandosi dagli stereotipi di stile e linguaggio. La loro esplorazione visionaria, narrando con toni poetici, ironici e disincantati le emozioni e i molteplici aspetti relazionali e sociali del matrimonio, si distingue per un approccio in </w:t>
      </w:r>
      <w:r w:rsidR="009765A0">
        <w:rPr>
          <w:rFonts w:asciiTheme="minorHAnsi" w:eastAsia="MS ??" w:hAnsiTheme="minorHAnsi" w:cstheme="minorHAnsi"/>
          <w:color w:val="000000"/>
        </w:rPr>
        <w:t xml:space="preserve">netta </w:t>
      </w:r>
      <w:r w:rsidRPr="00CC403D">
        <w:rPr>
          <w:rFonts w:asciiTheme="minorHAnsi" w:eastAsia="MS ??" w:hAnsiTheme="minorHAnsi" w:cstheme="minorHAnsi"/>
          <w:color w:val="000000"/>
        </w:rPr>
        <w:t>controtendenza rispetto alle rappresentazioni più convenzionali del rito nuziale.</w:t>
      </w:r>
      <w:bookmarkEnd w:id="5"/>
      <w:bookmarkEnd w:id="6"/>
    </w:p>
    <w:p w:rsidR="00271D9B" w:rsidRPr="0063009F" w:rsidRDefault="002C71B0" w:rsidP="00B462FD">
      <w:pPr>
        <w:pStyle w:val="NormaleWeb"/>
        <w:spacing w:before="0" w:beforeAutospacing="0" w:after="0" w:afterAutospacing="0" w:line="276" w:lineRule="auto"/>
        <w:jc w:val="both"/>
        <w:rPr>
          <w:rFonts w:ascii="Calibri" w:hAnsi="Calibri" w:cs="Calibri"/>
        </w:rPr>
      </w:pPr>
      <w:bookmarkStart w:id="9" w:name="_Hlk183764025"/>
      <w:bookmarkEnd w:id="7"/>
      <w:r w:rsidRPr="0063009F">
        <w:rPr>
          <w:rFonts w:ascii="Calibri" w:hAnsi="Calibri" w:cs="Calibri"/>
        </w:rPr>
        <w:t xml:space="preserve">Le </w:t>
      </w:r>
      <w:r w:rsidR="00CC403D">
        <w:rPr>
          <w:rFonts w:ascii="Calibri" w:hAnsi="Calibri" w:cs="Calibri"/>
        </w:rPr>
        <w:t xml:space="preserve">fotografie </w:t>
      </w:r>
      <w:r w:rsidRPr="0063009F">
        <w:rPr>
          <w:rFonts w:ascii="Calibri" w:hAnsi="Calibri" w:cs="Calibri"/>
        </w:rPr>
        <w:t xml:space="preserve">di </w:t>
      </w:r>
      <w:r w:rsidRPr="0063009F">
        <w:rPr>
          <w:rFonts w:ascii="Calibri" w:hAnsi="Calibri" w:cs="Calibri"/>
          <w:b/>
          <w:bCs/>
        </w:rPr>
        <w:t>Franco Carlisi</w:t>
      </w:r>
      <w:r w:rsidR="00F51B0A">
        <w:rPr>
          <w:rFonts w:ascii="Calibri" w:hAnsi="Calibri" w:cs="Calibri"/>
          <w:b/>
          <w:bCs/>
        </w:rPr>
        <w:t xml:space="preserve"> </w:t>
      </w:r>
      <w:r w:rsidR="004235E0">
        <w:rPr>
          <w:rFonts w:asciiTheme="minorHAnsi" w:hAnsiTheme="minorHAnsi" w:cstheme="minorHAnsi"/>
          <w:color w:val="000000"/>
        </w:rPr>
        <w:t>sono una selezione del più ampio progetto “</w:t>
      </w:r>
      <w:r w:rsidR="004235E0" w:rsidRPr="00692928">
        <w:rPr>
          <w:rFonts w:asciiTheme="minorHAnsi" w:hAnsiTheme="minorHAnsi" w:cstheme="minorHAnsi"/>
          <w:b/>
          <w:i/>
          <w:color w:val="000000"/>
        </w:rPr>
        <w:t>Il Valzer di un giorno</w:t>
      </w:r>
      <w:r w:rsidR="004235E0">
        <w:rPr>
          <w:rFonts w:asciiTheme="minorHAnsi" w:hAnsiTheme="minorHAnsi" w:cstheme="minorHAnsi"/>
          <w:color w:val="000000"/>
        </w:rPr>
        <w:t xml:space="preserve">”, </w:t>
      </w:r>
      <w:r w:rsidRPr="0063009F">
        <w:rPr>
          <w:rFonts w:ascii="Calibri" w:hAnsi="Calibri" w:cs="Calibri"/>
        </w:rPr>
        <w:t xml:space="preserve">vincitore del Premio Bastianelli nel 2011 e del Premio Pisa nel 2013. </w:t>
      </w:r>
      <w:bookmarkEnd w:id="9"/>
      <w:r w:rsidRPr="0063009F">
        <w:rPr>
          <w:rFonts w:ascii="Calibri" w:hAnsi="Calibri" w:cs="Calibri"/>
        </w:rPr>
        <w:t xml:space="preserve">Il lavoro si concentra sulle nozze in una Sicilia nascosta, lontano dalle convenzioni, catturando l'essenza di un momento che si svolge oltre la rappresentazione scenica del matrimonio. Le </w:t>
      </w:r>
      <w:r w:rsidR="00CC403D">
        <w:rPr>
          <w:rFonts w:ascii="Calibri" w:hAnsi="Calibri" w:cs="Calibri"/>
        </w:rPr>
        <w:t>immagini</w:t>
      </w:r>
      <w:r w:rsidRPr="0063009F">
        <w:rPr>
          <w:rFonts w:ascii="Calibri" w:hAnsi="Calibri" w:cs="Calibri"/>
        </w:rPr>
        <w:t>, d</w:t>
      </w:r>
      <w:r w:rsidR="00611468">
        <w:rPr>
          <w:rFonts w:ascii="Calibri" w:hAnsi="Calibri" w:cs="Calibri"/>
        </w:rPr>
        <w:t>al</w:t>
      </w:r>
      <w:r w:rsidRPr="0063009F">
        <w:rPr>
          <w:rFonts w:ascii="Calibri" w:hAnsi="Calibri" w:cs="Calibri"/>
        </w:rPr>
        <w:t xml:space="preserve"> grande impatto visivo e quasi barocche nella loro intensità, raccontano scene in cui il tempo </w:t>
      </w:r>
      <w:r w:rsidR="00611468">
        <w:rPr>
          <w:rFonts w:ascii="Calibri" w:hAnsi="Calibri" w:cs="Calibri"/>
        </w:rPr>
        <w:t>rimane in sospensione</w:t>
      </w:r>
      <w:r w:rsidRPr="0063009F">
        <w:rPr>
          <w:rFonts w:ascii="Calibri" w:hAnsi="Calibri" w:cs="Calibri"/>
        </w:rPr>
        <w:t xml:space="preserve"> per cogliere dettagli intensi e spontanei</w:t>
      </w:r>
      <w:r w:rsidR="00E9054E" w:rsidRPr="0063009F">
        <w:rPr>
          <w:rFonts w:ascii="Calibri" w:hAnsi="Calibri" w:cs="Calibri"/>
        </w:rPr>
        <w:t xml:space="preserve">, come </w:t>
      </w:r>
      <w:r w:rsidR="00E9054E" w:rsidRPr="0063009F">
        <w:rPr>
          <w:rFonts w:asciiTheme="minorHAnsi" w:hAnsiTheme="minorHAnsi" w:cstheme="minorHAnsi"/>
          <w:color w:val="000000"/>
        </w:rPr>
        <w:t>un abbraccio, uno sguardo, la lacrima di una sposa o la commozione di un genitore</w:t>
      </w:r>
      <w:r w:rsidRPr="0063009F">
        <w:rPr>
          <w:rFonts w:ascii="Calibri" w:hAnsi="Calibri" w:cs="Calibri"/>
        </w:rPr>
        <w:t xml:space="preserve">. </w:t>
      </w:r>
    </w:p>
    <w:bookmarkEnd w:id="8"/>
    <w:p w:rsidR="00B462FD" w:rsidRPr="0063009F" w:rsidRDefault="002C71B0" w:rsidP="00B462FD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</w:rPr>
      </w:pPr>
      <w:r w:rsidRPr="0063009F">
        <w:rPr>
          <w:rFonts w:ascii="Calibri" w:hAnsi="Calibri" w:cs="Calibri"/>
        </w:rPr>
        <w:t xml:space="preserve">Andrea Camilleri, nell'introduzione al libro </w:t>
      </w:r>
      <w:r w:rsidRPr="0063009F">
        <w:rPr>
          <w:rFonts w:ascii="Calibri" w:hAnsi="Calibri" w:cs="Calibri"/>
          <w:i/>
          <w:iCs/>
        </w:rPr>
        <w:t>Il Valzer di un giorno</w:t>
      </w:r>
      <w:r w:rsidRPr="0063009F">
        <w:rPr>
          <w:rFonts w:ascii="Calibri" w:hAnsi="Calibri" w:cs="Calibri"/>
        </w:rPr>
        <w:t xml:space="preserve">, sottolinea come </w:t>
      </w:r>
      <w:r w:rsidR="00271D9B" w:rsidRPr="0063009F">
        <w:rPr>
          <w:rFonts w:ascii="Calibri" w:hAnsi="Calibri" w:cs="Calibri"/>
        </w:rPr>
        <w:t xml:space="preserve">Franco </w:t>
      </w:r>
      <w:r w:rsidRPr="0063009F">
        <w:rPr>
          <w:rFonts w:ascii="Calibri" w:hAnsi="Calibri" w:cs="Calibri"/>
        </w:rPr>
        <w:t>Carlisi</w:t>
      </w:r>
      <w:r w:rsidR="00F51B0A">
        <w:rPr>
          <w:rFonts w:ascii="Calibri" w:hAnsi="Calibri" w:cs="Calibri"/>
        </w:rPr>
        <w:t xml:space="preserve"> </w:t>
      </w:r>
      <w:r w:rsidR="00271D9B" w:rsidRPr="0063009F">
        <w:rPr>
          <w:rFonts w:ascii="Calibri" w:hAnsi="Calibri" w:cs="Calibri"/>
        </w:rPr>
        <w:t xml:space="preserve">sia capace di </w:t>
      </w:r>
      <w:r w:rsidRPr="0063009F">
        <w:rPr>
          <w:rFonts w:ascii="Calibri" w:hAnsi="Calibri" w:cs="Calibri"/>
        </w:rPr>
        <w:t>trasform</w:t>
      </w:r>
      <w:r w:rsidR="00271D9B" w:rsidRPr="0063009F">
        <w:rPr>
          <w:rFonts w:ascii="Calibri" w:hAnsi="Calibri" w:cs="Calibri"/>
        </w:rPr>
        <w:t>are</w:t>
      </w:r>
      <w:r w:rsidRPr="0063009F">
        <w:rPr>
          <w:rFonts w:ascii="Calibri" w:hAnsi="Calibri" w:cs="Calibri"/>
        </w:rPr>
        <w:t xml:space="preserve"> la fotografia matrimoniale da un'evanescenza romantica a una rappresentazione </w:t>
      </w:r>
      <w:r w:rsidR="00CE05E8">
        <w:rPr>
          <w:rFonts w:ascii="Calibri" w:hAnsi="Calibri" w:cs="Calibri"/>
        </w:rPr>
        <w:t>vivida e carnale</w:t>
      </w:r>
      <w:r w:rsidR="00E9054E" w:rsidRPr="0063009F">
        <w:rPr>
          <w:rFonts w:ascii="Calibri" w:hAnsi="Calibri" w:cs="Calibri"/>
        </w:rPr>
        <w:t xml:space="preserve">: </w:t>
      </w:r>
      <w:r w:rsidR="004B4249" w:rsidRPr="0063009F">
        <w:rPr>
          <w:rFonts w:asciiTheme="minorHAnsi" w:hAnsiTheme="minorHAnsi" w:cstheme="minorHAnsi"/>
          <w:i/>
          <w:iCs/>
          <w:color w:val="000000"/>
        </w:rPr>
        <w:t xml:space="preserve">“L’occhio di Franco Carlisi coglie continuamente dei </w:t>
      </w:r>
      <w:r w:rsidR="00611468">
        <w:rPr>
          <w:rFonts w:asciiTheme="minorHAnsi" w:hAnsiTheme="minorHAnsi" w:cstheme="minorHAnsi"/>
          <w:i/>
          <w:iCs/>
          <w:color w:val="000000"/>
        </w:rPr>
        <w:t>‘</w:t>
      </w:r>
      <w:r w:rsidR="004B4249" w:rsidRPr="0063009F">
        <w:rPr>
          <w:rFonts w:asciiTheme="minorHAnsi" w:hAnsiTheme="minorHAnsi" w:cstheme="minorHAnsi"/>
          <w:i/>
          <w:iCs/>
          <w:color w:val="000000"/>
        </w:rPr>
        <w:t>fuori campo</w:t>
      </w:r>
      <w:r w:rsidR="00611468">
        <w:rPr>
          <w:rFonts w:asciiTheme="minorHAnsi" w:hAnsiTheme="minorHAnsi" w:cstheme="minorHAnsi"/>
          <w:i/>
          <w:iCs/>
          <w:color w:val="000000"/>
        </w:rPr>
        <w:t>’</w:t>
      </w:r>
      <w:r w:rsidR="004B4249" w:rsidRPr="0063009F">
        <w:rPr>
          <w:rFonts w:asciiTheme="minorHAnsi" w:hAnsiTheme="minorHAnsi" w:cstheme="minorHAnsi"/>
          <w:i/>
          <w:iCs/>
          <w:color w:val="000000"/>
        </w:rPr>
        <w:t xml:space="preserve"> e ce li restituisce, direi proprio da narratore, con straordinaria vivezza e intensità. Le foto matrimoniali di solito anelano all’evanescenza, alla leggerezza, alla purezza, alla solennità. Invece, attraverso lo sguardo</w:t>
      </w:r>
      <w:r w:rsidR="00F51B0A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4B4249" w:rsidRPr="0063009F">
        <w:rPr>
          <w:rFonts w:asciiTheme="minorHAnsi" w:hAnsiTheme="minorHAnsi" w:cstheme="minorHAnsi"/>
          <w:i/>
          <w:iCs/>
          <w:color w:val="000000"/>
        </w:rPr>
        <w:t>di</w:t>
      </w:r>
      <w:r w:rsidR="00F51B0A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4B4249" w:rsidRPr="0063009F">
        <w:rPr>
          <w:rFonts w:asciiTheme="minorHAnsi" w:hAnsiTheme="minorHAnsi" w:cstheme="minorHAnsi"/>
          <w:i/>
          <w:iCs/>
          <w:color w:val="000000"/>
        </w:rPr>
        <w:t>Carlisi, tutto diventa carnale, vissuto forte, reale, senza mezze tinte”</w:t>
      </w:r>
      <w:r w:rsidR="00271D9B" w:rsidRPr="0063009F">
        <w:rPr>
          <w:rFonts w:asciiTheme="minorHAnsi" w:hAnsiTheme="minorHAnsi" w:cstheme="minorHAnsi"/>
          <w:color w:val="000000"/>
        </w:rPr>
        <w:t>.</w:t>
      </w:r>
    </w:p>
    <w:p w:rsidR="004A735B" w:rsidRDefault="004A735B" w:rsidP="00911F28">
      <w:pPr>
        <w:pStyle w:val="NormaleWeb"/>
        <w:spacing w:line="276" w:lineRule="auto"/>
        <w:jc w:val="both"/>
        <w:rPr>
          <w:rFonts w:ascii="Calibri" w:hAnsi="Calibri" w:cs="Calibri"/>
        </w:rPr>
      </w:pPr>
    </w:p>
    <w:p w:rsidR="005026E3" w:rsidRPr="0063009F" w:rsidRDefault="00B462FD" w:rsidP="00911F28">
      <w:pPr>
        <w:pStyle w:val="NormaleWeb"/>
        <w:spacing w:line="276" w:lineRule="auto"/>
        <w:jc w:val="both"/>
        <w:rPr>
          <w:rFonts w:ascii="Calibri" w:hAnsi="Calibri" w:cs="Calibri"/>
        </w:rPr>
      </w:pPr>
      <w:r w:rsidRPr="0063009F">
        <w:rPr>
          <w:rFonts w:ascii="Calibri" w:hAnsi="Calibri" w:cs="Calibri"/>
        </w:rPr>
        <w:t xml:space="preserve">La selezione fotografica di </w:t>
      </w:r>
      <w:r w:rsidRPr="0063009F">
        <w:rPr>
          <w:rFonts w:ascii="Calibri" w:hAnsi="Calibri" w:cs="Calibri"/>
          <w:b/>
          <w:bCs/>
        </w:rPr>
        <w:t>Francesco Cito</w:t>
      </w:r>
      <w:r w:rsidRPr="0063009F">
        <w:rPr>
          <w:rFonts w:ascii="Calibri" w:hAnsi="Calibri" w:cs="Calibri"/>
        </w:rPr>
        <w:t xml:space="preserve"> proviene dal progetto “Matrimoni Napoletani” (o “Neapolitan Wedding”), </w:t>
      </w:r>
      <w:r w:rsidR="00611468">
        <w:rPr>
          <w:rFonts w:ascii="Calibri" w:hAnsi="Calibri" w:cs="Calibri"/>
        </w:rPr>
        <w:t>vincitore</w:t>
      </w:r>
      <w:r w:rsidR="00F51B0A">
        <w:rPr>
          <w:rFonts w:ascii="Calibri" w:hAnsi="Calibri" w:cs="Calibri"/>
        </w:rPr>
        <w:t xml:space="preserve"> </w:t>
      </w:r>
      <w:r w:rsidR="00611468">
        <w:rPr>
          <w:rFonts w:ascii="Calibri" w:hAnsi="Calibri" w:cs="Calibri"/>
        </w:rPr>
        <w:t>de</w:t>
      </w:r>
      <w:r w:rsidRPr="0063009F">
        <w:rPr>
          <w:rFonts w:ascii="Calibri" w:hAnsi="Calibri" w:cs="Calibri"/>
        </w:rPr>
        <w:t xml:space="preserve">l prestigioso World Press Photo nel 1995 (categoria “Day in the Life”, 3° premio). </w:t>
      </w:r>
      <w:r w:rsidR="00A92841" w:rsidRPr="0063009F">
        <w:rPr>
          <w:rFonts w:ascii="Calibri" w:hAnsi="Calibri" w:cs="Calibri"/>
        </w:rPr>
        <w:t>Anche i</w:t>
      </w:r>
      <w:r w:rsidRPr="0063009F">
        <w:rPr>
          <w:rFonts w:ascii="Calibri" w:hAnsi="Calibri" w:cs="Calibri"/>
        </w:rPr>
        <w:t xml:space="preserve">n questo caso, </w:t>
      </w:r>
      <w:r w:rsidR="00A92841" w:rsidRPr="0063009F">
        <w:rPr>
          <w:rFonts w:ascii="Calibri" w:hAnsi="Calibri" w:cs="Calibri"/>
        </w:rPr>
        <w:t>l’autore</w:t>
      </w:r>
      <w:r w:rsidRPr="0063009F">
        <w:rPr>
          <w:rFonts w:ascii="Calibri" w:hAnsi="Calibri" w:cs="Calibri"/>
        </w:rPr>
        <w:t xml:space="preserve"> abbandona la </w:t>
      </w:r>
      <w:r w:rsidR="00A92841" w:rsidRPr="0063009F">
        <w:rPr>
          <w:rFonts w:ascii="Calibri" w:hAnsi="Calibri" w:cs="Calibri"/>
        </w:rPr>
        <w:t xml:space="preserve">monotonia </w:t>
      </w:r>
      <w:r w:rsidRPr="0063009F">
        <w:rPr>
          <w:rFonts w:ascii="Calibri" w:hAnsi="Calibri" w:cs="Calibri"/>
        </w:rPr>
        <w:t>della fotografia matrimoniale convenzionale per creare un linguaggio visivo</w:t>
      </w:r>
      <w:r w:rsidR="00611468">
        <w:rPr>
          <w:rFonts w:ascii="Calibri" w:hAnsi="Calibri" w:cs="Calibri"/>
        </w:rPr>
        <w:t xml:space="preserve"> nuovo,</w:t>
      </w:r>
      <w:r w:rsidRPr="0063009F">
        <w:rPr>
          <w:rFonts w:ascii="Calibri" w:hAnsi="Calibri" w:cs="Calibri"/>
        </w:rPr>
        <w:t xml:space="preserve"> fortemente autoriale, che esplora le dinamiche sociali del matrimonio con occhio critico e riflessivo. </w:t>
      </w:r>
      <w:r w:rsidR="00A92841" w:rsidRPr="0063009F">
        <w:rPr>
          <w:rFonts w:ascii="Calibri" w:hAnsi="Calibri" w:cs="Calibri"/>
        </w:rPr>
        <w:t>L’</w:t>
      </w:r>
      <w:r w:rsidRPr="0063009F">
        <w:rPr>
          <w:rFonts w:ascii="Calibri" w:hAnsi="Calibri" w:cs="Calibri"/>
        </w:rPr>
        <w:t xml:space="preserve">approccio </w:t>
      </w:r>
      <w:r w:rsidR="00911F28" w:rsidRPr="0063009F">
        <w:rPr>
          <w:rFonts w:ascii="Calibri" w:hAnsi="Calibri" w:cs="Calibri"/>
        </w:rPr>
        <w:t xml:space="preserve">di Cito </w:t>
      </w:r>
      <w:r w:rsidRPr="0063009F">
        <w:rPr>
          <w:rFonts w:ascii="Calibri" w:hAnsi="Calibri" w:cs="Calibri"/>
        </w:rPr>
        <w:t xml:space="preserve">scompone il matrimonio tradizionale, </w:t>
      </w:r>
      <w:r w:rsidR="00911F28" w:rsidRPr="0063009F">
        <w:rPr>
          <w:rFonts w:ascii="Calibri" w:hAnsi="Calibri" w:cs="Calibri"/>
        </w:rPr>
        <w:t xml:space="preserve">come scritto da Michele Smargiassi nell’introduzione al libro </w:t>
      </w:r>
      <w:r w:rsidR="00911F28" w:rsidRPr="0063009F">
        <w:rPr>
          <w:rFonts w:ascii="Calibri" w:hAnsi="Calibri" w:cs="Calibri"/>
          <w:i/>
          <w:iCs/>
        </w:rPr>
        <w:t>Neapolitan Weddings</w:t>
      </w:r>
      <w:r w:rsidR="00911F28" w:rsidRPr="0063009F">
        <w:rPr>
          <w:rFonts w:ascii="Calibri" w:hAnsi="Calibri" w:cs="Calibri"/>
        </w:rPr>
        <w:t xml:space="preserve">, </w:t>
      </w:r>
      <w:r w:rsidRPr="0063009F">
        <w:rPr>
          <w:rFonts w:ascii="Calibri" w:hAnsi="Calibri" w:cs="Calibri"/>
        </w:rPr>
        <w:t xml:space="preserve">analizzando con precisione il meccanismo </w:t>
      </w:r>
      <w:r w:rsidR="00611468">
        <w:rPr>
          <w:rFonts w:ascii="Calibri" w:hAnsi="Calibri" w:cs="Calibri"/>
        </w:rPr>
        <w:t xml:space="preserve">socio-antropologico </w:t>
      </w:r>
      <w:r w:rsidRPr="0063009F">
        <w:rPr>
          <w:rFonts w:ascii="Calibri" w:hAnsi="Calibri" w:cs="Calibri"/>
        </w:rPr>
        <w:t>di questo rito</w:t>
      </w:r>
      <w:r w:rsidR="00911F28" w:rsidRPr="0063009F">
        <w:rPr>
          <w:rFonts w:ascii="Calibri" w:hAnsi="Calibri" w:cs="Calibri"/>
        </w:rPr>
        <w:t>: “</w:t>
      </w:r>
      <w:r w:rsidR="00A92841" w:rsidRPr="0063009F">
        <w:rPr>
          <w:rFonts w:asciiTheme="minorHAnsi" w:hAnsiTheme="minorHAnsi" w:cstheme="minorHAnsi"/>
          <w:i/>
          <w:iCs/>
          <w:color w:val="000000"/>
        </w:rPr>
        <w:t>S</w:t>
      </w:r>
      <w:r w:rsidR="001D05D4" w:rsidRPr="0063009F">
        <w:rPr>
          <w:rFonts w:asciiTheme="minorHAnsi" w:hAnsiTheme="minorHAnsi" w:cstheme="minorHAnsi"/>
          <w:i/>
          <w:iCs/>
          <w:color w:val="000000"/>
        </w:rPr>
        <w:t>posarsi qui non è solo folclore ed esibizione. Non è solo un giorno speciale</w:t>
      </w:r>
      <w:r w:rsidR="00911F28" w:rsidRPr="0063009F">
        <w:rPr>
          <w:rFonts w:asciiTheme="minorHAnsi" w:hAnsiTheme="minorHAnsi" w:cstheme="minorHAnsi"/>
          <w:i/>
          <w:iCs/>
          <w:color w:val="000000"/>
        </w:rPr>
        <w:t>…</w:t>
      </w:r>
      <w:r w:rsidR="00FC2C10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E95FA0" w:rsidRPr="0063009F">
        <w:rPr>
          <w:rFonts w:asciiTheme="minorHAnsi" w:hAnsiTheme="minorHAnsi" w:cstheme="minorHAnsi"/>
          <w:i/>
          <w:iCs/>
          <w:color w:val="000000"/>
        </w:rPr>
        <w:t>Tutto il contrario</w:t>
      </w:r>
      <w:r w:rsidR="00643755">
        <w:rPr>
          <w:rFonts w:asciiTheme="minorHAnsi" w:hAnsiTheme="minorHAnsi" w:cstheme="minorHAnsi"/>
          <w:i/>
          <w:iCs/>
          <w:color w:val="000000"/>
        </w:rPr>
        <w:t>,</w:t>
      </w:r>
      <w:r w:rsidR="001D05D4" w:rsidRPr="0063009F">
        <w:rPr>
          <w:rFonts w:asciiTheme="minorHAnsi" w:hAnsiTheme="minorHAnsi" w:cstheme="minorHAnsi"/>
          <w:i/>
          <w:iCs/>
          <w:color w:val="000000"/>
        </w:rPr>
        <w:t xml:space="preserve"> è la sospensione dell'ordinario, il trasferi</w:t>
      </w:r>
      <w:r w:rsidR="00FD72B7" w:rsidRPr="0063009F">
        <w:rPr>
          <w:rFonts w:asciiTheme="minorHAnsi" w:hAnsiTheme="minorHAnsi" w:cstheme="minorHAnsi"/>
          <w:i/>
          <w:iCs/>
          <w:color w:val="000000"/>
        </w:rPr>
        <w:t>mento momentaneo ma radicale di</w:t>
      </w:r>
      <w:r w:rsidR="00F51B0A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1D05D4" w:rsidRPr="0063009F">
        <w:rPr>
          <w:rFonts w:asciiTheme="minorHAnsi" w:hAnsiTheme="minorHAnsi" w:cstheme="minorHAnsi"/>
          <w:i/>
          <w:iCs/>
          <w:color w:val="000000"/>
        </w:rPr>
        <w:t xml:space="preserve">un'intera comunità parentale, amicale, sociale in un'altra dimensione, senza più alcun rapporto con l'esistenza ordinaria di tutti. Cito affronta una </w:t>
      </w:r>
      <w:r w:rsidR="00643755">
        <w:rPr>
          <w:rFonts w:asciiTheme="minorHAnsi" w:hAnsiTheme="minorHAnsi" w:cstheme="minorHAnsi"/>
          <w:i/>
          <w:iCs/>
          <w:color w:val="000000"/>
        </w:rPr>
        <w:t>‘</w:t>
      </w:r>
      <w:r w:rsidR="001D05D4" w:rsidRPr="0063009F">
        <w:rPr>
          <w:rFonts w:asciiTheme="minorHAnsi" w:hAnsiTheme="minorHAnsi" w:cstheme="minorHAnsi"/>
          <w:i/>
          <w:iCs/>
          <w:color w:val="000000"/>
        </w:rPr>
        <w:t>struttura</w:t>
      </w:r>
      <w:r w:rsidR="00643755">
        <w:rPr>
          <w:rFonts w:asciiTheme="minorHAnsi" w:hAnsiTheme="minorHAnsi" w:cstheme="minorHAnsi"/>
          <w:i/>
          <w:iCs/>
          <w:color w:val="000000"/>
        </w:rPr>
        <w:t xml:space="preserve">’ </w:t>
      </w:r>
      <w:r w:rsidR="001D05D4" w:rsidRPr="0063009F">
        <w:rPr>
          <w:rFonts w:asciiTheme="minorHAnsi" w:hAnsiTheme="minorHAnsi" w:cstheme="minorHAnsi"/>
          <w:i/>
          <w:iCs/>
          <w:color w:val="000000"/>
        </w:rPr>
        <w:t>possente, coerente, collaudata, funzionante: il moderno matrimonio foto</w:t>
      </w:r>
      <w:r w:rsidR="00911F28" w:rsidRPr="0063009F">
        <w:rPr>
          <w:rFonts w:asciiTheme="minorHAnsi" w:hAnsiTheme="minorHAnsi" w:cstheme="minorHAnsi"/>
          <w:i/>
          <w:iCs/>
          <w:color w:val="000000"/>
        </w:rPr>
        <w:t>-</w:t>
      </w:r>
      <w:r w:rsidR="001D05D4" w:rsidRPr="0063009F">
        <w:rPr>
          <w:rFonts w:asciiTheme="minorHAnsi" w:hAnsiTheme="minorHAnsi" w:cstheme="minorHAnsi"/>
          <w:i/>
          <w:iCs/>
          <w:color w:val="000000"/>
        </w:rPr>
        <w:t>genico nella sua fenomenologia più comp</w:t>
      </w:r>
      <w:r w:rsidR="007B6226">
        <w:rPr>
          <w:rFonts w:asciiTheme="minorHAnsi" w:hAnsiTheme="minorHAnsi" w:cstheme="minorHAnsi"/>
          <w:i/>
          <w:iCs/>
          <w:color w:val="000000"/>
        </w:rPr>
        <w:t xml:space="preserve">leta e pura. E la de-struttura </w:t>
      </w:r>
      <w:r w:rsidR="001D05D4" w:rsidRPr="0063009F">
        <w:rPr>
          <w:rFonts w:asciiTheme="minorHAnsi" w:hAnsiTheme="minorHAnsi" w:cstheme="minorHAnsi"/>
          <w:i/>
          <w:iCs/>
          <w:color w:val="000000"/>
        </w:rPr>
        <w:t>per comprenderla e smontarla con cura”</w:t>
      </w:r>
      <w:r w:rsidR="00A92841" w:rsidRPr="0063009F">
        <w:rPr>
          <w:rFonts w:asciiTheme="minorHAnsi" w:hAnsiTheme="minorHAnsi" w:cstheme="minorHAnsi"/>
          <w:i/>
          <w:iCs/>
          <w:color w:val="000000"/>
        </w:rPr>
        <w:t>.</w:t>
      </w:r>
    </w:p>
    <w:p w:rsidR="00131741" w:rsidRPr="0063009F" w:rsidRDefault="00131741" w:rsidP="00F033E2">
      <w:pPr>
        <w:pStyle w:val="NormaleWeb"/>
        <w:spacing w:line="276" w:lineRule="auto"/>
        <w:jc w:val="both"/>
        <w:rPr>
          <w:rFonts w:ascii="Calibri" w:hAnsi="Calibri" w:cs="Calibri"/>
        </w:rPr>
      </w:pPr>
      <w:bookmarkStart w:id="10" w:name="_Hlk184024793"/>
      <w:r w:rsidRPr="0063009F">
        <w:rPr>
          <w:rFonts w:ascii="Calibri" w:hAnsi="Calibri" w:cs="Calibri"/>
        </w:rPr>
        <w:t xml:space="preserve">La mostra alterna le opere dei due autori, creando un'esperienza visiva coinvolgente che guida il pubblico attraverso un percorso </w:t>
      </w:r>
      <w:r w:rsidR="00F033E2" w:rsidRPr="0063009F">
        <w:rPr>
          <w:rFonts w:ascii="Calibri" w:hAnsi="Calibri" w:cs="Calibri"/>
        </w:rPr>
        <w:t xml:space="preserve">fortemente </w:t>
      </w:r>
      <w:r w:rsidRPr="0063009F">
        <w:rPr>
          <w:rFonts w:ascii="Calibri" w:hAnsi="Calibri" w:cs="Calibri"/>
        </w:rPr>
        <w:t xml:space="preserve">emozionale. Pur nelle loro differenze stilistiche, Carlisi e Cito riescono a trattare un tema universale </w:t>
      </w:r>
      <w:r w:rsidR="00F033E2" w:rsidRPr="0063009F">
        <w:rPr>
          <w:rFonts w:ascii="Calibri" w:hAnsi="Calibri" w:cs="Calibri"/>
        </w:rPr>
        <w:t xml:space="preserve">come quello del matrimonio, particolarmente sentito in Italia, </w:t>
      </w:r>
      <w:r w:rsidRPr="0063009F">
        <w:rPr>
          <w:rFonts w:ascii="Calibri" w:hAnsi="Calibri" w:cs="Calibri"/>
        </w:rPr>
        <w:t>con una visione condivisa</w:t>
      </w:r>
      <w:r w:rsidR="00E75920">
        <w:rPr>
          <w:rFonts w:ascii="Calibri" w:hAnsi="Calibri" w:cs="Calibri"/>
        </w:rPr>
        <w:t xml:space="preserve"> e coerente</w:t>
      </w:r>
      <w:r w:rsidRPr="0063009F">
        <w:rPr>
          <w:rFonts w:ascii="Calibri" w:hAnsi="Calibri" w:cs="Calibri"/>
        </w:rPr>
        <w:t xml:space="preserve">, creando un racconto visivo </w:t>
      </w:r>
      <w:r w:rsidR="009765A0">
        <w:rPr>
          <w:rFonts w:ascii="Calibri" w:hAnsi="Calibri" w:cs="Calibri"/>
        </w:rPr>
        <w:t>inusuale e spiazzante</w:t>
      </w:r>
      <w:r w:rsidR="00E74512" w:rsidRPr="0063009F">
        <w:rPr>
          <w:rFonts w:ascii="Calibri" w:hAnsi="Calibri" w:cs="Calibri"/>
        </w:rPr>
        <w:t xml:space="preserve"> con profonda sensibilità e commovente leggerezza</w:t>
      </w:r>
      <w:r w:rsidRPr="0063009F">
        <w:rPr>
          <w:rFonts w:ascii="Calibri" w:hAnsi="Calibri" w:cs="Calibri"/>
        </w:rPr>
        <w:t>.</w:t>
      </w:r>
    </w:p>
    <w:bookmarkEnd w:id="10"/>
    <w:p w:rsidR="00E74512" w:rsidRPr="0063009F" w:rsidRDefault="00E74512" w:rsidP="00E74512">
      <w:pP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63009F">
        <w:rPr>
          <w:rFonts w:asciiTheme="minorHAnsi" w:hAnsiTheme="minorHAnsi" w:cstheme="minorHAnsi"/>
          <w:color w:val="000000"/>
          <w:sz w:val="24"/>
          <w:szCs w:val="24"/>
        </w:rPr>
        <w:t>Già presentati in Italia e all’estero singolarmente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>, i progetti di Carlisi e Cito</w:t>
      </w:r>
      <w:r w:rsidR="00F033E2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, dopo essere stati esposti per la prima volta 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insieme a Palazzo Brancaccio </w:t>
      </w:r>
      <w:r w:rsidR="00F033E2" w:rsidRPr="0063009F">
        <w:rPr>
          <w:rFonts w:asciiTheme="minorHAnsi" w:hAnsiTheme="minorHAnsi" w:cstheme="minorHAnsi"/>
          <w:color w:val="000000"/>
          <w:sz w:val="24"/>
          <w:szCs w:val="24"/>
        </w:rPr>
        <w:t>a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 Roma riscuotendo un grande successo di pubblico e critica</w:t>
      </w:r>
      <w:r w:rsidR="00F033E2" w:rsidRPr="0063009F">
        <w:rPr>
          <w:rFonts w:asciiTheme="minorHAnsi" w:hAnsiTheme="minorHAnsi" w:cstheme="minorHAnsi"/>
          <w:color w:val="000000"/>
          <w:sz w:val="24"/>
          <w:szCs w:val="24"/>
        </w:rPr>
        <w:t>, arrivano a</w:t>
      </w:r>
      <w:r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l </w:t>
      </w:r>
      <w:r w:rsidR="00F53DCD">
        <w:rPr>
          <w:rFonts w:asciiTheme="minorHAnsi" w:hAnsiTheme="minorHAnsi" w:cstheme="minorHAnsi"/>
          <w:color w:val="000000"/>
          <w:sz w:val="24"/>
          <w:szCs w:val="24"/>
        </w:rPr>
        <w:t xml:space="preserve">MO.CA </w:t>
      </w:r>
      <w:r w:rsidRPr="0063009F">
        <w:rPr>
          <w:rFonts w:asciiTheme="minorHAnsi" w:hAnsiTheme="minorHAnsi" w:cstheme="minorHAnsi"/>
          <w:color w:val="000000"/>
          <w:sz w:val="24"/>
          <w:szCs w:val="24"/>
        </w:rPr>
        <w:t>Centro per le Nuove Culture</w:t>
      </w:r>
      <w:r w:rsidR="00F033E2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 di Brescia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</w:p>
    <w:p w:rsidR="0017438D" w:rsidRPr="0063009F" w:rsidRDefault="00E74512" w:rsidP="00523EEA">
      <w:pP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Come </w:t>
      </w:r>
      <w:r w:rsidR="00E75920">
        <w:rPr>
          <w:rFonts w:asciiTheme="minorHAnsi" w:hAnsiTheme="minorHAnsi" w:cstheme="minorHAnsi"/>
          <w:color w:val="000000"/>
          <w:sz w:val="24"/>
          <w:szCs w:val="24"/>
        </w:rPr>
        <w:t>per l’esposizione a</w:t>
      </w:r>
      <w:r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 Roma, </w:t>
      </w:r>
      <w:r w:rsidR="00F51B0A">
        <w:rPr>
          <w:rFonts w:asciiTheme="minorHAnsi" w:hAnsiTheme="minorHAnsi" w:cstheme="minorHAnsi"/>
          <w:color w:val="000000"/>
          <w:sz w:val="24"/>
          <w:szCs w:val="24"/>
        </w:rPr>
        <w:t>l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a mostra </w:t>
      </w:r>
      <w:r w:rsidR="00E75920">
        <w:rPr>
          <w:rFonts w:asciiTheme="minorHAnsi" w:hAnsiTheme="minorHAnsi" w:cstheme="minorHAnsi"/>
          <w:color w:val="000000"/>
          <w:sz w:val="24"/>
          <w:szCs w:val="24"/>
        </w:rPr>
        <w:t xml:space="preserve">a Brescia 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è resa possibile grazie </w:t>
      </w:r>
      <w:r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alla preziosa collaborazione 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di </w:t>
      </w:r>
      <w:r w:rsidR="00F5586E" w:rsidRPr="00F5586E">
        <w:rPr>
          <w:rFonts w:asciiTheme="minorHAnsi" w:hAnsiTheme="minorHAnsi" w:cstheme="minorHAnsi"/>
          <w:b/>
          <w:bCs/>
          <w:color w:val="000000"/>
          <w:sz w:val="24"/>
          <w:szCs w:val="24"/>
        </w:rPr>
        <w:t>SMI Group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, che </w:t>
      </w:r>
      <w:r w:rsidRPr="0063009F">
        <w:rPr>
          <w:rFonts w:asciiTheme="minorHAnsi" w:hAnsiTheme="minorHAnsi" w:cstheme="minorHAnsi"/>
          <w:color w:val="000000"/>
          <w:sz w:val="24"/>
          <w:szCs w:val="24"/>
        </w:rPr>
        <w:t>rinnova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 il suo impegno a favore dell’arte e della </w:t>
      </w:r>
      <w:r w:rsidR="003A6FE3">
        <w:rPr>
          <w:rFonts w:asciiTheme="minorHAnsi" w:hAnsiTheme="minorHAnsi" w:cstheme="minorHAnsi"/>
          <w:color w:val="000000"/>
          <w:sz w:val="24"/>
          <w:szCs w:val="24"/>
        </w:rPr>
        <w:t>cultura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: </w:t>
      </w:r>
      <w:r w:rsidR="00131741" w:rsidRPr="0063009F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"Per le aziende del gruppo SMI, coltivare una passione significa imparare ad ascoltarsi, a rispettare sé stessi e gli altri, a rispettare l'arte. Eventi come </w:t>
      </w:r>
      <w:r w:rsidRPr="0063009F">
        <w:rPr>
          <w:rFonts w:asciiTheme="minorHAnsi" w:hAnsiTheme="minorHAnsi" w:cstheme="minorHAnsi"/>
          <w:i/>
          <w:iCs/>
          <w:color w:val="000000"/>
          <w:sz w:val="24"/>
          <w:szCs w:val="24"/>
        </w:rPr>
        <w:t>il progetto espositivo Romanzo Italiano che</w:t>
      </w:r>
      <w:r w:rsidR="00E75920">
        <w:rPr>
          <w:rFonts w:asciiTheme="minorHAnsi" w:hAnsiTheme="minorHAnsi" w:cstheme="minorHAnsi"/>
          <w:i/>
          <w:iCs/>
          <w:color w:val="000000"/>
          <w:sz w:val="24"/>
          <w:szCs w:val="24"/>
        </w:rPr>
        <w:t>,</w:t>
      </w:r>
      <w:r w:rsidRPr="0063009F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dopo essere stato presentato a Roma a Palazzo Brancaccio</w:t>
      </w:r>
      <w:r w:rsidR="00E75920">
        <w:rPr>
          <w:rFonts w:asciiTheme="minorHAnsi" w:hAnsiTheme="minorHAnsi" w:cstheme="minorHAnsi"/>
          <w:i/>
          <w:iCs/>
          <w:color w:val="000000"/>
          <w:sz w:val="24"/>
          <w:szCs w:val="24"/>
        </w:rPr>
        <w:t>,</w:t>
      </w:r>
      <w:r w:rsidRPr="0063009F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arriva a Brescia in una sede altrettanto prestigiosa,</w:t>
      </w:r>
      <w:r w:rsidR="00131741" w:rsidRPr="0063009F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rappresentano un'opportunità di incontro tra la passione e la magia delle opere degli artisti"</w:t>
      </w:r>
      <w:r w:rsidRPr="0063009F">
        <w:rPr>
          <w:rFonts w:asciiTheme="minorHAnsi" w:hAnsiTheme="minorHAnsi" w:cstheme="minorHAnsi"/>
          <w:i/>
          <w:iCs/>
          <w:color w:val="000000"/>
          <w:sz w:val="24"/>
          <w:szCs w:val="24"/>
        </w:rPr>
        <w:t>.</w:t>
      </w:r>
      <w:r w:rsidR="00131741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 (Cesare Pizzuto, CEO).</w:t>
      </w:r>
    </w:p>
    <w:p w:rsidR="0017438D" w:rsidRPr="0063009F" w:rsidRDefault="00CB5E53" w:rsidP="00F033E2">
      <w:pPr>
        <w:spacing w:after="120" w:line="276" w:lineRule="auto"/>
        <w:jc w:val="both"/>
        <w:rPr>
          <w:sz w:val="24"/>
          <w:szCs w:val="24"/>
        </w:rPr>
      </w:pPr>
      <w:r w:rsidRPr="0063009F">
        <w:rPr>
          <w:rFonts w:asciiTheme="minorHAnsi" w:hAnsiTheme="minorHAnsi" w:cstheme="minorHAnsi"/>
          <w:color w:val="000000"/>
          <w:sz w:val="24"/>
          <w:szCs w:val="24"/>
        </w:rPr>
        <w:t>Durante i</w:t>
      </w:r>
      <w:r w:rsidR="00944EA5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l cocktail di </w:t>
      </w:r>
      <w:r w:rsidR="00944EA5" w:rsidRPr="0063009F">
        <w:rPr>
          <w:rFonts w:asciiTheme="minorHAnsi" w:hAnsiTheme="minorHAnsi" w:cstheme="minorHAnsi"/>
          <w:b/>
          <w:color w:val="000000"/>
          <w:sz w:val="24"/>
          <w:szCs w:val="24"/>
        </w:rPr>
        <w:t>inaugurazione</w:t>
      </w:r>
      <w:r w:rsidR="00F51B0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D93915" w:rsidRPr="0063009F">
        <w:rPr>
          <w:rFonts w:asciiTheme="minorHAnsi" w:hAnsiTheme="minorHAnsi" w:cstheme="minorHAnsi"/>
          <w:color w:val="000000"/>
          <w:sz w:val="24"/>
          <w:szCs w:val="24"/>
        </w:rPr>
        <w:t>della mostra</w:t>
      </w:r>
      <w:r w:rsidR="00F033E2" w:rsidRPr="0063009F">
        <w:rPr>
          <w:rFonts w:asciiTheme="minorHAnsi" w:hAnsiTheme="minorHAnsi" w:cstheme="minorHAnsi"/>
          <w:color w:val="000000"/>
          <w:sz w:val="24"/>
          <w:szCs w:val="24"/>
        </w:rPr>
        <w:t xml:space="preserve"> di </w:t>
      </w:r>
      <w:r w:rsidR="004B6BB8" w:rsidRPr="0063009F">
        <w:rPr>
          <w:b/>
          <w:bCs/>
          <w:sz w:val="24"/>
          <w:szCs w:val="24"/>
        </w:rPr>
        <w:t>sabato 21 dicembre 2024</w:t>
      </w:r>
      <w:r w:rsidRPr="0063009F">
        <w:rPr>
          <w:sz w:val="24"/>
          <w:szCs w:val="24"/>
        </w:rPr>
        <w:t xml:space="preserve"> è prevista una performance musicale </w:t>
      </w:r>
      <w:r w:rsidR="00F443EF" w:rsidRPr="0063009F">
        <w:rPr>
          <w:sz w:val="24"/>
          <w:szCs w:val="24"/>
        </w:rPr>
        <w:t>del pianista</w:t>
      </w:r>
      <w:r w:rsidR="00CC7AD8" w:rsidRPr="0063009F">
        <w:rPr>
          <w:sz w:val="24"/>
          <w:szCs w:val="24"/>
        </w:rPr>
        <w:t xml:space="preserve"> e compositore</w:t>
      </w:r>
      <w:r w:rsidR="00F51B0A">
        <w:rPr>
          <w:sz w:val="24"/>
          <w:szCs w:val="24"/>
        </w:rPr>
        <w:t xml:space="preserve"> </w:t>
      </w:r>
      <w:r w:rsidR="00F443EF" w:rsidRPr="0063009F">
        <w:rPr>
          <w:b/>
          <w:sz w:val="24"/>
          <w:szCs w:val="24"/>
        </w:rPr>
        <w:t>Davide Ferro</w:t>
      </w:r>
      <w:r w:rsidR="0017438D" w:rsidRPr="0063009F">
        <w:rPr>
          <w:sz w:val="24"/>
          <w:szCs w:val="24"/>
        </w:rPr>
        <w:t xml:space="preserve"> in duetto con la cantante jazz e arpista </w:t>
      </w:r>
      <w:r w:rsidR="0017438D" w:rsidRPr="0063009F">
        <w:rPr>
          <w:b/>
          <w:bCs/>
          <w:sz w:val="24"/>
          <w:szCs w:val="24"/>
        </w:rPr>
        <w:t xml:space="preserve">Sonia Caputo </w:t>
      </w:r>
      <w:r w:rsidR="0017438D" w:rsidRPr="0063009F">
        <w:rPr>
          <w:sz w:val="24"/>
          <w:szCs w:val="24"/>
        </w:rPr>
        <w:t>(</w:t>
      </w:r>
      <w:r w:rsidR="0017438D" w:rsidRPr="00F53DCD">
        <w:rPr>
          <w:i/>
          <w:sz w:val="24"/>
          <w:szCs w:val="24"/>
        </w:rPr>
        <w:t>Resonance Duo</w:t>
      </w:r>
      <w:r w:rsidR="0017438D" w:rsidRPr="0063009F">
        <w:rPr>
          <w:sz w:val="24"/>
          <w:szCs w:val="24"/>
        </w:rPr>
        <w:t xml:space="preserve">). Davide Ferro è anche l’autore della </w:t>
      </w:r>
      <w:r w:rsidR="0017438D" w:rsidRPr="007B6226">
        <w:rPr>
          <w:b/>
          <w:sz w:val="24"/>
          <w:szCs w:val="24"/>
        </w:rPr>
        <w:t>colonna sonora</w:t>
      </w:r>
      <w:r w:rsidR="00F51B0A">
        <w:rPr>
          <w:b/>
          <w:sz w:val="24"/>
          <w:szCs w:val="24"/>
        </w:rPr>
        <w:t xml:space="preserve"> </w:t>
      </w:r>
      <w:r w:rsidR="007B6226">
        <w:rPr>
          <w:sz w:val="24"/>
          <w:szCs w:val="24"/>
        </w:rPr>
        <w:t xml:space="preserve">“Evocazioni” </w:t>
      </w:r>
      <w:r w:rsidR="0017438D" w:rsidRPr="0063009F">
        <w:rPr>
          <w:sz w:val="24"/>
          <w:szCs w:val="24"/>
        </w:rPr>
        <w:t>che accompagna la mostra</w:t>
      </w:r>
      <w:r w:rsidR="007B6226">
        <w:rPr>
          <w:sz w:val="24"/>
          <w:szCs w:val="24"/>
        </w:rPr>
        <w:t>, composta appositamente per questo progetto,</w:t>
      </w:r>
      <w:r w:rsidR="00CE05E8">
        <w:rPr>
          <w:sz w:val="24"/>
          <w:szCs w:val="24"/>
        </w:rPr>
        <w:t xml:space="preserve"> che fa</w:t>
      </w:r>
      <w:r w:rsidR="00E75920">
        <w:rPr>
          <w:sz w:val="24"/>
          <w:szCs w:val="24"/>
        </w:rPr>
        <w:t xml:space="preserve"> da sottofondo </w:t>
      </w:r>
      <w:r w:rsidR="00CE05E8">
        <w:rPr>
          <w:sz w:val="24"/>
          <w:szCs w:val="24"/>
        </w:rPr>
        <w:t xml:space="preserve">al viaggio fotografico </w:t>
      </w:r>
      <w:r w:rsidR="009D1F66" w:rsidRPr="0063009F">
        <w:rPr>
          <w:sz w:val="24"/>
          <w:szCs w:val="24"/>
        </w:rPr>
        <w:t>durante tutto il periodo espositivo.</w:t>
      </w:r>
    </w:p>
    <w:p w:rsidR="00B462FD" w:rsidRPr="0063009F" w:rsidRDefault="001439BE" w:rsidP="00911F28">
      <w:pPr>
        <w:spacing w:after="120"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Tutte le opere </w:t>
      </w:r>
      <w:r w:rsidR="00CB5E53"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>presenti in mostra</w:t>
      </w:r>
      <w:r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possono essere acquistate come </w:t>
      </w:r>
      <w:r w:rsidRPr="0063009F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stampe fine art</w:t>
      </w:r>
      <w:r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in edizione limitata, certif</w:t>
      </w:r>
      <w:r w:rsidR="00462F6E"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>icate e firmate in originale dagli autori</w:t>
      </w:r>
      <w:r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rivolgendosi </w:t>
      </w:r>
      <w:r w:rsidR="00462F6E"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>all’a</w:t>
      </w:r>
      <w:r w:rsidR="00D93915"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>genzia GT Art Photo Agency.</w:t>
      </w:r>
    </w:p>
    <w:p w:rsidR="00911F28" w:rsidRDefault="00911F28" w:rsidP="00911F28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Sono ancora disponibili alcune copie del </w:t>
      </w:r>
      <w:r w:rsidR="00F51B0A" w:rsidRPr="00F51B0A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libro</w:t>
      </w:r>
      <w:r w:rsidR="00F51B0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</w:t>
      </w:r>
      <w:r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atalogo che è stato realizzato </w:t>
      </w:r>
      <w:r w:rsidR="00CE05E8"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in edizione limitata </w:t>
      </w:r>
      <w:r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>per l’evento di apertura di Roma</w:t>
      </w:r>
      <w:r w:rsidR="00131741"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 che</w:t>
      </w:r>
      <w:r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può essere acquistato </w:t>
      </w:r>
      <w:r w:rsidR="00131741"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scrivendo a </w:t>
      </w:r>
      <w:hyperlink r:id="rId12" w:history="1">
        <w:r w:rsidRPr="0063009F">
          <w:rPr>
            <w:rStyle w:val="Collegamentoipertestuale"/>
            <w:rFonts w:asciiTheme="minorHAnsi" w:hAnsiTheme="minorHAnsi" w:cstheme="minorHAnsi"/>
            <w:sz w:val="24"/>
            <w:szCs w:val="24"/>
            <w:shd w:val="clear" w:color="auto" w:fill="FFFFFF"/>
          </w:rPr>
          <w:t>info@gtartphotoagency.com</w:t>
        </w:r>
      </w:hyperlink>
      <w:r w:rsidRPr="0063009F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</w:p>
    <w:p w:rsidR="009C5FC7" w:rsidRDefault="009C5FC7" w:rsidP="00D57F83">
      <w:pPr>
        <w:shd w:val="clear" w:color="auto" w:fill="FFFFFF"/>
        <w:spacing w:after="0" w:line="240" w:lineRule="auto"/>
        <w:ind w:right="-284"/>
        <w:jc w:val="both"/>
        <w:rPr>
          <w:rFonts w:ascii="Segoe UI" w:hAnsi="Segoe UI" w:cs="Segoe UI"/>
          <w:b/>
          <w:bCs/>
          <w:color w:val="C00000"/>
        </w:rPr>
      </w:pPr>
    </w:p>
    <w:p w:rsidR="004A735B" w:rsidRDefault="004A735B" w:rsidP="00D57F83">
      <w:pPr>
        <w:shd w:val="clear" w:color="auto" w:fill="FFFFFF"/>
        <w:spacing w:after="0" w:line="240" w:lineRule="auto"/>
        <w:ind w:right="-284"/>
        <w:jc w:val="both"/>
        <w:rPr>
          <w:rFonts w:ascii="Segoe UI" w:hAnsi="Segoe UI" w:cs="Segoe UI"/>
          <w:b/>
          <w:bCs/>
          <w:color w:val="C00000"/>
        </w:rPr>
      </w:pPr>
    </w:p>
    <w:p w:rsidR="0042755C" w:rsidRDefault="0042755C" w:rsidP="0042755C">
      <w:pPr>
        <w:pStyle w:val="yiv9829207544msonormal"/>
        <w:shd w:val="clear" w:color="auto" w:fill="FFFFFF"/>
        <w:spacing w:before="0" w:beforeAutospacing="0" w:after="40" w:afterAutospacing="0"/>
        <w:ind w:left="3540" w:right="-1" w:hanging="3540"/>
        <w:rPr>
          <w:rFonts w:asciiTheme="minorHAnsi" w:hAnsiTheme="minorHAnsi" w:cstheme="minorHAnsi"/>
          <w:sz w:val="22"/>
          <w:szCs w:val="22"/>
        </w:rPr>
      </w:pPr>
      <w:r w:rsidRPr="0042755C">
        <w:rPr>
          <w:rFonts w:asciiTheme="minorHAnsi" w:hAnsiTheme="minorHAnsi" w:cstheme="minorHAnsi"/>
          <w:b/>
          <w:bCs/>
          <w:sz w:val="22"/>
          <w:szCs w:val="22"/>
        </w:rPr>
        <w:t xml:space="preserve">Ufficio Stampa </w:t>
      </w:r>
      <w:r w:rsidR="00CE05E8">
        <w:rPr>
          <w:rFonts w:asciiTheme="minorHAnsi" w:hAnsiTheme="minorHAnsi" w:cstheme="minorHAnsi"/>
          <w:b/>
          <w:bCs/>
          <w:sz w:val="22"/>
          <w:szCs w:val="22"/>
        </w:rPr>
        <w:t>Mostra</w:t>
      </w:r>
      <w:r w:rsidR="00577EEA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Pr="0042755C">
        <w:rPr>
          <w:rFonts w:asciiTheme="minorHAnsi" w:hAnsiTheme="minorHAnsi" w:cstheme="minorHAnsi"/>
          <w:b/>
          <w:bCs/>
          <w:sz w:val="22"/>
          <w:szCs w:val="22"/>
        </w:rPr>
        <w:t>GT Art</w:t>
      </w:r>
      <w:r w:rsidR="00E21153">
        <w:rPr>
          <w:rFonts w:asciiTheme="minorHAnsi" w:hAnsiTheme="minorHAnsi" w:cstheme="minorHAnsi"/>
          <w:b/>
          <w:bCs/>
          <w:sz w:val="22"/>
          <w:szCs w:val="22"/>
        </w:rPr>
        <w:t xml:space="preserve"> Photo Agency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CE0803">
        <w:rPr>
          <w:rFonts w:asciiTheme="minorHAnsi" w:hAnsiTheme="minorHAnsi" w:cstheme="minorHAnsi"/>
          <w:sz w:val="22"/>
          <w:szCs w:val="22"/>
        </w:rPr>
        <w:tab/>
      </w:r>
      <w:r w:rsidR="00CE0803">
        <w:rPr>
          <w:rFonts w:asciiTheme="minorHAnsi" w:hAnsiTheme="minorHAnsi" w:cstheme="minorHAnsi"/>
          <w:sz w:val="22"/>
          <w:szCs w:val="22"/>
        </w:rPr>
        <w:tab/>
      </w:r>
    </w:p>
    <w:p w:rsidR="00736396" w:rsidRPr="004B7992" w:rsidRDefault="0042755C" w:rsidP="00736396">
      <w:pPr>
        <w:pStyle w:val="yiv9829207544msonormal"/>
        <w:shd w:val="clear" w:color="auto" w:fill="FFFFFF"/>
        <w:spacing w:before="0" w:beforeAutospacing="0" w:after="0" w:afterAutospacing="0"/>
        <w:ind w:left="3538" w:hanging="3538"/>
        <w:rPr>
          <w:rFonts w:asciiTheme="minorHAnsi" w:hAnsiTheme="minorHAnsi" w:cstheme="minorHAnsi"/>
          <w:sz w:val="22"/>
          <w:szCs w:val="22"/>
          <w:lang w:val="en-US"/>
        </w:rPr>
      </w:pPr>
      <w:r w:rsidRPr="004B7992">
        <w:rPr>
          <w:rFonts w:asciiTheme="minorHAnsi" w:hAnsiTheme="minorHAnsi" w:cstheme="minorHAnsi"/>
          <w:sz w:val="22"/>
          <w:szCs w:val="22"/>
          <w:lang w:val="en-US"/>
        </w:rPr>
        <w:t>De Angelis Press, Milano</w:t>
      </w:r>
      <w:r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="00736396"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</w:p>
    <w:p w:rsidR="00CE0803" w:rsidRPr="004B7992" w:rsidRDefault="00A23162" w:rsidP="00736396">
      <w:pPr>
        <w:pStyle w:val="yiv9829207544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n-US"/>
        </w:rPr>
      </w:pPr>
      <w:hyperlink r:id="rId13" w:history="1">
        <w:r w:rsidR="00736396" w:rsidRPr="004B7992">
          <w:rPr>
            <w:rStyle w:val="Collegamentoipertestuale"/>
            <w:rFonts w:asciiTheme="minorHAnsi" w:hAnsiTheme="minorHAnsi" w:cstheme="minorHAnsi"/>
            <w:sz w:val="22"/>
            <w:szCs w:val="22"/>
            <w:lang w:val="en-US"/>
          </w:rPr>
          <w:t>info@deangelispress.com</w:t>
        </w:r>
      </w:hyperlink>
      <w:r w:rsidR="00736396" w:rsidRPr="004B7992">
        <w:rPr>
          <w:lang w:val="en-US"/>
        </w:rPr>
        <w:t xml:space="preserve"> | </w:t>
      </w:r>
      <w:r w:rsidR="00736396" w:rsidRPr="004B7992">
        <w:rPr>
          <w:rFonts w:asciiTheme="minorHAnsi" w:hAnsiTheme="minorHAnsi" w:cstheme="minorHAnsi"/>
          <w:sz w:val="22"/>
          <w:szCs w:val="22"/>
          <w:lang w:val="en-US"/>
        </w:rPr>
        <w:t>345 7190941</w:t>
      </w:r>
    </w:p>
    <w:bookmarkEnd w:id="2"/>
    <w:p w:rsidR="0042755C" w:rsidRPr="004B7992" w:rsidRDefault="00736396" w:rsidP="00736396">
      <w:pPr>
        <w:pStyle w:val="yiv9829207544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n-US"/>
        </w:rPr>
      </w:pPr>
      <w:r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="0042755C"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="0042755C"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="0042755C"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="0042755C"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  <w:r w:rsidR="0042755C" w:rsidRPr="004B7992">
        <w:rPr>
          <w:rFonts w:asciiTheme="minorHAnsi" w:hAnsiTheme="minorHAnsi" w:cstheme="minorHAnsi"/>
          <w:sz w:val="22"/>
          <w:szCs w:val="22"/>
          <w:lang w:val="en-US"/>
        </w:rPr>
        <w:tab/>
      </w:r>
    </w:p>
    <w:p w:rsidR="000518DC" w:rsidRDefault="00CE0803" w:rsidP="00D57F83">
      <w:pPr>
        <w:shd w:val="clear" w:color="auto" w:fill="FFFFFF"/>
        <w:spacing w:after="0" w:line="240" w:lineRule="auto"/>
        <w:ind w:right="-284"/>
        <w:jc w:val="both"/>
        <w:rPr>
          <w:rFonts w:ascii="Segoe UI" w:hAnsi="Segoe UI" w:cs="Segoe UI"/>
          <w:b/>
          <w:bCs/>
          <w:color w:val="C00000"/>
        </w:rPr>
      </w:pPr>
      <w:r w:rsidRPr="00CE0803">
        <w:rPr>
          <w:rFonts w:asciiTheme="minorHAnsi" w:hAnsiTheme="minorHAnsi" w:cstheme="minorHAnsi"/>
          <w:b/>
          <w:bCs/>
        </w:rPr>
        <w:t>Ufficio Stampa SMI</w:t>
      </w:r>
    </w:p>
    <w:p w:rsidR="00CE0803" w:rsidRDefault="00CE0803" w:rsidP="00CE0803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u w:val="single"/>
          <w:shd w:val="clear" w:color="auto" w:fill="FFFFFF"/>
        </w:rPr>
      </w:pPr>
      <w:r w:rsidRPr="00523EEA">
        <w:rPr>
          <w:rFonts w:asciiTheme="minorHAnsi" w:hAnsiTheme="minorHAnsi" w:cstheme="minorHAnsi"/>
        </w:rPr>
        <w:t>Brandtopia Press</w:t>
      </w:r>
    </w:p>
    <w:p w:rsidR="0063009F" w:rsidRDefault="00A23162" w:rsidP="00CE0803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</w:rPr>
      </w:pPr>
      <w:hyperlink r:id="rId14" w:history="1">
        <w:r w:rsidR="00CE0803" w:rsidRPr="00D9012E">
          <w:rPr>
            <w:rStyle w:val="Collegamentoipertestuale"/>
            <w:rFonts w:asciiTheme="minorHAnsi" w:hAnsiTheme="minorHAnsi" w:cstheme="minorHAnsi"/>
          </w:rPr>
          <w:t>press@brandtopia.it</w:t>
        </w:r>
      </w:hyperlink>
      <w:r w:rsidR="00CE0803" w:rsidRPr="00523EEA">
        <w:rPr>
          <w:rFonts w:asciiTheme="minorHAnsi" w:hAnsiTheme="minorHAnsi" w:cstheme="minorHAnsi"/>
        </w:rPr>
        <w:t xml:space="preserve"> | 346 8045994</w:t>
      </w:r>
    </w:p>
    <w:p w:rsidR="00CE0803" w:rsidRDefault="00CE0803" w:rsidP="00CE0803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u w:val="single"/>
          <w:shd w:val="clear" w:color="auto" w:fill="FFFFFF"/>
        </w:rPr>
      </w:pPr>
    </w:p>
    <w:p w:rsidR="00D57F83" w:rsidRPr="0043654A" w:rsidRDefault="00D57F83" w:rsidP="00D5287F">
      <w:pPr>
        <w:shd w:val="clear" w:color="auto" w:fill="FFFFFF"/>
        <w:spacing w:after="120" w:line="240" w:lineRule="auto"/>
        <w:jc w:val="both"/>
        <w:rPr>
          <w:rFonts w:asciiTheme="minorHAnsi" w:hAnsiTheme="minorHAnsi" w:cstheme="minorHAnsi"/>
          <w:b/>
          <w:bCs/>
          <w:u w:val="single"/>
          <w:shd w:val="clear" w:color="auto" w:fill="FFFFFF"/>
        </w:rPr>
      </w:pPr>
      <w:r w:rsidRPr="0043654A">
        <w:rPr>
          <w:rFonts w:asciiTheme="minorHAnsi" w:hAnsiTheme="minorHAnsi" w:cstheme="minorHAnsi"/>
          <w:b/>
          <w:bCs/>
          <w:u w:val="single"/>
          <w:shd w:val="clear" w:color="auto" w:fill="FFFFFF"/>
        </w:rPr>
        <w:t>INFO</w:t>
      </w:r>
      <w:r w:rsidR="005B6A56" w:rsidRPr="0043654A">
        <w:rPr>
          <w:rFonts w:asciiTheme="minorHAnsi" w:hAnsiTheme="minorHAnsi" w:cstheme="minorHAnsi"/>
          <w:b/>
          <w:bCs/>
          <w:u w:val="single"/>
          <w:shd w:val="clear" w:color="auto" w:fill="FFFFFF"/>
        </w:rPr>
        <w:t>RMAZIONI AL PUBBLICO</w:t>
      </w:r>
    </w:p>
    <w:p w:rsidR="00D57F83" w:rsidRPr="00D16142" w:rsidRDefault="00373C5D" w:rsidP="00D5287F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GT Art Photo Agency</w:t>
      </w:r>
      <w:r w:rsidR="001439BE" w:rsidRPr="00D16142">
        <w:rPr>
          <w:rFonts w:asciiTheme="minorHAnsi" w:hAnsiTheme="minorHAnsi" w:cstheme="minorHAnsi"/>
          <w:shd w:val="clear" w:color="auto" w:fill="FFFFFF"/>
        </w:rPr>
        <w:t xml:space="preserve">, Milano </w:t>
      </w:r>
    </w:p>
    <w:p w:rsidR="00347CA4" w:rsidRDefault="00A23162" w:rsidP="0059747B">
      <w:pPr>
        <w:shd w:val="clear" w:color="auto" w:fill="FFFFFF"/>
        <w:spacing w:after="120" w:line="240" w:lineRule="auto"/>
        <w:ind w:left="709"/>
        <w:jc w:val="both"/>
        <w:rPr>
          <w:rFonts w:asciiTheme="minorHAnsi" w:hAnsiTheme="minorHAnsi" w:cstheme="minorHAnsi"/>
          <w:shd w:val="clear" w:color="auto" w:fill="FFFFFF"/>
        </w:rPr>
      </w:pPr>
      <w:hyperlink r:id="rId15" w:history="1">
        <w:r w:rsidR="0059747B" w:rsidRPr="00822D11">
          <w:rPr>
            <w:rStyle w:val="Collegamentoipertestuale"/>
            <w:rFonts w:asciiTheme="minorHAnsi" w:hAnsiTheme="minorHAnsi" w:cstheme="minorHAnsi"/>
            <w:shd w:val="clear" w:color="auto" w:fill="FFFFFF"/>
          </w:rPr>
          <w:t>info@gtartphotoagency.com</w:t>
        </w:r>
      </w:hyperlink>
      <w:r w:rsidR="0059747B">
        <w:rPr>
          <w:rFonts w:asciiTheme="minorHAnsi" w:hAnsiTheme="minorHAnsi" w:cstheme="minorHAnsi"/>
          <w:shd w:val="clear" w:color="auto" w:fill="FFFFFF"/>
        </w:rPr>
        <w:t xml:space="preserve"> | </w:t>
      </w:r>
      <w:r w:rsidR="0059747B" w:rsidRPr="0059747B">
        <w:rPr>
          <w:rFonts w:asciiTheme="minorHAnsi" w:hAnsiTheme="minorHAnsi" w:cstheme="minorHAnsi"/>
          <w:shd w:val="clear" w:color="auto" w:fill="FFFFFF"/>
        </w:rPr>
        <w:t>Tel. 02.36551643</w:t>
      </w:r>
    </w:p>
    <w:p w:rsidR="000518DC" w:rsidRDefault="000518DC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u w:val="single"/>
        </w:rPr>
      </w:pPr>
    </w:p>
    <w:p w:rsidR="00FD72B7" w:rsidRDefault="00FD72B7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u w:val="single"/>
        </w:rPr>
      </w:pPr>
    </w:p>
    <w:p w:rsidR="00916321" w:rsidRDefault="000518DC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b/>
          <w:bCs/>
          <w:u w:val="single"/>
        </w:rPr>
      </w:pPr>
      <w:r w:rsidRPr="00845E40">
        <w:rPr>
          <w:rFonts w:asciiTheme="minorHAnsi" w:hAnsiTheme="minorHAnsi" w:cstheme="minorHAnsi"/>
          <w:b/>
          <w:bCs/>
          <w:u w:val="single"/>
        </w:rPr>
        <w:t>DETTAGLI MOS</w:t>
      </w:r>
      <w:r w:rsidR="00916321">
        <w:rPr>
          <w:rFonts w:asciiTheme="minorHAnsi" w:hAnsiTheme="minorHAnsi" w:cstheme="minorHAnsi"/>
          <w:b/>
          <w:bCs/>
          <w:u w:val="single"/>
        </w:rPr>
        <w:t>TRA</w:t>
      </w:r>
    </w:p>
    <w:p w:rsidR="00916321" w:rsidRPr="00845E40" w:rsidRDefault="00916321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b/>
          <w:bCs/>
          <w:u w:val="single"/>
        </w:rPr>
      </w:pPr>
    </w:p>
    <w:p w:rsidR="000518DC" w:rsidRDefault="00916321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Romanzo italiano</w:t>
      </w:r>
    </w:p>
    <w:p w:rsidR="00916321" w:rsidRDefault="00916321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Franco </w:t>
      </w:r>
      <w:r w:rsidR="00814EB8">
        <w:rPr>
          <w:rFonts w:asciiTheme="minorHAnsi" w:hAnsiTheme="minorHAnsi" w:cstheme="minorHAnsi"/>
        </w:rPr>
        <w:t>Carlisi,</w:t>
      </w:r>
      <w:r>
        <w:rPr>
          <w:rFonts w:asciiTheme="minorHAnsi" w:hAnsiTheme="minorHAnsi" w:cstheme="minorHAnsi"/>
        </w:rPr>
        <w:t xml:space="preserve"> Francesco Cito</w:t>
      </w:r>
    </w:p>
    <w:p w:rsidR="0042755C" w:rsidRPr="00373C5D" w:rsidRDefault="00D57F83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shd w:val="clear" w:color="auto" w:fill="FFFFFF"/>
        </w:rPr>
      </w:pPr>
      <w:r w:rsidRPr="00D16142">
        <w:rPr>
          <w:rFonts w:asciiTheme="minorHAnsi" w:hAnsiTheme="minorHAnsi" w:cstheme="minorHAnsi"/>
        </w:rPr>
        <w:t xml:space="preserve">Ideazione progetto: </w:t>
      </w:r>
      <w:r w:rsidRPr="00D16142">
        <w:rPr>
          <w:rFonts w:asciiTheme="minorHAnsi" w:hAnsiTheme="minorHAnsi" w:cstheme="minorHAnsi"/>
        </w:rPr>
        <w:tab/>
      </w:r>
      <w:r w:rsidRPr="00D16142">
        <w:rPr>
          <w:rFonts w:asciiTheme="minorHAnsi" w:hAnsiTheme="minorHAnsi" w:cstheme="minorHAnsi"/>
        </w:rPr>
        <w:tab/>
      </w:r>
      <w:r w:rsidR="00FC1B10">
        <w:rPr>
          <w:rFonts w:asciiTheme="minorHAnsi" w:hAnsiTheme="minorHAnsi" w:cstheme="minorHAnsi"/>
        </w:rPr>
        <w:tab/>
      </w:r>
      <w:r w:rsidR="00373C5D">
        <w:rPr>
          <w:rFonts w:asciiTheme="minorHAnsi" w:hAnsiTheme="minorHAnsi" w:cstheme="minorHAnsi"/>
          <w:shd w:val="clear" w:color="auto" w:fill="FFFFFF"/>
        </w:rPr>
        <w:t>G</w:t>
      </w:r>
      <w:r w:rsidRPr="00D16142">
        <w:rPr>
          <w:rFonts w:asciiTheme="minorHAnsi" w:hAnsiTheme="minorHAnsi" w:cstheme="minorHAnsi"/>
        </w:rPr>
        <w:t>T Art Photo Agency (Milano)</w:t>
      </w:r>
    </w:p>
    <w:p w:rsidR="00D57F83" w:rsidRPr="00D16142" w:rsidRDefault="00A23162" w:rsidP="00FC1B10">
      <w:pPr>
        <w:shd w:val="clear" w:color="auto" w:fill="FFFFFF"/>
        <w:spacing w:after="0" w:line="240" w:lineRule="auto"/>
        <w:ind w:left="2832" w:right="-1" w:firstLine="708"/>
        <w:jc w:val="both"/>
        <w:rPr>
          <w:rFonts w:asciiTheme="minorHAnsi" w:hAnsiTheme="minorHAnsi" w:cstheme="minorHAnsi"/>
        </w:rPr>
      </w:pPr>
      <w:hyperlink r:id="rId16" w:history="1">
        <w:r w:rsidR="0042755C" w:rsidRPr="00A35BBA">
          <w:rPr>
            <w:rStyle w:val="Collegamentoipertestuale"/>
            <w:rFonts w:asciiTheme="minorHAnsi" w:hAnsiTheme="minorHAnsi" w:cstheme="minorHAnsi"/>
          </w:rPr>
          <w:t>www.gtartphotoagency.com</w:t>
        </w:r>
      </w:hyperlink>
      <w:r w:rsidR="0042755C">
        <w:rPr>
          <w:rFonts w:asciiTheme="minorHAnsi" w:hAnsiTheme="minorHAnsi" w:cstheme="minorHAnsi"/>
        </w:rPr>
        <w:t xml:space="preserve">| </w:t>
      </w:r>
      <w:hyperlink r:id="rId17" w:history="1">
        <w:r w:rsidR="0042755C" w:rsidRPr="00FC63A7">
          <w:rPr>
            <w:rStyle w:val="Collegamentoipertestuale"/>
            <w:rFonts w:asciiTheme="minorHAnsi" w:hAnsiTheme="minorHAnsi" w:cstheme="minorHAnsi"/>
          </w:rPr>
          <w:t>info@gtartphotoagency.com</w:t>
        </w:r>
      </w:hyperlink>
    </w:p>
    <w:p w:rsidR="0039217A" w:rsidRPr="00D16142" w:rsidRDefault="0039217A" w:rsidP="0039217A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shd w:val="clear" w:color="auto" w:fill="FFFFFF"/>
        </w:rPr>
      </w:pPr>
      <w:r w:rsidRPr="00D16142">
        <w:rPr>
          <w:rFonts w:asciiTheme="minorHAnsi" w:hAnsiTheme="minorHAnsi" w:cstheme="minorHAnsi"/>
          <w:shd w:val="clear" w:color="auto" w:fill="FFFFFF"/>
        </w:rPr>
        <w:t xml:space="preserve">A cura di: </w:t>
      </w:r>
      <w:r w:rsidRPr="00D16142">
        <w:rPr>
          <w:rFonts w:asciiTheme="minorHAnsi" w:hAnsiTheme="minorHAnsi" w:cstheme="minorHAnsi"/>
          <w:shd w:val="clear" w:color="auto" w:fill="FFFFFF"/>
        </w:rPr>
        <w:tab/>
      </w:r>
      <w:r w:rsidRPr="00D16142">
        <w:rPr>
          <w:rFonts w:asciiTheme="minorHAnsi" w:hAnsiTheme="minorHAnsi" w:cstheme="minorHAnsi"/>
          <w:shd w:val="clear" w:color="auto" w:fill="FFFFFF"/>
        </w:rPr>
        <w:tab/>
      </w:r>
      <w:r w:rsidRPr="00D16142">
        <w:rPr>
          <w:rFonts w:asciiTheme="minorHAnsi" w:hAnsiTheme="minorHAnsi" w:cstheme="minorHAnsi"/>
          <w:shd w:val="clear" w:color="auto" w:fill="FFFFFF"/>
        </w:rPr>
        <w:tab/>
      </w:r>
      <w:r w:rsidRPr="00D16142">
        <w:rPr>
          <w:rFonts w:asciiTheme="minorHAnsi" w:hAnsiTheme="minorHAnsi" w:cstheme="minorHAnsi"/>
          <w:shd w:val="clear" w:color="auto" w:fill="FFFFFF"/>
        </w:rPr>
        <w:tab/>
        <w:t>Giusy Tigano</w:t>
      </w:r>
    </w:p>
    <w:p w:rsidR="00347CA4" w:rsidRPr="00BC3620" w:rsidRDefault="00D57F83" w:rsidP="00D57F83">
      <w:pPr>
        <w:shd w:val="clear" w:color="auto" w:fill="FFFFFF"/>
        <w:spacing w:after="0" w:line="240" w:lineRule="auto"/>
        <w:ind w:right="-1"/>
        <w:jc w:val="both"/>
        <w:rPr>
          <w:rStyle w:val="Collegamentoipertestuale"/>
          <w:rFonts w:asciiTheme="minorHAnsi" w:hAnsiTheme="minorHAnsi" w:cstheme="minorHAnsi"/>
          <w:u w:val="none"/>
        </w:rPr>
      </w:pPr>
      <w:r w:rsidRPr="00D16142">
        <w:rPr>
          <w:rFonts w:asciiTheme="minorHAnsi" w:hAnsiTheme="minorHAnsi" w:cstheme="minorHAnsi"/>
        </w:rPr>
        <w:t>Partner Organizzazione:</w:t>
      </w:r>
      <w:r w:rsidRPr="00D16142">
        <w:rPr>
          <w:rFonts w:asciiTheme="minorHAnsi" w:hAnsiTheme="minorHAnsi" w:cstheme="minorHAnsi"/>
        </w:rPr>
        <w:tab/>
      </w:r>
      <w:r w:rsidRPr="00D16142">
        <w:rPr>
          <w:rFonts w:asciiTheme="minorHAnsi" w:hAnsiTheme="minorHAnsi" w:cstheme="minorHAnsi"/>
        </w:rPr>
        <w:tab/>
      </w:r>
      <w:r w:rsidR="00373C5D" w:rsidRPr="00BC3620">
        <w:rPr>
          <w:rFonts w:asciiTheme="minorHAnsi" w:hAnsiTheme="minorHAnsi" w:cstheme="minorHAnsi"/>
        </w:rPr>
        <w:t xml:space="preserve">SMI </w:t>
      </w:r>
      <w:r w:rsidR="00AF39F6" w:rsidRPr="00BC3620">
        <w:rPr>
          <w:rFonts w:asciiTheme="minorHAnsi" w:hAnsiTheme="minorHAnsi" w:cstheme="minorHAnsi"/>
        </w:rPr>
        <w:t>Group</w:t>
      </w:r>
      <w:r w:rsidR="00B97AAC" w:rsidRPr="008738C0">
        <w:rPr>
          <w:rFonts w:asciiTheme="minorHAnsi" w:hAnsiTheme="minorHAnsi" w:cstheme="minorHAnsi"/>
        </w:rPr>
        <w:t>|</w:t>
      </w:r>
      <w:hyperlink r:id="rId18" w:history="1">
        <w:r w:rsidR="00AF39F6" w:rsidRPr="008738C0">
          <w:rPr>
            <w:rStyle w:val="Collegamentoipertestuale"/>
            <w:rFonts w:asciiTheme="minorHAnsi" w:hAnsiTheme="minorHAnsi" w:cstheme="minorHAnsi"/>
            <w:u w:val="none"/>
          </w:rPr>
          <w:t>www.smi-group.it</w:t>
        </w:r>
      </w:hyperlink>
    </w:p>
    <w:p w:rsidR="00BC3620" w:rsidRPr="006D4D79" w:rsidRDefault="00BC3620" w:rsidP="00BC3620">
      <w:pPr>
        <w:shd w:val="clear" w:color="auto" w:fill="FFFFFF"/>
        <w:spacing w:after="0" w:line="240" w:lineRule="auto"/>
        <w:ind w:left="3540" w:right="-1"/>
        <w:jc w:val="both"/>
        <w:rPr>
          <w:rFonts w:asciiTheme="minorHAnsi" w:hAnsiTheme="minorHAnsi" w:cstheme="minorHAnsi"/>
        </w:rPr>
      </w:pPr>
      <w:r w:rsidRPr="006D4D79">
        <w:rPr>
          <w:rStyle w:val="Collegamentoipertestuale"/>
          <w:rFonts w:asciiTheme="minorHAnsi" w:hAnsiTheme="minorHAnsi" w:cstheme="minorHAnsi"/>
          <w:color w:val="auto"/>
          <w:u w:val="none"/>
        </w:rPr>
        <w:t>SMI Group è un gruppo di aziende del comparto ICT, costituito dalla capogruppo S.M.I Technologies and Consulting e da Younified, Wyl e SM Innovation Polska</w:t>
      </w:r>
    </w:p>
    <w:p w:rsidR="007B6226" w:rsidRPr="006D4D79" w:rsidRDefault="007B6226" w:rsidP="00C617CF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6D4D79">
        <w:rPr>
          <w:rFonts w:asciiTheme="minorHAnsi" w:hAnsiTheme="minorHAnsi" w:cstheme="minorHAnsi"/>
        </w:rPr>
        <w:t>Patrocinio:</w:t>
      </w:r>
      <w:r w:rsidRPr="006D4D79">
        <w:rPr>
          <w:rFonts w:asciiTheme="minorHAnsi" w:hAnsiTheme="minorHAnsi" w:cstheme="minorHAnsi"/>
        </w:rPr>
        <w:tab/>
      </w:r>
      <w:r w:rsidRPr="006D4D79">
        <w:rPr>
          <w:rFonts w:asciiTheme="minorHAnsi" w:hAnsiTheme="minorHAnsi" w:cstheme="minorHAnsi"/>
        </w:rPr>
        <w:tab/>
      </w:r>
      <w:r w:rsidRPr="006D4D79">
        <w:rPr>
          <w:rFonts w:asciiTheme="minorHAnsi" w:hAnsiTheme="minorHAnsi" w:cstheme="minorHAnsi"/>
        </w:rPr>
        <w:tab/>
      </w:r>
      <w:r w:rsidRPr="006D4D79">
        <w:rPr>
          <w:rFonts w:asciiTheme="minorHAnsi" w:hAnsiTheme="minorHAnsi" w:cstheme="minorHAnsi"/>
        </w:rPr>
        <w:tab/>
        <w:t>Comune di Brescia</w:t>
      </w:r>
    </w:p>
    <w:p w:rsidR="00C617CF" w:rsidRPr="00D16142" w:rsidRDefault="00C617CF" w:rsidP="00C617CF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C617CF">
        <w:rPr>
          <w:rFonts w:asciiTheme="minorHAnsi" w:hAnsiTheme="minorHAnsi" w:cstheme="minorHAnsi"/>
        </w:rPr>
        <w:t xml:space="preserve">N° Opere esposte </w:t>
      </w:r>
      <w:r>
        <w:rPr>
          <w:rFonts w:asciiTheme="minorHAnsi" w:hAnsiTheme="minorHAnsi" w:cstheme="minorHAnsi"/>
        </w:rPr>
        <w:t>complessivamente</w:t>
      </w:r>
      <w:r>
        <w:rPr>
          <w:rFonts w:asciiTheme="minorHAnsi" w:hAnsiTheme="minorHAnsi" w:cstheme="minorHAnsi"/>
        </w:rPr>
        <w:tab/>
      </w:r>
      <w:r w:rsidR="00FC1B10">
        <w:rPr>
          <w:rFonts w:asciiTheme="minorHAnsi" w:hAnsiTheme="minorHAnsi" w:cstheme="minorHAnsi"/>
        </w:rPr>
        <w:t>12</w:t>
      </w:r>
      <w:r>
        <w:rPr>
          <w:rFonts w:asciiTheme="minorHAnsi" w:hAnsiTheme="minorHAnsi" w:cstheme="minorHAnsi"/>
        </w:rPr>
        <w:t xml:space="preserve">0 </w:t>
      </w:r>
      <w:r w:rsidR="00444621">
        <w:rPr>
          <w:rFonts w:asciiTheme="minorHAnsi" w:hAnsiTheme="minorHAnsi" w:cstheme="minorHAnsi"/>
        </w:rPr>
        <w:t>fotografie in bianco e nero</w:t>
      </w:r>
    </w:p>
    <w:p w:rsidR="00D16142" w:rsidRDefault="00C617CF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C617CF">
        <w:rPr>
          <w:rFonts w:asciiTheme="minorHAnsi" w:hAnsiTheme="minorHAnsi" w:cstheme="minorHAnsi"/>
        </w:rPr>
        <w:t>Testi di introduzione</w:t>
      </w:r>
      <w:r>
        <w:rPr>
          <w:rFonts w:asciiTheme="minorHAnsi" w:hAnsiTheme="minorHAnsi" w:cstheme="minorHAnsi"/>
        </w:rPr>
        <w:t xml:space="preserve"> alla mostra:</w:t>
      </w:r>
      <w:r>
        <w:rPr>
          <w:rFonts w:asciiTheme="minorHAnsi" w:hAnsiTheme="minorHAnsi" w:cstheme="minorHAnsi"/>
        </w:rPr>
        <w:tab/>
      </w:r>
      <w:r w:rsidR="00FC1B10">
        <w:rPr>
          <w:rFonts w:asciiTheme="minorHAnsi" w:hAnsiTheme="minorHAnsi" w:cstheme="minorHAnsi"/>
        </w:rPr>
        <w:t>Andrea Camilleri, Michele Smargiassi, Giusy Tigano</w:t>
      </w:r>
    </w:p>
    <w:p w:rsidR="00916321" w:rsidRDefault="00916321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:rsidR="00916321" w:rsidRDefault="00916321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Sito mostra: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hyperlink r:id="rId19" w:history="1">
        <w:r w:rsidRPr="00916321">
          <w:rPr>
            <w:rStyle w:val="Collegamentoipertestuale"/>
            <w:rFonts w:asciiTheme="minorHAnsi" w:hAnsiTheme="minorHAnsi" w:cstheme="minorHAnsi"/>
          </w:rPr>
          <w:t>www.eventoromanzoitaliano.it</w:t>
        </w:r>
      </w:hyperlink>
    </w:p>
    <w:p w:rsidR="00CE0803" w:rsidRDefault="00CE0803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:rsidR="00D21C5A" w:rsidRPr="0043654A" w:rsidRDefault="00D21C5A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Location: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3A159F">
        <w:rPr>
          <w:rFonts w:asciiTheme="minorHAnsi" w:hAnsiTheme="minorHAnsi" w:cstheme="minorHAnsi"/>
        </w:rPr>
        <w:t>MO.CA</w:t>
      </w:r>
      <w:r w:rsidR="008248E4">
        <w:rPr>
          <w:rFonts w:asciiTheme="minorHAnsi" w:hAnsiTheme="minorHAnsi" w:cstheme="minorHAnsi"/>
        </w:rPr>
        <w:t>– Centro per le Nuove Culture</w:t>
      </w:r>
      <w:r w:rsidRPr="0043654A">
        <w:rPr>
          <w:rFonts w:asciiTheme="minorHAnsi" w:hAnsiTheme="minorHAnsi" w:cstheme="minorHAnsi"/>
        </w:rPr>
        <w:t xml:space="preserve"> | Via </w:t>
      </w:r>
      <w:r w:rsidR="008248E4">
        <w:rPr>
          <w:rFonts w:asciiTheme="minorHAnsi" w:hAnsiTheme="minorHAnsi" w:cstheme="minorHAnsi"/>
        </w:rPr>
        <w:t>Moretto 7</w:t>
      </w:r>
      <w:r w:rsidR="00B04326" w:rsidRPr="0043654A">
        <w:rPr>
          <w:rFonts w:asciiTheme="minorHAnsi" w:hAnsiTheme="minorHAnsi" w:cstheme="minorHAnsi"/>
        </w:rPr>
        <w:t>8</w:t>
      </w:r>
      <w:r w:rsidRPr="0043654A">
        <w:rPr>
          <w:rFonts w:asciiTheme="minorHAnsi" w:hAnsiTheme="minorHAnsi" w:cstheme="minorHAnsi"/>
        </w:rPr>
        <w:t xml:space="preserve">, </w:t>
      </w:r>
      <w:r w:rsidR="008248E4">
        <w:rPr>
          <w:rFonts w:asciiTheme="minorHAnsi" w:hAnsiTheme="minorHAnsi" w:cstheme="minorHAnsi"/>
        </w:rPr>
        <w:t>Bresci</w:t>
      </w:r>
      <w:r w:rsidRPr="0043654A">
        <w:rPr>
          <w:rFonts w:asciiTheme="minorHAnsi" w:hAnsiTheme="minorHAnsi" w:cstheme="minorHAnsi"/>
        </w:rPr>
        <w:t>a</w:t>
      </w:r>
    </w:p>
    <w:p w:rsidR="00CE0803" w:rsidRPr="0043654A" w:rsidRDefault="00D11B01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43654A">
        <w:rPr>
          <w:rFonts w:asciiTheme="minorHAnsi" w:hAnsiTheme="minorHAnsi" w:cstheme="minorHAnsi"/>
        </w:rPr>
        <w:t xml:space="preserve">Ingresso:  </w:t>
      </w:r>
      <w:r w:rsidR="004B7992">
        <w:rPr>
          <w:rFonts w:asciiTheme="minorHAnsi" w:hAnsiTheme="minorHAnsi" w:cstheme="minorHAnsi"/>
        </w:rPr>
        <w:tab/>
      </w:r>
      <w:r w:rsidR="004B7992">
        <w:rPr>
          <w:rFonts w:asciiTheme="minorHAnsi" w:hAnsiTheme="minorHAnsi" w:cstheme="minorHAnsi"/>
        </w:rPr>
        <w:tab/>
      </w:r>
      <w:r w:rsidR="004B7992">
        <w:rPr>
          <w:rFonts w:asciiTheme="minorHAnsi" w:hAnsiTheme="minorHAnsi" w:cstheme="minorHAnsi"/>
        </w:rPr>
        <w:tab/>
      </w:r>
      <w:r w:rsidR="004B7992">
        <w:rPr>
          <w:rFonts w:asciiTheme="minorHAnsi" w:hAnsiTheme="minorHAnsi" w:cstheme="minorHAnsi"/>
        </w:rPr>
        <w:tab/>
      </w:r>
      <w:r w:rsidR="00CE0803" w:rsidRPr="0043654A">
        <w:rPr>
          <w:rFonts w:asciiTheme="minorHAnsi" w:hAnsiTheme="minorHAnsi" w:cstheme="minorHAnsi"/>
        </w:rPr>
        <w:t>Libero</w:t>
      </w:r>
    </w:p>
    <w:p w:rsidR="008248E4" w:rsidRPr="008248E4" w:rsidRDefault="00D21C5A" w:rsidP="008248E4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43654A">
        <w:rPr>
          <w:rFonts w:asciiTheme="minorHAnsi" w:hAnsiTheme="minorHAnsi" w:cstheme="minorHAnsi"/>
        </w:rPr>
        <w:t xml:space="preserve">Orari </w:t>
      </w:r>
      <w:r w:rsidR="00CE0803" w:rsidRPr="0043654A">
        <w:rPr>
          <w:rFonts w:asciiTheme="minorHAnsi" w:hAnsiTheme="minorHAnsi" w:cstheme="minorHAnsi"/>
        </w:rPr>
        <w:t>d</w:t>
      </w:r>
      <w:r w:rsidR="00D11B01" w:rsidRPr="0043654A">
        <w:rPr>
          <w:rFonts w:asciiTheme="minorHAnsi" w:hAnsiTheme="minorHAnsi" w:cstheme="minorHAnsi"/>
        </w:rPr>
        <w:t>i</w:t>
      </w:r>
      <w:r w:rsidR="00CE0803" w:rsidRPr="0043654A">
        <w:rPr>
          <w:rFonts w:asciiTheme="minorHAnsi" w:hAnsiTheme="minorHAnsi" w:cstheme="minorHAnsi"/>
        </w:rPr>
        <w:t xml:space="preserve"> apertura al pubblico</w:t>
      </w:r>
      <w:r w:rsidRPr="0043654A">
        <w:rPr>
          <w:rFonts w:asciiTheme="minorHAnsi" w:hAnsiTheme="minorHAnsi" w:cstheme="minorHAnsi"/>
        </w:rPr>
        <w:t>:</w:t>
      </w:r>
      <w:r w:rsidRPr="0043654A">
        <w:rPr>
          <w:rFonts w:asciiTheme="minorHAnsi" w:hAnsiTheme="minorHAnsi" w:cstheme="minorHAnsi"/>
        </w:rPr>
        <w:tab/>
      </w:r>
      <w:r w:rsidRPr="0043654A">
        <w:rPr>
          <w:rFonts w:asciiTheme="minorHAnsi" w:hAnsiTheme="minorHAnsi" w:cstheme="minorHAnsi"/>
        </w:rPr>
        <w:tab/>
      </w:r>
      <w:r w:rsidR="008248E4">
        <w:rPr>
          <w:rFonts w:asciiTheme="minorHAnsi" w:hAnsiTheme="minorHAnsi" w:cstheme="minorHAnsi"/>
        </w:rPr>
        <w:t>Lunedì</w:t>
      </w:r>
      <w:r w:rsidR="008248E4" w:rsidRPr="008248E4">
        <w:rPr>
          <w:rFonts w:asciiTheme="minorHAnsi" w:hAnsiTheme="minorHAnsi" w:cstheme="minorHAnsi"/>
        </w:rPr>
        <w:t xml:space="preserve"> h. 15.00-19.00</w:t>
      </w:r>
    </w:p>
    <w:p w:rsidR="00D21C5A" w:rsidRPr="009765A0" w:rsidRDefault="008248E4" w:rsidP="008248E4">
      <w:pPr>
        <w:shd w:val="clear" w:color="auto" w:fill="FFFFFF"/>
        <w:spacing w:after="0" w:line="240" w:lineRule="auto"/>
        <w:ind w:left="2832" w:right="-1" w:firstLine="708"/>
        <w:jc w:val="both"/>
        <w:rPr>
          <w:rFonts w:asciiTheme="minorHAnsi" w:hAnsiTheme="minorHAnsi" w:cstheme="minorHAnsi"/>
        </w:rPr>
      </w:pPr>
      <w:r w:rsidRPr="009765A0">
        <w:rPr>
          <w:rFonts w:asciiTheme="minorHAnsi" w:hAnsiTheme="minorHAnsi" w:cstheme="minorHAnsi"/>
        </w:rPr>
        <w:t>Martedì-Domenica: h. 10.00</w:t>
      </w:r>
      <w:r w:rsidR="00907B79" w:rsidRPr="009765A0">
        <w:rPr>
          <w:rFonts w:asciiTheme="minorHAnsi" w:hAnsiTheme="minorHAnsi" w:cstheme="minorHAnsi"/>
        </w:rPr>
        <w:t>-13.00 / 15.00</w:t>
      </w:r>
      <w:r w:rsidRPr="009765A0">
        <w:rPr>
          <w:rFonts w:asciiTheme="minorHAnsi" w:hAnsiTheme="minorHAnsi" w:cstheme="minorHAnsi"/>
        </w:rPr>
        <w:t>-19.00</w:t>
      </w:r>
    </w:p>
    <w:p w:rsidR="00035098" w:rsidRPr="009765A0" w:rsidRDefault="00035098" w:rsidP="008248E4">
      <w:pPr>
        <w:shd w:val="clear" w:color="auto" w:fill="FFFFFF"/>
        <w:spacing w:after="0" w:line="240" w:lineRule="auto"/>
        <w:ind w:left="2832" w:right="-1" w:firstLine="708"/>
        <w:jc w:val="both"/>
        <w:rPr>
          <w:rFonts w:asciiTheme="minorHAnsi" w:hAnsiTheme="minorHAnsi" w:cstheme="minorHAnsi"/>
        </w:rPr>
      </w:pPr>
      <w:r w:rsidRPr="009765A0">
        <w:rPr>
          <w:rFonts w:asciiTheme="minorHAnsi" w:hAnsiTheme="minorHAnsi" w:cstheme="minorHAnsi"/>
        </w:rPr>
        <w:t>24/12 e 31/12: h. 10.00-13.00</w:t>
      </w:r>
    </w:p>
    <w:p w:rsidR="00035098" w:rsidRPr="008622C5" w:rsidRDefault="00035098" w:rsidP="008248E4">
      <w:pPr>
        <w:shd w:val="clear" w:color="auto" w:fill="FFFFFF"/>
        <w:spacing w:after="0" w:line="240" w:lineRule="auto"/>
        <w:ind w:left="2832" w:right="-1" w:firstLine="708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(25/12/24, 26/12/24, 1/1/25, 6/1/25 chiuso)</w:t>
      </w:r>
    </w:p>
    <w:p w:rsidR="00CE0803" w:rsidRPr="008622C5" w:rsidRDefault="00CE0803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lang w:val="en-US"/>
        </w:rPr>
      </w:pPr>
    </w:p>
    <w:p w:rsidR="00035098" w:rsidRPr="009765A0" w:rsidRDefault="00633004" w:rsidP="00F040A3">
      <w:pPr>
        <w:shd w:val="clear" w:color="auto" w:fill="FFFFFF"/>
        <w:spacing w:after="0" w:line="240" w:lineRule="auto"/>
        <w:ind w:left="3540" w:right="-1" w:hanging="3540"/>
        <w:jc w:val="both"/>
        <w:rPr>
          <w:rFonts w:asciiTheme="minorHAnsi" w:hAnsiTheme="minorHAnsi" w:cstheme="minorHAnsi"/>
          <w:shd w:val="clear" w:color="auto" w:fill="FFFFFF"/>
        </w:rPr>
      </w:pPr>
      <w:r w:rsidRPr="00FE7EEB">
        <w:rPr>
          <w:rFonts w:asciiTheme="minorHAnsi" w:hAnsiTheme="minorHAnsi" w:cstheme="minorHAnsi"/>
          <w:shd w:val="clear" w:color="auto" w:fill="FFFFFF"/>
        </w:rPr>
        <w:t>Sponsor</w:t>
      </w:r>
      <w:r w:rsidR="00A7195A" w:rsidRPr="00FE7EEB">
        <w:rPr>
          <w:rFonts w:asciiTheme="minorHAnsi" w:hAnsiTheme="minorHAnsi" w:cstheme="minorHAnsi"/>
          <w:shd w:val="clear" w:color="auto" w:fill="FFFFFF"/>
        </w:rPr>
        <w:t xml:space="preserve"> e Sostenitori:</w:t>
      </w:r>
      <w:r w:rsidRPr="00FE7EEB">
        <w:rPr>
          <w:rFonts w:asciiTheme="minorHAnsi" w:hAnsiTheme="minorHAnsi" w:cstheme="minorHAnsi"/>
          <w:shd w:val="clear" w:color="auto" w:fill="FFFFFF"/>
        </w:rPr>
        <w:tab/>
      </w:r>
      <w:r w:rsidR="001319A9" w:rsidRPr="00FE7EEB">
        <w:rPr>
          <w:rFonts w:asciiTheme="minorHAnsi" w:hAnsiTheme="minorHAnsi" w:cstheme="minorHAnsi"/>
          <w:shd w:val="clear" w:color="auto" w:fill="FFFFFF"/>
        </w:rPr>
        <w:t xml:space="preserve">SMI </w:t>
      </w:r>
      <w:r w:rsidR="00FE7EEB" w:rsidRPr="00FE7EEB">
        <w:rPr>
          <w:rFonts w:asciiTheme="minorHAnsi" w:hAnsiTheme="minorHAnsi" w:cstheme="minorHAnsi"/>
          <w:shd w:val="clear" w:color="auto" w:fill="FFFFFF"/>
        </w:rPr>
        <w:t>Gr</w:t>
      </w:r>
      <w:r w:rsidR="00F040A3">
        <w:rPr>
          <w:rFonts w:asciiTheme="minorHAnsi" w:hAnsiTheme="minorHAnsi" w:cstheme="minorHAnsi"/>
          <w:shd w:val="clear" w:color="auto" w:fill="FFFFFF"/>
        </w:rPr>
        <w:t>o</w:t>
      </w:r>
      <w:r w:rsidR="00FE7EEB" w:rsidRPr="00FE7EEB">
        <w:rPr>
          <w:rFonts w:asciiTheme="minorHAnsi" w:hAnsiTheme="minorHAnsi" w:cstheme="minorHAnsi"/>
          <w:shd w:val="clear" w:color="auto" w:fill="FFFFFF"/>
        </w:rPr>
        <w:t>up</w:t>
      </w:r>
      <w:r w:rsidR="00035098" w:rsidRPr="00FE7EEB">
        <w:rPr>
          <w:rFonts w:asciiTheme="minorHAnsi" w:hAnsiTheme="minorHAnsi" w:cstheme="minorHAnsi"/>
          <w:shd w:val="clear" w:color="auto" w:fill="FFFFFF"/>
        </w:rPr>
        <w:t>,</w:t>
      </w:r>
      <w:r w:rsidR="003A159F" w:rsidRPr="00FE7EEB">
        <w:rPr>
          <w:rFonts w:asciiTheme="minorHAnsi" w:hAnsiTheme="minorHAnsi" w:cstheme="minorHAnsi"/>
          <w:shd w:val="clear" w:color="auto" w:fill="FFFFFF"/>
        </w:rPr>
        <w:t xml:space="preserve"> </w:t>
      </w:r>
      <w:r w:rsidR="00F51C6A">
        <w:rPr>
          <w:rFonts w:asciiTheme="minorHAnsi" w:hAnsiTheme="minorHAnsi" w:cstheme="minorHAnsi"/>
          <w:shd w:val="clear" w:color="auto" w:fill="FFFFFF"/>
        </w:rPr>
        <w:t xml:space="preserve">WYL, </w:t>
      </w:r>
      <w:r w:rsidR="003A159F" w:rsidRPr="00FE7EEB">
        <w:rPr>
          <w:rFonts w:asciiTheme="minorHAnsi" w:hAnsiTheme="minorHAnsi" w:cstheme="minorHAnsi"/>
          <w:shd w:val="clear" w:color="auto" w:fill="FFFFFF"/>
        </w:rPr>
        <w:t>Ricoh,</w:t>
      </w:r>
      <w:r w:rsidR="00F51C6A">
        <w:rPr>
          <w:rFonts w:asciiTheme="minorHAnsi" w:hAnsiTheme="minorHAnsi" w:cstheme="minorHAnsi"/>
          <w:shd w:val="clear" w:color="auto" w:fill="FFFFFF"/>
        </w:rPr>
        <w:t xml:space="preserve"> </w:t>
      </w:r>
      <w:r w:rsidR="00035098" w:rsidRPr="009765A0">
        <w:rPr>
          <w:rFonts w:asciiTheme="minorHAnsi" w:hAnsiTheme="minorHAnsi" w:cstheme="minorHAnsi"/>
          <w:shd w:val="clear" w:color="auto" w:fill="FFFFFF"/>
        </w:rPr>
        <w:t>IPRE, Centro Paolo VI, Milano Music Zone</w:t>
      </w:r>
      <w:r w:rsidR="00577EEA">
        <w:rPr>
          <w:rFonts w:asciiTheme="minorHAnsi" w:hAnsiTheme="minorHAnsi" w:cstheme="minorHAnsi"/>
          <w:shd w:val="clear" w:color="auto" w:fill="FFFFFF"/>
        </w:rPr>
        <w:t>, FIAF</w:t>
      </w:r>
      <w:r w:rsidR="00F51C6A">
        <w:rPr>
          <w:rFonts w:asciiTheme="minorHAnsi" w:hAnsiTheme="minorHAnsi" w:cstheme="minorHAnsi"/>
          <w:shd w:val="clear" w:color="auto" w:fill="FFFFFF"/>
        </w:rPr>
        <w:t>,</w:t>
      </w:r>
      <w:r w:rsidR="00F51C6A" w:rsidRPr="00F51C6A">
        <w:rPr>
          <w:rFonts w:asciiTheme="minorHAnsi" w:hAnsiTheme="minorHAnsi" w:cstheme="minorHAnsi"/>
          <w:shd w:val="clear" w:color="auto" w:fill="FFFFFF"/>
        </w:rPr>
        <w:t xml:space="preserve"> </w:t>
      </w:r>
      <w:r w:rsidR="00F51C6A">
        <w:rPr>
          <w:rFonts w:asciiTheme="minorHAnsi" w:hAnsiTheme="minorHAnsi" w:cstheme="minorHAnsi"/>
          <w:shd w:val="clear" w:color="auto" w:fill="FFFFFF"/>
        </w:rPr>
        <w:t>ArchiReview</w:t>
      </w:r>
      <w:r w:rsidR="0021489C">
        <w:rPr>
          <w:rFonts w:asciiTheme="minorHAnsi" w:hAnsiTheme="minorHAnsi" w:cstheme="minorHAnsi"/>
          <w:shd w:val="clear" w:color="auto" w:fill="FFFFFF"/>
        </w:rPr>
        <w:t>, WeAreCik</w:t>
      </w:r>
    </w:p>
    <w:p w:rsidR="00C61BCA" w:rsidRPr="004B7992" w:rsidRDefault="00D57F83" w:rsidP="003A159F">
      <w:pPr>
        <w:shd w:val="clear" w:color="auto" w:fill="FFFFFF"/>
        <w:spacing w:after="0" w:line="240" w:lineRule="auto"/>
        <w:ind w:left="3540" w:right="-1" w:hanging="3540"/>
        <w:jc w:val="both"/>
        <w:rPr>
          <w:rFonts w:asciiTheme="minorHAnsi" w:hAnsiTheme="minorHAnsi" w:cstheme="minorHAnsi"/>
          <w:shd w:val="clear" w:color="auto" w:fill="FFFFFF"/>
        </w:rPr>
      </w:pPr>
      <w:r w:rsidRPr="004B7992">
        <w:rPr>
          <w:rFonts w:asciiTheme="minorHAnsi" w:hAnsiTheme="minorHAnsi" w:cstheme="minorHAnsi"/>
          <w:shd w:val="clear" w:color="auto" w:fill="FFFFFF"/>
        </w:rPr>
        <w:t xml:space="preserve">Media </w:t>
      </w:r>
      <w:r w:rsidR="00333C25" w:rsidRPr="004B7992">
        <w:rPr>
          <w:rFonts w:asciiTheme="minorHAnsi" w:hAnsiTheme="minorHAnsi" w:cstheme="minorHAnsi"/>
          <w:shd w:val="clear" w:color="auto" w:fill="FFFFFF"/>
        </w:rPr>
        <w:t>Friends</w:t>
      </w:r>
      <w:r w:rsidRPr="004B7992">
        <w:rPr>
          <w:rFonts w:asciiTheme="minorHAnsi" w:hAnsiTheme="minorHAnsi" w:cstheme="minorHAnsi"/>
          <w:shd w:val="clear" w:color="auto" w:fill="FFFFFF"/>
        </w:rPr>
        <w:t>:</w:t>
      </w:r>
      <w:r w:rsidRPr="004B7992">
        <w:rPr>
          <w:rFonts w:asciiTheme="minorHAnsi" w:hAnsiTheme="minorHAnsi" w:cstheme="minorHAnsi"/>
          <w:shd w:val="clear" w:color="auto" w:fill="FFFFFF"/>
        </w:rPr>
        <w:tab/>
      </w:r>
      <w:r w:rsidR="004B7992" w:rsidRPr="004B7992">
        <w:rPr>
          <w:rFonts w:asciiTheme="minorHAnsi" w:hAnsiTheme="minorHAnsi" w:cstheme="minorHAnsi"/>
          <w:shd w:val="clear" w:color="auto" w:fill="FFFFFF"/>
        </w:rPr>
        <w:t xml:space="preserve">Gente di Fotografia, </w:t>
      </w:r>
      <w:r w:rsidR="003A159F">
        <w:rPr>
          <w:rFonts w:asciiTheme="minorHAnsi" w:hAnsiTheme="minorHAnsi" w:cstheme="minorHAnsi"/>
          <w:shd w:val="clear" w:color="auto" w:fill="FFFFFF"/>
        </w:rPr>
        <w:t>Tutti Fotografi,</w:t>
      </w:r>
      <w:r w:rsidR="00DA4093">
        <w:rPr>
          <w:rFonts w:asciiTheme="minorHAnsi" w:hAnsiTheme="minorHAnsi" w:cstheme="minorHAnsi"/>
          <w:shd w:val="clear" w:color="auto" w:fill="FFFFFF"/>
        </w:rPr>
        <w:t xml:space="preserve"> La Voce del Popolo,</w:t>
      </w:r>
      <w:r w:rsidR="0022400F">
        <w:rPr>
          <w:rFonts w:asciiTheme="minorHAnsi" w:hAnsiTheme="minorHAnsi" w:cstheme="minorHAnsi"/>
          <w:shd w:val="clear" w:color="auto" w:fill="FFFFFF"/>
        </w:rPr>
        <w:t xml:space="preserve"> </w:t>
      </w:r>
      <w:r w:rsidR="003A159F" w:rsidRPr="003A159F">
        <w:rPr>
          <w:rFonts w:asciiTheme="minorHAnsi" w:hAnsiTheme="minorHAnsi" w:cstheme="minorHAnsi"/>
          <w:shd w:val="clear" w:color="auto" w:fill="FFFFFF"/>
        </w:rPr>
        <w:t>Fotograf</w:t>
      </w:r>
      <w:r w:rsidR="00DA4093">
        <w:rPr>
          <w:rFonts w:asciiTheme="minorHAnsi" w:hAnsiTheme="minorHAnsi" w:cstheme="minorHAnsi"/>
          <w:shd w:val="clear" w:color="auto" w:fill="FFFFFF"/>
        </w:rPr>
        <w:t>ia</w:t>
      </w:r>
      <w:r w:rsidR="003A159F" w:rsidRPr="003A159F">
        <w:rPr>
          <w:rFonts w:asciiTheme="minorHAnsi" w:hAnsiTheme="minorHAnsi" w:cstheme="minorHAnsi"/>
          <w:shd w:val="clear" w:color="auto" w:fill="FFFFFF"/>
        </w:rPr>
        <w:t>.it</w:t>
      </w:r>
      <w:r w:rsidR="003A159F">
        <w:rPr>
          <w:rFonts w:asciiTheme="minorHAnsi" w:hAnsiTheme="minorHAnsi" w:cstheme="minorHAnsi"/>
          <w:shd w:val="clear" w:color="auto" w:fill="FFFFFF"/>
        </w:rPr>
        <w:t xml:space="preserve">, </w:t>
      </w:r>
      <w:r w:rsidR="003A159F" w:rsidRPr="003A159F">
        <w:rPr>
          <w:rFonts w:asciiTheme="minorHAnsi" w:hAnsiTheme="minorHAnsi" w:cstheme="minorHAnsi"/>
          <w:shd w:val="clear" w:color="auto" w:fill="FFFFFF"/>
        </w:rPr>
        <w:t>Nadir</w:t>
      </w:r>
      <w:r w:rsidR="003A159F">
        <w:rPr>
          <w:rFonts w:asciiTheme="minorHAnsi" w:hAnsiTheme="minorHAnsi" w:cstheme="minorHAnsi"/>
          <w:shd w:val="clear" w:color="auto" w:fill="FFFFFF"/>
        </w:rPr>
        <w:t xml:space="preserve"> Magazine, NOC</w:t>
      </w:r>
      <w:r w:rsidR="0029596C">
        <w:rPr>
          <w:rFonts w:asciiTheme="minorHAnsi" w:hAnsiTheme="minorHAnsi" w:cstheme="minorHAnsi"/>
          <w:shd w:val="clear" w:color="auto" w:fill="FFFFFF"/>
        </w:rPr>
        <w:t>Sensei</w:t>
      </w:r>
      <w:r w:rsidR="003A159F">
        <w:rPr>
          <w:rFonts w:asciiTheme="minorHAnsi" w:hAnsiTheme="minorHAnsi" w:cstheme="minorHAnsi"/>
          <w:shd w:val="clear" w:color="auto" w:fill="FFFFFF"/>
        </w:rPr>
        <w:t xml:space="preserve">, </w:t>
      </w:r>
      <w:r w:rsidR="003A159F" w:rsidRPr="003A159F">
        <w:rPr>
          <w:rFonts w:asciiTheme="minorHAnsi" w:hAnsiTheme="minorHAnsi" w:cstheme="minorHAnsi"/>
          <w:shd w:val="clear" w:color="auto" w:fill="FFFFFF"/>
        </w:rPr>
        <w:t>D’A</w:t>
      </w:r>
      <w:r w:rsidR="003A159F">
        <w:rPr>
          <w:rFonts w:asciiTheme="minorHAnsi" w:hAnsiTheme="minorHAnsi" w:cstheme="minorHAnsi"/>
          <w:shd w:val="clear" w:color="auto" w:fill="FFFFFF"/>
        </w:rPr>
        <w:t xml:space="preserve">, </w:t>
      </w:r>
      <w:r w:rsidR="003A159F" w:rsidRPr="003A159F">
        <w:rPr>
          <w:rFonts w:asciiTheme="minorHAnsi" w:hAnsiTheme="minorHAnsi" w:cstheme="minorHAnsi"/>
          <w:shd w:val="clear" w:color="auto" w:fill="FFFFFF"/>
        </w:rPr>
        <w:t>Gazzetta della Lombardia</w:t>
      </w:r>
      <w:r w:rsidR="003A159F">
        <w:rPr>
          <w:rFonts w:asciiTheme="minorHAnsi" w:hAnsiTheme="minorHAnsi" w:cstheme="minorHAnsi"/>
          <w:shd w:val="clear" w:color="auto" w:fill="FFFFFF"/>
        </w:rPr>
        <w:t xml:space="preserve">, </w:t>
      </w:r>
      <w:r w:rsidR="0029596C">
        <w:rPr>
          <w:rFonts w:asciiTheme="minorHAnsi" w:hAnsiTheme="minorHAnsi" w:cstheme="minorHAnsi"/>
          <w:shd w:val="clear" w:color="auto" w:fill="FFFFFF"/>
        </w:rPr>
        <w:t xml:space="preserve">The Way Magazine, </w:t>
      </w:r>
      <w:r w:rsidR="00EE2E39">
        <w:rPr>
          <w:rFonts w:asciiTheme="minorHAnsi" w:hAnsiTheme="minorHAnsi" w:cstheme="minorHAnsi"/>
          <w:shd w:val="clear" w:color="auto" w:fill="FFFFFF"/>
        </w:rPr>
        <w:t>Segno online,</w:t>
      </w:r>
      <w:r w:rsidR="000E3652">
        <w:rPr>
          <w:rFonts w:asciiTheme="minorHAnsi" w:hAnsiTheme="minorHAnsi" w:cstheme="minorHAnsi"/>
          <w:shd w:val="clear" w:color="auto" w:fill="FFFFFF"/>
        </w:rPr>
        <w:t xml:space="preserve"> Phocus Magazine,</w:t>
      </w:r>
      <w:r w:rsidR="00EE2E39">
        <w:rPr>
          <w:rFonts w:asciiTheme="minorHAnsi" w:hAnsiTheme="minorHAnsi" w:cstheme="minorHAnsi"/>
          <w:shd w:val="clear" w:color="auto" w:fill="FFFFFF"/>
        </w:rPr>
        <w:t xml:space="preserve"> Bit Culturali, </w:t>
      </w:r>
      <w:r w:rsidR="00EF47F2">
        <w:rPr>
          <w:rFonts w:asciiTheme="minorHAnsi" w:hAnsiTheme="minorHAnsi" w:cstheme="minorHAnsi"/>
          <w:shd w:val="clear" w:color="auto" w:fill="FFFFFF"/>
        </w:rPr>
        <w:t xml:space="preserve">FotoCult, </w:t>
      </w:r>
      <w:r w:rsidR="001474FA">
        <w:rPr>
          <w:rFonts w:asciiTheme="minorHAnsi" w:hAnsiTheme="minorHAnsi" w:cstheme="minorHAnsi"/>
          <w:shd w:val="clear" w:color="auto" w:fill="FFFFFF"/>
        </w:rPr>
        <w:t>F</w:t>
      </w:r>
      <w:r w:rsidR="00F51C6A">
        <w:rPr>
          <w:rFonts w:asciiTheme="minorHAnsi" w:hAnsiTheme="minorHAnsi" w:cstheme="minorHAnsi"/>
          <w:shd w:val="clear" w:color="auto" w:fill="FFFFFF"/>
        </w:rPr>
        <w:t>otoNews</w:t>
      </w:r>
      <w:r w:rsidR="00FC2C10">
        <w:rPr>
          <w:rFonts w:asciiTheme="minorHAnsi" w:hAnsiTheme="minorHAnsi" w:cstheme="minorHAnsi"/>
          <w:shd w:val="clear" w:color="auto" w:fill="FFFFFF"/>
        </w:rPr>
        <w:t>, WebLombardia</w:t>
      </w:r>
      <w:r w:rsidR="00F20BD9">
        <w:rPr>
          <w:rFonts w:asciiTheme="minorHAnsi" w:hAnsiTheme="minorHAnsi" w:cstheme="minorHAnsi"/>
          <w:shd w:val="clear" w:color="auto" w:fill="FFFFFF"/>
        </w:rPr>
        <w:t>, Young Radio</w:t>
      </w:r>
    </w:p>
    <w:p w:rsidR="003C0E16" w:rsidRPr="00CC7AD8" w:rsidRDefault="004E7783" w:rsidP="00CC7AD8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Inaugurazione:</w:t>
      </w:r>
      <w:r>
        <w:rPr>
          <w:rFonts w:asciiTheme="minorHAnsi" w:hAnsiTheme="minorHAnsi" w:cstheme="minorHAnsi"/>
          <w:shd w:val="clear" w:color="auto" w:fill="FFFFFF"/>
        </w:rPr>
        <w:tab/>
      </w:r>
      <w:r>
        <w:rPr>
          <w:rFonts w:asciiTheme="minorHAnsi" w:hAnsiTheme="minorHAnsi" w:cstheme="minorHAnsi"/>
          <w:shd w:val="clear" w:color="auto" w:fill="FFFFFF"/>
        </w:rPr>
        <w:tab/>
      </w:r>
      <w:r>
        <w:rPr>
          <w:rFonts w:asciiTheme="minorHAnsi" w:hAnsiTheme="minorHAnsi" w:cstheme="minorHAnsi"/>
          <w:shd w:val="clear" w:color="auto" w:fill="FFFFFF"/>
        </w:rPr>
        <w:tab/>
      </w:r>
      <w:r>
        <w:rPr>
          <w:rFonts w:asciiTheme="minorHAnsi" w:hAnsiTheme="minorHAnsi" w:cstheme="minorHAnsi"/>
          <w:shd w:val="clear" w:color="auto" w:fill="FFFFFF"/>
        </w:rPr>
        <w:tab/>
      </w:r>
      <w:r w:rsidR="008622C5">
        <w:rPr>
          <w:rFonts w:asciiTheme="minorHAnsi" w:hAnsiTheme="minorHAnsi" w:cstheme="minorHAnsi"/>
          <w:shd w:val="clear" w:color="auto" w:fill="FFFFFF"/>
        </w:rPr>
        <w:t>Sabato 21 Dicembre</w:t>
      </w:r>
      <w:r>
        <w:rPr>
          <w:rFonts w:asciiTheme="minorHAnsi" w:hAnsiTheme="minorHAnsi" w:cstheme="minorHAnsi"/>
          <w:shd w:val="clear" w:color="auto" w:fill="FFFFFF"/>
        </w:rPr>
        <w:t>, dalle ore 1</w:t>
      </w:r>
      <w:r w:rsidR="008622C5">
        <w:rPr>
          <w:rFonts w:asciiTheme="minorHAnsi" w:hAnsiTheme="minorHAnsi" w:cstheme="minorHAnsi"/>
          <w:shd w:val="clear" w:color="auto" w:fill="FFFFFF"/>
        </w:rPr>
        <w:t>7</w:t>
      </w:r>
      <w:r w:rsidR="00D11B01">
        <w:rPr>
          <w:rFonts w:asciiTheme="minorHAnsi" w:hAnsiTheme="minorHAnsi" w:cstheme="minorHAnsi"/>
          <w:shd w:val="clear" w:color="auto" w:fill="FFFFFF"/>
        </w:rPr>
        <w:t>.</w:t>
      </w:r>
      <w:r>
        <w:rPr>
          <w:rFonts w:asciiTheme="minorHAnsi" w:hAnsiTheme="minorHAnsi" w:cstheme="minorHAnsi"/>
          <w:shd w:val="clear" w:color="auto" w:fill="FFFFFF"/>
        </w:rPr>
        <w:t>30</w:t>
      </w:r>
      <w:r w:rsidR="003C0E16">
        <w:rPr>
          <w:rFonts w:asciiTheme="minorHAnsi" w:hAnsiTheme="minorHAnsi" w:cstheme="minorHAnsi"/>
          <w:shd w:val="clear" w:color="auto" w:fill="FFFFFF"/>
        </w:rPr>
        <w:t xml:space="preserve"> (sala Danze)</w:t>
      </w:r>
    </w:p>
    <w:p w:rsidR="009600ED" w:rsidRDefault="009600ED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shd w:val="clear" w:color="auto" w:fill="FFFFFF"/>
        </w:rPr>
      </w:pPr>
    </w:p>
    <w:p w:rsidR="000F4B45" w:rsidRPr="00FC1B10" w:rsidRDefault="000F4B45" w:rsidP="00FC1B10">
      <w:pPr>
        <w:shd w:val="clear" w:color="auto" w:fill="FFFFFF"/>
        <w:spacing w:after="0" w:line="240" w:lineRule="auto"/>
        <w:ind w:right="-1"/>
        <w:jc w:val="both"/>
        <w:rPr>
          <w:rFonts w:asciiTheme="minorHAnsi" w:hAnsiTheme="minorHAnsi" w:cstheme="minorHAnsi"/>
          <w:shd w:val="clear" w:color="auto" w:fill="FFFFFF"/>
        </w:rPr>
      </w:pPr>
    </w:p>
    <w:sectPr w:rsidR="000F4B45" w:rsidRPr="00FC1B10" w:rsidSect="0017438D">
      <w:headerReference w:type="default" r:id="rId20"/>
      <w:footerReference w:type="default" r:id="rId21"/>
      <w:pgSz w:w="11907" w:h="16839"/>
      <w:pgMar w:top="567" w:right="708" w:bottom="1135" w:left="993" w:header="426" w:footer="18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463" w:rsidRDefault="00496463" w:rsidP="0052278B">
      <w:pPr>
        <w:spacing w:after="0" w:line="240" w:lineRule="auto"/>
      </w:pPr>
      <w:r>
        <w:separator/>
      </w:r>
    </w:p>
  </w:endnote>
  <w:endnote w:type="continuationSeparator" w:id="1">
    <w:p w:rsidR="00496463" w:rsidRDefault="00496463" w:rsidP="00522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611" w:rsidRDefault="00763611">
    <w:pPr>
      <w:pStyle w:val="Pidipagina"/>
    </w:pPr>
  </w:p>
  <w:p w:rsidR="00D05E75" w:rsidRDefault="00D05E7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463" w:rsidRDefault="00496463" w:rsidP="0052278B">
      <w:pPr>
        <w:spacing w:after="0" w:line="240" w:lineRule="auto"/>
      </w:pPr>
      <w:r>
        <w:separator/>
      </w:r>
    </w:p>
  </w:footnote>
  <w:footnote w:type="continuationSeparator" w:id="1">
    <w:p w:rsidR="00496463" w:rsidRDefault="00496463" w:rsidP="00522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046" w:rsidRDefault="00F51B0A" w:rsidP="007B6226">
    <w:pPr>
      <w:pStyle w:val="Intestazione"/>
    </w:pPr>
    <w:r>
      <w:rPr>
        <w:noProof/>
      </w:rPr>
      <w:t xml:space="preserve"> </w:t>
    </w:r>
    <w:r w:rsidRPr="00F51B0A">
      <w:rPr>
        <w:noProof/>
      </w:rPr>
      <w:drawing>
        <wp:inline distT="0" distB="0" distL="0" distR="0">
          <wp:extent cx="1797050" cy="515379"/>
          <wp:effectExtent l="19050" t="0" r="0" b="0"/>
          <wp:docPr id="4" name="Immagine 2" descr="SMI Group con payoff 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I Group con payoff 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91" cy="516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 w:rsidR="009C5FC7">
      <w:rPr>
        <w:rFonts w:ascii="Segoe UI" w:hAnsi="Segoe UI" w:cs="Segoe UI"/>
        <w:b/>
        <w:bCs/>
        <w:noProof/>
        <w:color w:val="000000"/>
        <w:sz w:val="28"/>
        <w:szCs w:val="28"/>
      </w:rPr>
      <w:drawing>
        <wp:inline distT="0" distB="0" distL="0" distR="0">
          <wp:extent cx="954349" cy="635816"/>
          <wp:effectExtent l="19050" t="0" r="0" b="0"/>
          <wp:docPr id="1554388044" name="Immagine 660678261" descr="LogoGiusyPNG-trasparenza_jp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GiusyPNG-trasparenza_jpg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4100" cy="63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</w:t>
    </w:r>
    <w:r w:rsidR="00981122">
      <w:rPr>
        <w:noProof/>
      </w:rPr>
      <w:drawing>
        <wp:inline distT="0" distB="0" distL="0" distR="0">
          <wp:extent cx="1619250" cy="457090"/>
          <wp:effectExtent l="0" t="0" r="0" b="0"/>
          <wp:docPr id="6" name="Immagine 5" descr="Nero_Crop G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ro_Crop G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23212" cy="458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2046">
      <w:t>_____________________________________________</w:t>
    </w:r>
    <w:r w:rsidR="00523EEA">
      <w:t>_____________________________</w:t>
    </w:r>
    <w:r w:rsidR="00782046">
      <w:t>______________</w:t>
    </w:r>
    <w:r w:rsidR="00523EEA">
      <w:t>__</w:t>
    </w:r>
  </w:p>
  <w:p w:rsidR="00782046" w:rsidRDefault="00782046" w:rsidP="00540A1B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22636"/>
    <w:multiLevelType w:val="hybridMultilevel"/>
    <w:tmpl w:val="812AB494"/>
    <w:lvl w:ilvl="0" w:tplc="5456F98C">
      <w:numFmt w:val="bullet"/>
      <w:lvlText w:val="-"/>
      <w:lvlJc w:val="left"/>
      <w:pPr>
        <w:ind w:left="-66" w:hanging="360"/>
      </w:pPr>
      <w:rPr>
        <w:rFonts w:ascii="Candara" w:eastAsia="MS ??" w:hAnsi="Candara" w:cs="Segoe UI" w:hint="default"/>
      </w:rPr>
    </w:lvl>
    <w:lvl w:ilvl="1" w:tplc="0410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>
    <w:nsid w:val="1C2740A2"/>
    <w:multiLevelType w:val="hybridMultilevel"/>
    <w:tmpl w:val="CE9CB39C"/>
    <w:lvl w:ilvl="0" w:tplc="61A2ED80">
      <w:numFmt w:val="bullet"/>
      <w:lvlText w:val="-"/>
      <w:lvlJc w:val="left"/>
      <w:pPr>
        <w:ind w:left="655" w:hanging="360"/>
      </w:pPr>
      <w:rPr>
        <w:rFonts w:ascii="Calibri" w:eastAsia="MS ??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">
    <w:nsid w:val="4FBB050A"/>
    <w:multiLevelType w:val="hybridMultilevel"/>
    <w:tmpl w:val="EA8A3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5E5BC6"/>
    <w:multiLevelType w:val="multilevel"/>
    <w:tmpl w:val="EB64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1E410FB"/>
    <w:multiLevelType w:val="hybridMultilevel"/>
    <w:tmpl w:val="477CE456"/>
    <w:lvl w:ilvl="0" w:tplc="57A6FD3A">
      <w:numFmt w:val="bullet"/>
      <w:lvlText w:val="-"/>
      <w:lvlJc w:val="left"/>
      <w:pPr>
        <w:ind w:left="-65" w:hanging="360"/>
      </w:pPr>
      <w:rPr>
        <w:rFonts w:ascii="Segoe UI" w:eastAsia="MS ??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5">
    <w:nsid w:val="7E316CC6"/>
    <w:multiLevelType w:val="hybridMultilevel"/>
    <w:tmpl w:val="3AD0AA00"/>
    <w:lvl w:ilvl="0" w:tplc="3B00DFC6">
      <w:numFmt w:val="bullet"/>
      <w:lvlText w:val="-"/>
      <w:lvlJc w:val="left"/>
      <w:pPr>
        <w:ind w:left="295" w:hanging="360"/>
      </w:pPr>
      <w:rPr>
        <w:rFonts w:ascii="Calibri" w:eastAsia="MS ??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AC41F5"/>
    <w:rsid w:val="000046D3"/>
    <w:rsid w:val="00015B40"/>
    <w:rsid w:val="0002466F"/>
    <w:rsid w:val="00030B76"/>
    <w:rsid w:val="0003477E"/>
    <w:rsid w:val="00035098"/>
    <w:rsid w:val="0004455D"/>
    <w:rsid w:val="000518DC"/>
    <w:rsid w:val="0005705E"/>
    <w:rsid w:val="00063EA6"/>
    <w:rsid w:val="00064060"/>
    <w:rsid w:val="00070C42"/>
    <w:rsid w:val="000728D4"/>
    <w:rsid w:val="000A1A24"/>
    <w:rsid w:val="000A1A5A"/>
    <w:rsid w:val="000A74C1"/>
    <w:rsid w:val="000B5FB7"/>
    <w:rsid w:val="000D2E86"/>
    <w:rsid w:val="000E3652"/>
    <w:rsid w:val="000E79AF"/>
    <w:rsid w:val="000F4B45"/>
    <w:rsid w:val="000F65F2"/>
    <w:rsid w:val="001047CA"/>
    <w:rsid w:val="00107053"/>
    <w:rsid w:val="00123201"/>
    <w:rsid w:val="00124B0B"/>
    <w:rsid w:val="00131741"/>
    <w:rsid w:val="001319A9"/>
    <w:rsid w:val="001439BE"/>
    <w:rsid w:val="001474FA"/>
    <w:rsid w:val="00147FA0"/>
    <w:rsid w:val="0015439B"/>
    <w:rsid w:val="001618DB"/>
    <w:rsid w:val="00162496"/>
    <w:rsid w:val="00163C4A"/>
    <w:rsid w:val="00166071"/>
    <w:rsid w:val="0017438D"/>
    <w:rsid w:val="001765F1"/>
    <w:rsid w:val="00182B52"/>
    <w:rsid w:val="0018315C"/>
    <w:rsid w:val="001A3D6A"/>
    <w:rsid w:val="001B14C5"/>
    <w:rsid w:val="001D05D4"/>
    <w:rsid w:val="001D0947"/>
    <w:rsid w:val="001D6FEC"/>
    <w:rsid w:val="001E031B"/>
    <w:rsid w:val="001E2054"/>
    <w:rsid w:val="001E5445"/>
    <w:rsid w:val="001F0BAB"/>
    <w:rsid w:val="001F5907"/>
    <w:rsid w:val="001F720F"/>
    <w:rsid w:val="00205F93"/>
    <w:rsid w:val="00212BFD"/>
    <w:rsid w:val="00213339"/>
    <w:rsid w:val="0021489C"/>
    <w:rsid w:val="00215130"/>
    <w:rsid w:val="0022400F"/>
    <w:rsid w:val="00234876"/>
    <w:rsid w:val="00241756"/>
    <w:rsid w:val="00260B44"/>
    <w:rsid w:val="00271D9B"/>
    <w:rsid w:val="00281D80"/>
    <w:rsid w:val="00286065"/>
    <w:rsid w:val="00294DCB"/>
    <w:rsid w:val="0029596C"/>
    <w:rsid w:val="002A418F"/>
    <w:rsid w:val="002B4AA3"/>
    <w:rsid w:val="002C37C3"/>
    <w:rsid w:val="002C71B0"/>
    <w:rsid w:val="002D0A04"/>
    <w:rsid w:val="002D6E4F"/>
    <w:rsid w:val="002E2B40"/>
    <w:rsid w:val="002E42A3"/>
    <w:rsid w:val="002E7176"/>
    <w:rsid w:val="002F577D"/>
    <w:rsid w:val="00302434"/>
    <w:rsid w:val="00302710"/>
    <w:rsid w:val="00303776"/>
    <w:rsid w:val="00312021"/>
    <w:rsid w:val="0031561D"/>
    <w:rsid w:val="00333C25"/>
    <w:rsid w:val="003369E3"/>
    <w:rsid w:val="00347CA4"/>
    <w:rsid w:val="00357881"/>
    <w:rsid w:val="0036210D"/>
    <w:rsid w:val="00373C5D"/>
    <w:rsid w:val="0037528B"/>
    <w:rsid w:val="00381517"/>
    <w:rsid w:val="00390380"/>
    <w:rsid w:val="0039217A"/>
    <w:rsid w:val="003A159F"/>
    <w:rsid w:val="003A4FE8"/>
    <w:rsid w:val="003A6FE3"/>
    <w:rsid w:val="003B4C73"/>
    <w:rsid w:val="003C0E16"/>
    <w:rsid w:val="003F0516"/>
    <w:rsid w:val="00402162"/>
    <w:rsid w:val="004235E0"/>
    <w:rsid w:val="00424B04"/>
    <w:rsid w:val="0042722D"/>
    <w:rsid w:val="0042755C"/>
    <w:rsid w:val="00427CAB"/>
    <w:rsid w:val="00430A49"/>
    <w:rsid w:val="00431135"/>
    <w:rsid w:val="00432376"/>
    <w:rsid w:val="0043282A"/>
    <w:rsid w:val="0043654A"/>
    <w:rsid w:val="00442F5A"/>
    <w:rsid w:val="00444239"/>
    <w:rsid w:val="00444621"/>
    <w:rsid w:val="00447E90"/>
    <w:rsid w:val="004501EF"/>
    <w:rsid w:val="00462F6E"/>
    <w:rsid w:val="00465EB7"/>
    <w:rsid w:val="00475C9A"/>
    <w:rsid w:val="00492528"/>
    <w:rsid w:val="00496463"/>
    <w:rsid w:val="004A4191"/>
    <w:rsid w:val="004A4E0C"/>
    <w:rsid w:val="004A59B6"/>
    <w:rsid w:val="004A735B"/>
    <w:rsid w:val="004B4249"/>
    <w:rsid w:val="004B6BB8"/>
    <w:rsid w:val="004B7992"/>
    <w:rsid w:val="004C07D6"/>
    <w:rsid w:val="004D17C1"/>
    <w:rsid w:val="004D4232"/>
    <w:rsid w:val="004D4BCE"/>
    <w:rsid w:val="004E7783"/>
    <w:rsid w:val="004F5D4A"/>
    <w:rsid w:val="005026E3"/>
    <w:rsid w:val="005102E9"/>
    <w:rsid w:val="0052030A"/>
    <w:rsid w:val="005218A8"/>
    <w:rsid w:val="0052278B"/>
    <w:rsid w:val="00523EEA"/>
    <w:rsid w:val="00524520"/>
    <w:rsid w:val="005245A7"/>
    <w:rsid w:val="00524623"/>
    <w:rsid w:val="00524C5B"/>
    <w:rsid w:val="00532AD2"/>
    <w:rsid w:val="00532E88"/>
    <w:rsid w:val="0053472A"/>
    <w:rsid w:val="00540A1B"/>
    <w:rsid w:val="00540DF8"/>
    <w:rsid w:val="0054123D"/>
    <w:rsid w:val="00552AA6"/>
    <w:rsid w:val="00554E4A"/>
    <w:rsid w:val="005652DD"/>
    <w:rsid w:val="00577EEA"/>
    <w:rsid w:val="00581864"/>
    <w:rsid w:val="005835D6"/>
    <w:rsid w:val="005927C5"/>
    <w:rsid w:val="0059747B"/>
    <w:rsid w:val="005A0264"/>
    <w:rsid w:val="005B0DE6"/>
    <w:rsid w:val="005B24D6"/>
    <w:rsid w:val="005B5F70"/>
    <w:rsid w:val="005B6A56"/>
    <w:rsid w:val="005B7FD4"/>
    <w:rsid w:val="005C41ED"/>
    <w:rsid w:val="005D3691"/>
    <w:rsid w:val="005D36CE"/>
    <w:rsid w:val="005D415C"/>
    <w:rsid w:val="005D7729"/>
    <w:rsid w:val="005E3E1D"/>
    <w:rsid w:val="005E597F"/>
    <w:rsid w:val="005F347E"/>
    <w:rsid w:val="005F59D6"/>
    <w:rsid w:val="00601546"/>
    <w:rsid w:val="0060240C"/>
    <w:rsid w:val="0061118D"/>
    <w:rsid w:val="00611468"/>
    <w:rsid w:val="006115BF"/>
    <w:rsid w:val="006136C0"/>
    <w:rsid w:val="00614B07"/>
    <w:rsid w:val="0063009F"/>
    <w:rsid w:val="00632D05"/>
    <w:rsid w:val="00633004"/>
    <w:rsid w:val="00643755"/>
    <w:rsid w:val="00651F5E"/>
    <w:rsid w:val="006530DB"/>
    <w:rsid w:val="0065606B"/>
    <w:rsid w:val="00661C84"/>
    <w:rsid w:val="00665B83"/>
    <w:rsid w:val="00672A2B"/>
    <w:rsid w:val="00677DC4"/>
    <w:rsid w:val="00681C09"/>
    <w:rsid w:val="00691756"/>
    <w:rsid w:val="00692928"/>
    <w:rsid w:val="00694D93"/>
    <w:rsid w:val="006A4B70"/>
    <w:rsid w:val="006A705C"/>
    <w:rsid w:val="006B14A6"/>
    <w:rsid w:val="006B410B"/>
    <w:rsid w:val="006B435A"/>
    <w:rsid w:val="006B689D"/>
    <w:rsid w:val="006B6A59"/>
    <w:rsid w:val="006C0392"/>
    <w:rsid w:val="006C1F2F"/>
    <w:rsid w:val="006C3CA8"/>
    <w:rsid w:val="006D3427"/>
    <w:rsid w:val="006D4D79"/>
    <w:rsid w:val="006E1D97"/>
    <w:rsid w:val="006F3D97"/>
    <w:rsid w:val="0070164A"/>
    <w:rsid w:val="007051DC"/>
    <w:rsid w:val="00706BC1"/>
    <w:rsid w:val="00716491"/>
    <w:rsid w:val="007244E1"/>
    <w:rsid w:val="00726264"/>
    <w:rsid w:val="00736396"/>
    <w:rsid w:val="00737D18"/>
    <w:rsid w:val="0074329A"/>
    <w:rsid w:val="00744D3B"/>
    <w:rsid w:val="007476C8"/>
    <w:rsid w:val="007501D2"/>
    <w:rsid w:val="00752648"/>
    <w:rsid w:val="007545CA"/>
    <w:rsid w:val="00763611"/>
    <w:rsid w:val="00770E51"/>
    <w:rsid w:val="0077264A"/>
    <w:rsid w:val="00776B67"/>
    <w:rsid w:val="00776E9E"/>
    <w:rsid w:val="00782046"/>
    <w:rsid w:val="00797C87"/>
    <w:rsid w:val="007B1732"/>
    <w:rsid w:val="007B3CAB"/>
    <w:rsid w:val="007B4E78"/>
    <w:rsid w:val="007B6226"/>
    <w:rsid w:val="007C764D"/>
    <w:rsid w:val="007E6308"/>
    <w:rsid w:val="00805998"/>
    <w:rsid w:val="00813938"/>
    <w:rsid w:val="00814EB8"/>
    <w:rsid w:val="008230A3"/>
    <w:rsid w:val="008248E4"/>
    <w:rsid w:val="0082558C"/>
    <w:rsid w:val="008352B5"/>
    <w:rsid w:val="008401CF"/>
    <w:rsid w:val="00845E40"/>
    <w:rsid w:val="00846495"/>
    <w:rsid w:val="00850EA4"/>
    <w:rsid w:val="00852AD3"/>
    <w:rsid w:val="0086065E"/>
    <w:rsid w:val="008622C5"/>
    <w:rsid w:val="0087202E"/>
    <w:rsid w:val="008738C0"/>
    <w:rsid w:val="00877687"/>
    <w:rsid w:val="0088049F"/>
    <w:rsid w:val="00880B48"/>
    <w:rsid w:val="00880F2C"/>
    <w:rsid w:val="0088288C"/>
    <w:rsid w:val="00884A47"/>
    <w:rsid w:val="00886E25"/>
    <w:rsid w:val="00892B01"/>
    <w:rsid w:val="008B2ED6"/>
    <w:rsid w:val="008C793F"/>
    <w:rsid w:val="008D61CA"/>
    <w:rsid w:val="008F0754"/>
    <w:rsid w:val="008F25CB"/>
    <w:rsid w:val="008F378D"/>
    <w:rsid w:val="008F3A01"/>
    <w:rsid w:val="00900AA2"/>
    <w:rsid w:val="00905B82"/>
    <w:rsid w:val="00907B79"/>
    <w:rsid w:val="00910B8B"/>
    <w:rsid w:val="00911F28"/>
    <w:rsid w:val="00916321"/>
    <w:rsid w:val="0092312F"/>
    <w:rsid w:val="0092473A"/>
    <w:rsid w:val="00934122"/>
    <w:rsid w:val="00942780"/>
    <w:rsid w:val="00942FB2"/>
    <w:rsid w:val="00944EA5"/>
    <w:rsid w:val="00954E9E"/>
    <w:rsid w:val="009561BB"/>
    <w:rsid w:val="009578D8"/>
    <w:rsid w:val="009600ED"/>
    <w:rsid w:val="009765A0"/>
    <w:rsid w:val="00981122"/>
    <w:rsid w:val="00982262"/>
    <w:rsid w:val="00993412"/>
    <w:rsid w:val="00994485"/>
    <w:rsid w:val="009A387B"/>
    <w:rsid w:val="009A79EE"/>
    <w:rsid w:val="009B3016"/>
    <w:rsid w:val="009B6869"/>
    <w:rsid w:val="009C5FC7"/>
    <w:rsid w:val="009D1F66"/>
    <w:rsid w:val="009D4EAE"/>
    <w:rsid w:val="009D7AF2"/>
    <w:rsid w:val="009F1050"/>
    <w:rsid w:val="009F1210"/>
    <w:rsid w:val="009F450A"/>
    <w:rsid w:val="00A0481C"/>
    <w:rsid w:val="00A23162"/>
    <w:rsid w:val="00A27803"/>
    <w:rsid w:val="00A31B63"/>
    <w:rsid w:val="00A3385D"/>
    <w:rsid w:val="00A356EA"/>
    <w:rsid w:val="00A47F18"/>
    <w:rsid w:val="00A50234"/>
    <w:rsid w:val="00A508D1"/>
    <w:rsid w:val="00A6755F"/>
    <w:rsid w:val="00A70E88"/>
    <w:rsid w:val="00A7195A"/>
    <w:rsid w:val="00A71AF8"/>
    <w:rsid w:val="00A841F3"/>
    <w:rsid w:val="00A92841"/>
    <w:rsid w:val="00A967D0"/>
    <w:rsid w:val="00AA5852"/>
    <w:rsid w:val="00AB3CD7"/>
    <w:rsid w:val="00AC41F5"/>
    <w:rsid w:val="00AD2DC8"/>
    <w:rsid w:val="00AE3B62"/>
    <w:rsid w:val="00AE41AD"/>
    <w:rsid w:val="00AE4A1E"/>
    <w:rsid w:val="00AF39F6"/>
    <w:rsid w:val="00AF3BA5"/>
    <w:rsid w:val="00B018A2"/>
    <w:rsid w:val="00B01CC2"/>
    <w:rsid w:val="00B024A8"/>
    <w:rsid w:val="00B04326"/>
    <w:rsid w:val="00B05907"/>
    <w:rsid w:val="00B15C67"/>
    <w:rsid w:val="00B3392D"/>
    <w:rsid w:val="00B33C67"/>
    <w:rsid w:val="00B420A0"/>
    <w:rsid w:val="00B462FD"/>
    <w:rsid w:val="00B54A61"/>
    <w:rsid w:val="00B63403"/>
    <w:rsid w:val="00B634B7"/>
    <w:rsid w:val="00B66E79"/>
    <w:rsid w:val="00B72C2A"/>
    <w:rsid w:val="00B74274"/>
    <w:rsid w:val="00B854D0"/>
    <w:rsid w:val="00B9117C"/>
    <w:rsid w:val="00B97AAC"/>
    <w:rsid w:val="00BB25FD"/>
    <w:rsid w:val="00BC3620"/>
    <w:rsid w:val="00BD268A"/>
    <w:rsid w:val="00BD67FE"/>
    <w:rsid w:val="00BE3A0E"/>
    <w:rsid w:val="00BE5286"/>
    <w:rsid w:val="00BF0339"/>
    <w:rsid w:val="00BF1D86"/>
    <w:rsid w:val="00BF5DAA"/>
    <w:rsid w:val="00C12C0D"/>
    <w:rsid w:val="00C21C47"/>
    <w:rsid w:val="00C40610"/>
    <w:rsid w:val="00C42875"/>
    <w:rsid w:val="00C57B7D"/>
    <w:rsid w:val="00C617CF"/>
    <w:rsid w:val="00C61BCA"/>
    <w:rsid w:val="00C67216"/>
    <w:rsid w:val="00C67263"/>
    <w:rsid w:val="00C93C30"/>
    <w:rsid w:val="00CB5E53"/>
    <w:rsid w:val="00CB6F78"/>
    <w:rsid w:val="00CC403D"/>
    <w:rsid w:val="00CC4604"/>
    <w:rsid w:val="00CC7AD8"/>
    <w:rsid w:val="00CE05E8"/>
    <w:rsid w:val="00CE0803"/>
    <w:rsid w:val="00CE2DD6"/>
    <w:rsid w:val="00CE3B8E"/>
    <w:rsid w:val="00CE79AD"/>
    <w:rsid w:val="00CE7E69"/>
    <w:rsid w:val="00CF008E"/>
    <w:rsid w:val="00CF170D"/>
    <w:rsid w:val="00CF3BD6"/>
    <w:rsid w:val="00CF500E"/>
    <w:rsid w:val="00CF7792"/>
    <w:rsid w:val="00D01890"/>
    <w:rsid w:val="00D05E75"/>
    <w:rsid w:val="00D06A39"/>
    <w:rsid w:val="00D11B01"/>
    <w:rsid w:val="00D155ED"/>
    <w:rsid w:val="00D16142"/>
    <w:rsid w:val="00D21C5A"/>
    <w:rsid w:val="00D22FCF"/>
    <w:rsid w:val="00D240D9"/>
    <w:rsid w:val="00D33A6E"/>
    <w:rsid w:val="00D42D8E"/>
    <w:rsid w:val="00D50B9A"/>
    <w:rsid w:val="00D5287F"/>
    <w:rsid w:val="00D52DC4"/>
    <w:rsid w:val="00D57F83"/>
    <w:rsid w:val="00D605BA"/>
    <w:rsid w:val="00D61B70"/>
    <w:rsid w:val="00D73464"/>
    <w:rsid w:val="00D80F17"/>
    <w:rsid w:val="00D8101E"/>
    <w:rsid w:val="00D824A9"/>
    <w:rsid w:val="00D90B5A"/>
    <w:rsid w:val="00D93915"/>
    <w:rsid w:val="00DA4093"/>
    <w:rsid w:val="00DA5C21"/>
    <w:rsid w:val="00DE35DF"/>
    <w:rsid w:val="00DF0E41"/>
    <w:rsid w:val="00DF30FB"/>
    <w:rsid w:val="00DF6533"/>
    <w:rsid w:val="00E02238"/>
    <w:rsid w:val="00E02296"/>
    <w:rsid w:val="00E03262"/>
    <w:rsid w:val="00E07371"/>
    <w:rsid w:val="00E137AB"/>
    <w:rsid w:val="00E21153"/>
    <w:rsid w:val="00E21B3E"/>
    <w:rsid w:val="00E21EF0"/>
    <w:rsid w:val="00E32ABC"/>
    <w:rsid w:val="00E33E1B"/>
    <w:rsid w:val="00E368EA"/>
    <w:rsid w:val="00E46351"/>
    <w:rsid w:val="00E54602"/>
    <w:rsid w:val="00E72AAB"/>
    <w:rsid w:val="00E74284"/>
    <w:rsid w:val="00E74512"/>
    <w:rsid w:val="00E75920"/>
    <w:rsid w:val="00E75BD6"/>
    <w:rsid w:val="00E9054E"/>
    <w:rsid w:val="00E95FA0"/>
    <w:rsid w:val="00EA0493"/>
    <w:rsid w:val="00EA759B"/>
    <w:rsid w:val="00EB3E83"/>
    <w:rsid w:val="00EB5021"/>
    <w:rsid w:val="00ED3CC6"/>
    <w:rsid w:val="00EE162F"/>
    <w:rsid w:val="00EE179F"/>
    <w:rsid w:val="00EE2E39"/>
    <w:rsid w:val="00EE6DDF"/>
    <w:rsid w:val="00EF47F2"/>
    <w:rsid w:val="00F00E6E"/>
    <w:rsid w:val="00F033E2"/>
    <w:rsid w:val="00F040A3"/>
    <w:rsid w:val="00F1439C"/>
    <w:rsid w:val="00F14545"/>
    <w:rsid w:val="00F14A71"/>
    <w:rsid w:val="00F17CBA"/>
    <w:rsid w:val="00F20BD9"/>
    <w:rsid w:val="00F4096D"/>
    <w:rsid w:val="00F443EF"/>
    <w:rsid w:val="00F47492"/>
    <w:rsid w:val="00F51B0A"/>
    <w:rsid w:val="00F51C6A"/>
    <w:rsid w:val="00F53DCD"/>
    <w:rsid w:val="00F5586E"/>
    <w:rsid w:val="00F60D1E"/>
    <w:rsid w:val="00F63C61"/>
    <w:rsid w:val="00F665F7"/>
    <w:rsid w:val="00F70807"/>
    <w:rsid w:val="00F71C3E"/>
    <w:rsid w:val="00F85880"/>
    <w:rsid w:val="00F86D6F"/>
    <w:rsid w:val="00F97981"/>
    <w:rsid w:val="00FA2527"/>
    <w:rsid w:val="00FA5E80"/>
    <w:rsid w:val="00FA7528"/>
    <w:rsid w:val="00FB14CA"/>
    <w:rsid w:val="00FC1B10"/>
    <w:rsid w:val="00FC2C10"/>
    <w:rsid w:val="00FC4AE6"/>
    <w:rsid w:val="00FC6209"/>
    <w:rsid w:val="00FC6248"/>
    <w:rsid w:val="00FD1BFC"/>
    <w:rsid w:val="00FD3DAE"/>
    <w:rsid w:val="00FD5B84"/>
    <w:rsid w:val="00FD72B7"/>
    <w:rsid w:val="00FE7EEB"/>
    <w:rsid w:val="00FF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7F83"/>
    <w:rPr>
      <w:rFonts w:ascii="Calibri" w:eastAsia="MS ??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D57F83"/>
    <w:rPr>
      <w:rFonts w:ascii="Times New Roman" w:hAnsi="Times New Roman" w:cs="Times New Roman"/>
      <w:color w:val="0563C1"/>
      <w:u w:val="single"/>
    </w:rPr>
  </w:style>
  <w:style w:type="character" w:customStyle="1" w:styleId="apple-converted-space">
    <w:name w:val="apple-converted-space"/>
    <w:rsid w:val="00D57F83"/>
    <w:rPr>
      <w:rFonts w:ascii="Times New Roman" w:hAnsi="Times New Roman" w:cs="Times New Roman"/>
    </w:rPr>
  </w:style>
  <w:style w:type="paragraph" w:customStyle="1" w:styleId="yiv9829207544msonormal">
    <w:name w:val="yiv9829207544msonormal"/>
    <w:basedOn w:val="Normale"/>
    <w:rsid w:val="00D57F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227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78B"/>
    <w:rPr>
      <w:rFonts w:ascii="Calibri" w:eastAsia="MS ??" w:hAnsi="Calibri" w:cs="Times New Roman"/>
      <w:noProof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227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78B"/>
    <w:rPr>
      <w:rFonts w:ascii="Calibri" w:eastAsia="MS ??" w:hAnsi="Calibri" w:cs="Times New Roman"/>
      <w:noProof/>
      <w:lang w:eastAsia="it-IT"/>
    </w:rPr>
  </w:style>
  <w:style w:type="paragraph" w:styleId="Paragrafoelenco">
    <w:name w:val="List Paragraph"/>
    <w:basedOn w:val="Normale"/>
    <w:uiPriority w:val="34"/>
    <w:qFormat/>
    <w:rsid w:val="00540A1B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D6FEC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1C3E"/>
    <w:rPr>
      <w:rFonts w:ascii="Tahoma" w:eastAsia="MS ??" w:hAnsi="Tahoma" w:cs="Tahoma"/>
      <w:noProof/>
      <w:sz w:val="16"/>
      <w:szCs w:val="16"/>
      <w:lang w:eastAsia="it-IT"/>
    </w:rPr>
  </w:style>
  <w:style w:type="character" w:customStyle="1" w:styleId="c4z29wjxl">
    <w:name w:val="c4_z29wjxl"/>
    <w:basedOn w:val="Carpredefinitoparagrafo"/>
    <w:rsid w:val="0039217A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24B04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744D3B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B33C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B33C67"/>
    <w:rPr>
      <w:b/>
      <w:bCs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0803"/>
    <w:rPr>
      <w:color w:val="605E5C"/>
      <w:shd w:val="clear" w:color="auto" w:fill="E1DFDD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B04326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17438D"/>
    <w:rPr>
      <w:color w:val="605E5C"/>
      <w:shd w:val="clear" w:color="auto" w:fill="E1DFDD"/>
    </w:rPr>
  </w:style>
  <w:style w:type="paragraph" w:customStyle="1" w:styleId="yiv5956737209msolistparagraph">
    <w:name w:val="yiv5956737209msolistparagraph"/>
    <w:basedOn w:val="Normale"/>
    <w:rsid w:val="000F4B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F39F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deangelispress.com" TargetMode="External"/><Relationship Id="rId18" Type="http://schemas.openxmlformats.org/officeDocument/2006/relationships/hyperlink" Target="http://www.smi-group.it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info@gtartphotoagency.com" TargetMode="External"/><Relationship Id="rId17" Type="http://schemas.openxmlformats.org/officeDocument/2006/relationships/hyperlink" Target="mailto:info@gtartphotoagency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tartphotoagency.com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gtartphotoagency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gtartphotoagency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eventoromanzoitalian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ventoromanzoitaliano.it" TargetMode="External"/><Relationship Id="rId14" Type="http://schemas.openxmlformats.org/officeDocument/2006/relationships/hyperlink" Target="mailto:press@brandtopia.i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tiff"/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1307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de angelis</dc:creator>
  <cp:lastModifiedBy>Utente Windows</cp:lastModifiedBy>
  <cp:revision>3</cp:revision>
  <cp:lastPrinted>2024-12-10T09:40:00Z</cp:lastPrinted>
  <dcterms:created xsi:type="dcterms:W3CDTF">2024-12-11T22:12:00Z</dcterms:created>
  <dcterms:modified xsi:type="dcterms:W3CDTF">2024-12-11T22:19:00Z</dcterms:modified>
</cp:coreProperties>
</file>