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1E" w:rsidRPr="00852162" w:rsidRDefault="00852162" w:rsidP="00234E1B">
      <w:pPr>
        <w:rPr>
          <w:b/>
        </w:rPr>
      </w:pPr>
      <w:bookmarkStart w:id="0" w:name="_GoBack"/>
      <w:bookmarkEnd w:id="0"/>
      <w:r w:rsidRPr="00852162">
        <w:rPr>
          <w:b/>
        </w:rPr>
        <w:t>Table 1: Permanent Full and Part time teacher vacancies, 2016 to 2018</w:t>
      </w:r>
    </w:p>
    <w:p w:rsidR="00852162" w:rsidRDefault="00852162" w:rsidP="00234E1B"/>
    <w:p w:rsidR="00852162" w:rsidRPr="00852162" w:rsidRDefault="00852162" w:rsidP="00234E1B">
      <w:pPr>
        <w:rPr>
          <w:sz w:val="20"/>
        </w:rPr>
      </w:pPr>
      <w:r w:rsidRPr="00852162">
        <w:rPr>
          <w:sz w:val="20"/>
        </w:rPr>
        <w:t>Note: these figures exclude head and depute head teachers.</w:t>
      </w:r>
    </w:p>
    <w:p w:rsidR="00957F1E" w:rsidRDefault="00957F1E" w:rsidP="00234E1B"/>
    <w:tbl>
      <w:tblPr>
        <w:tblW w:w="5107" w:type="pct"/>
        <w:tblLook w:val="04A0" w:firstRow="1" w:lastRow="0" w:firstColumn="1" w:lastColumn="0" w:noHBand="0" w:noVBand="1"/>
      </w:tblPr>
      <w:tblGrid>
        <w:gridCol w:w="187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957F1E" w:rsidRPr="00957F1E" w:rsidTr="00852162">
        <w:trPr>
          <w:trHeight w:val="510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F1E" w:rsidRPr="00957F1E" w:rsidRDefault="00957F1E" w:rsidP="00957F1E">
            <w:pPr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Local Authority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Pre-school/ Primary vacancies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Pre-school/ Primary vacancies which are &gt; 3 months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 xml:space="preserve">Secondary vacancies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Secondary vacancies which are &gt; 3 months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2018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Aberdeen City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13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Aberdeenshire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Angus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13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Argyll &amp; Bute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Clackmannanshire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Dumfries &amp; Galloway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Dundee City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East Ayrshire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East Dunbartonshire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East Lothian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East Renfrewshire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Edinburgh, City of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Falkirk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Fife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24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Glasgow City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Highland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Inverclyde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Midlothian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Moray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Na h-</w:t>
            </w:r>
            <w:proofErr w:type="spellStart"/>
            <w:r w:rsidRPr="00957F1E">
              <w:rPr>
                <w:rFonts w:cs="Arial"/>
                <w:sz w:val="20"/>
                <w:lang w:eastAsia="en-GB"/>
              </w:rPr>
              <w:t>Eileanan</w:t>
            </w:r>
            <w:proofErr w:type="spellEnd"/>
            <w:r w:rsidRPr="00957F1E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957F1E">
              <w:rPr>
                <w:rFonts w:cs="Arial"/>
                <w:sz w:val="20"/>
                <w:lang w:eastAsia="en-GB"/>
              </w:rPr>
              <w:t>Siar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North Ayrshire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North Lanarkshire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Orkney Islands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Perth &amp; Kinross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Renfrewshire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Scottish Borders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Shetland Islands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South Ayrshire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South Lanarkshire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12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Stirling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West Dunbartonshire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West Lothian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sz w:val="20"/>
                <w:lang w:eastAsia="en-GB"/>
              </w:rPr>
            </w:pPr>
            <w:r w:rsidRPr="00957F1E">
              <w:rPr>
                <w:rFonts w:cs="Arial"/>
                <w:sz w:val="20"/>
                <w:lang w:eastAsia="en-GB"/>
              </w:rPr>
              <w:t>7</w:t>
            </w:r>
          </w:p>
        </w:tc>
      </w:tr>
      <w:tr w:rsidR="00957F1E" w:rsidRPr="00957F1E" w:rsidTr="00852162">
        <w:trPr>
          <w:trHeight w:val="25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274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309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204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33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136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49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411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507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402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229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E" w:rsidRPr="00957F1E" w:rsidRDefault="00957F1E" w:rsidP="00957F1E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957F1E">
              <w:rPr>
                <w:rFonts w:cs="Arial"/>
                <w:b/>
                <w:bCs/>
                <w:sz w:val="20"/>
                <w:lang w:eastAsia="en-GB"/>
              </w:rPr>
              <w:t>148</w:t>
            </w:r>
          </w:p>
        </w:tc>
      </w:tr>
    </w:tbl>
    <w:p w:rsidR="00852162" w:rsidRDefault="00852162" w:rsidP="00234E1B"/>
    <w:p w:rsidR="00852162" w:rsidRDefault="00852162">
      <w:r>
        <w:br w:type="page"/>
      </w:r>
    </w:p>
    <w:p w:rsidR="00957F1E" w:rsidRPr="00852162" w:rsidRDefault="00852162" w:rsidP="00234E1B">
      <w:pPr>
        <w:rPr>
          <w:b/>
        </w:rPr>
      </w:pPr>
      <w:r w:rsidRPr="00852162">
        <w:rPr>
          <w:b/>
        </w:rPr>
        <w:lastRenderedPageBreak/>
        <w:t xml:space="preserve">Table 2: Permanent Full time </w:t>
      </w:r>
      <w:proofErr w:type="spellStart"/>
      <w:r w:rsidRPr="00852162">
        <w:rPr>
          <w:b/>
        </w:rPr>
        <w:t>headteacher</w:t>
      </w:r>
      <w:proofErr w:type="spellEnd"/>
      <w:r w:rsidRPr="00852162">
        <w:rPr>
          <w:b/>
        </w:rPr>
        <w:t xml:space="preserve"> and depute </w:t>
      </w:r>
      <w:proofErr w:type="spellStart"/>
      <w:r w:rsidRPr="00852162">
        <w:rPr>
          <w:b/>
        </w:rPr>
        <w:t>headteacher</w:t>
      </w:r>
      <w:proofErr w:type="spellEnd"/>
      <w:r w:rsidRPr="00852162">
        <w:rPr>
          <w:b/>
        </w:rPr>
        <w:t xml:space="preserve"> vacancies, 2018</w:t>
      </w:r>
    </w:p>
    <w:p w:rsidR="00852162" w:rsidRDefault="00852162" w:rsidP="00234E1B"/>
    <w:tbl>
      <w:tblPr>
        <w:tblW w:w="4260" w:type="dxa"/>
        <w:tblLook w:val="04A0" w:firstRow="1" w:lastRow="0" w:firstColumn="1" w:lastColumn="0" w:noHBand="0" w:noVBand="1"/>
      </w:tblPr>
      <w:tblGrid>
        <w:gridCol w:w="1192"/>
        <w:gridCol w:w="1540"/>
        <w:gridCol w:w="1528"/>
      </w:tblGrid>
      <w:tr w:rsidR="00852162" w:rsidRPr="00852162" w:rsidTr="00852162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62" w:rsidRPr="00852162" w:rsidRDefault="00852162" w:rsidP="00852162">
            <w:pPr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Sector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62" w:rsidRPr="00852162" w:rsidRDefault="00852162" w:rsidP="00852162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proofErr w:type="spellStart"/>
            <w:r w:rsidRPr="00852162">
              <w:rPr>
                <w:rFonts w:cs="Arial"/>
                <w:b/>
                <w:bCs/>
                <w:sz w:val="20"/>
                <w:lang w:eastAsia="en-GB"/>
              </w:rPr>
              <w:t>Headteachers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62" w:rsidRPr="00852162" w:rsidRDefault="00852162" w:rsidP="00852162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 xml:space="preserve">Depute </w:t>
            </w:r>
            <w:proofErr w:type="spellStart"/>
            <w:r w:rsidRPr="00852162">
              <w:rPr>
                <w:rFonts w:cs="Arial"/>
                <w:b/>
                <w:bCs/>
                <w:sz w:val="20"/>
                <w:lang w:eastAsia="en-GB"/>
              </w:rPr>
              <w:t>Headteachers</w:t>
            </w:r>
            <w:proofErr w:type="spellEnd"/>
          </w:p>
        </w:tc>
      </w:tr>
      <w:tr w:rsidR="00852162" w:rsidRPr="00852162" w:rsidTr="008521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Primary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47</w:t>
            </w:r>
          </w:p>
        </w:tc>
      </w:tr>
      <w:tr w:rsidR="00852162" w:rsidRPr="00852162" w:rsidTr="00852162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Secondary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19</w:t>
            </w:r>
          </w:p>
        </w:tc>
      </w:tr>
    </w:tbl>
    <w:p w:rsidR="00852162" w:rsidRDefault="00852162" w:rsidP="00234E1B"/>
    <w:p w:rsidR="00852162" w:rsidRDefault="00852162" w:rsidP="00234E1B"/>
    <w:p w:rsidR="00852162" w:rsidRDefault="00852162" w:rsidP="00234E1B"/>
    <w:p w:rsidR="00852162" w:rsidRDefault="00852162" w:rsidP="00234E1B">
      <w:pPr>
        <w:rPr>
          <w:b/>
        </w:rPr>
      </w:pPr>
      <w:r w:rsidRPr="00852162">
        <w:rPr>
          <w:b/>
        </w:rPr>
        <w:t>Table 3: Permanent Full and Part time Secondary teacher vacancies by subject, 2016 to 2018</w:t>
      </w:r>
    </w:p>
    <w:p w:rsidR="00852162" w:rsidRDefault="00852162" w:rsidP="00234E1B">
      <w:pPr>
        <w:rPr>
          <w:b/>
        </w:rPr>
      </w:pPr>
    </w:p>
    <w:p w:rsidR="00852162" w:rsidRPr="00852162" w:rsidRDefault="00852162" w:rsidP="00234E1B">
      <w:pPr>
        <w:rPr>
          <w:sz w:val="20"/>
        </w:rPr>
      </w:pPr>
      <w:r w:rsidRPr="00852162">
        <w:rPr>
          <w:sz w:val="20"/>
        </w:rPr>
        <w:t>Note: Comparisons to 2016 data should be made very cautiously as principal teachers were not separately identified.  They therefore appear in the subject split in 2016 but not from 2017.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2360"/>
        <w:gridCol w:w="1700"/>
        <w:gridCol w:w="960"/>
        <w:gridCol w:w="960"/>
      </w:tblGrid>
      <w:tr w:rsidR="00852162" w:rsidRPr="00852162" w:rsidTr="00852162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62" w:rsidRPr="00852162" w:rsidRDefault="00852162" w:rsidP="00852162">
            <w:pPr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Subject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62" w:rsidRPr="00852162" w:rsidRDefault="00852162" w:rsidP="00852162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62" w:rsidRPr="00852162" w:rsidRDefault="00852162" w:rsidP="00852162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2018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Principal Teachers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proofErr w:type="spellStart"/>
            <w:r w:rsidRPr="00852162">
              <w:rPr>
                <w:rFonts w:cs="Arial"/>
                <w:sz w:val="20"/>
                <w:lang w:eastAsia="en-GB"/>
              </w:rPr>
              <w:t>nc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68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English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51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Gaelic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proofErr w:type="spellStart"/>
            <w:r w:rsidRPr="00852162">
              <w:rPr>
                <w:rFonts w:cs="Arial"/>
                <w:sz w:val="20"/>
                <w:lang w:eastAsia="en-GB"/>
              </w:rPr>
              <w:t>nc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Modern Languages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16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Maths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60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Biology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10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Chemistry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10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Physics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18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General Science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Geography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History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Modern Studies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Business Studies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19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Computing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11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Home Economics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23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Psychology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proofErr w:type="spellStart"/>
            <w:r w:rsidRPr="00852162">
              <w:rPr>
                <w:rFonts w:cs="Arial"/>
                <w:sz w:val="20"/>
                <w:lang w:eastAsia="en-GB"/>
              </w:rPr>
              <w:t>nc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Technical Studies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23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Art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Drama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7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Music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15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Religious Education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8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Physical Education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14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Learning Support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8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Additional Support Needs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25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Other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sz w:val="20"/>
                <w:lang w:eastAsia="en-GB"/>
              </w:rPr>
            </w:pPr>
            <w:r w:rsidRPr="00852162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852162" w:rsidRPr="00852162" w:rsidTr="008521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2162" w:rsidRPr="00852162" w:rsidRDefault="00852162" w:rsidP="00852162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852162">
              <w:rPr>
                <w:rFonts w:cs="Arial"/>
                <w:b/>
                <w:bCs/>
                <w:sz w:val="20"/>
                <w:lang w:eastAsia="en-GB"/>
              </w:rPr>
              <w:t>402</w:t>
            </w:r>
          </w:p>
        </w:tc>
      </w:tr>
    </w:tbl>
    <w:p w:rsidR="00852162" w:rsidRDefault="00852162" w:rsidP="00234E1B"/>
    <w:p w:rsidR="00F82A50" w:rsidRDefault="00F82A50" w:rsidP="00234E1B"/>
    <w:p w:rsidR="00F82A50" w:rsidRDefault="00F82A50">
      <w:r>
        <w:br w:type="page"/>
      </w:r>
    </w:p>
    <w:p w:rsidR="00F82A50" w:rsidRPr="00F82A50" w:rsidRDefault="00F82A50" w:rsidP="00234E1B">
      <w:pPr>
        <w:rPr>
          <w:b/>
        </w:rPr>
      </w:pPr>
      <w:r w:rsidRPr="00F82A50">
        <w:rPr>
          <w:b/>
        </w:rPr>
        <w:lastRenderedPageBreak/>
        <w:t>Table 4: Number of teachers acting up to head teacher by grade and Local Authority, 2018</w:t>
      </w:r>
    </w:p>
    <w:p w:rsidR="00F82A50" w:rsidRDefault="00F82A50" w:rsidP="00234E1B"/>
    <w:tbl>
      <w:tblPr>
        <w:tblW w:w="7792" w:type="dxa"/>
        <w:tblLook w:val="04A0" w:firstRow="1" w:lastRow="0" w:firstColumn="1" w:lastColumn="0" w:noHBand="0" w:noVBand="1"/>
      </w:tblPr>
      <w:tblGrid>
        <w:gridCol w:w="1960"/>
        <w:gridCol w:w="1180"/>
        <w:gridCol w:w="1417"/>
        <w:gridCol w:w="1061"/>
        <w:gridCol w:w="984"/>
        <w:gridCol w:w="1190"/>
      </w:tblGrid>
      <w:tr w:rsidR="00F82A50" w:rsidRPr="00F82A50" w:rsidTr="006D3CAE">
        <w:trPr>
          <w:trHeight w:val="51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Local Authority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Chartered Teacher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 xml:space="preserve">Depute </w:t>
            </w:r>
            <w:proofErr w:type="spellStart"/>
            <w:r w:rsidRPr="00F82A50">
              <w:rPr>
                <w:rFonts w:cs="Arial"/>
                <w:b/>
                <w:bCs/>
                <w:sz w:val="20"/>
                <w:lang w:eastAsia="en-GB"/>
              </w:rPr>
              <w:t>Headteacher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Principal Teacher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Teacher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Total All Grades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Aberdeen City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Aberdeenshire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Angus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Argyll &amp; Bute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7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Clackmannanshire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Dumfries &amp; Galloway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Dundee City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East Ayrshire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East Dunbartonshire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East Lothian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East Renfrewshire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Edinburgh, City of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15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Falkirk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Fife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7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Glasgow City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7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Highland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Inverclyde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Midlothian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Moray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Na h-</w:t>
            </w:r>
            <w:proofErr w:type="spellStart"/>
            <w:r w:rsidRPr="00F82A50">
              <w:rPr>
                <w:rFonts w:cs="Arial"/>
                <w:color w:val="000000"/>
                <w:sz w:val="20"/>
                <w:lang w:eastAsia="en-GB"/>
              </w:rPr>
              <w:t>Eileanan</w:t>
            </w:r>
            <w:proofErr w:type="spellEnd"/>
            <w:r w:rsidRPr="00F82A50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F82A50">
              <w:rPr>
                <w:rFonts w:cs="Arial"/>
                <w:color w:val="000000"/>
                <w:sz w:val="20"/>
                <w:lang w:eastAsia="en-GB"/>
              </w:rPr>
              <w:t>Siar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North Ayrshire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North Lanarkshire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Orkney Islands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Perth &amp; Kinross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6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Renfrewshire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Scottish Borders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Shetland Islands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South Ayrshire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South Lanarkshire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Stirling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West Dunbartonshire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color w:val="000000"/>
                <w:sz w:val="20"/>
                <w:lang w:eastAsia="en-GB"/>
              </w:rPr>
              <w:t>West Lothian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sz w:val="20"/>
                <w:lang w:eastAsia="en-GB"/>
              </w:rPr>
            </w:pPr>
            <w:r w:rsidRPr="00F82A50">
              <w:rPr>
                <w:rFonts w:cs="Arial"/>
                <w:sz w:val="20"/>
                <w:lang w:eastAsia="en-GB"/>
              </w:rPr>
              <w:t>12</w:t>
            </w:r>
          </w:p>
        </w:tc>
      </w:tr>
      <w:tr w:rsidR="00F82A50" w:rsidRPr="00F82A50" w:rsidTr="006D3CAE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A50" w:rsidRPr="00F82A50" w:rsidRDefault="00F82A50" w:rsidP="00F82A50">
            <w:pPr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82A50">
              <w:rPr>
                <w:rFonts w:cs="Arial"/>
                <w:b/>
                <w:bCs/>
                <w:sz w:val="20"/>
                <w:lang w:eastAsia="en-GB"/>
              </w:rPr>
              <w:t>139</w:t>
            </w:r>
          </w:p>
        </w:tc>
      </w:tr>
    </w:tbl>
    <w:p w:rsidR="00F82A50" w:rsidRPr="009B7615" w:rsidRDefault="00F82A50" w:rsidP="00234E1B"/>
    <w:sectPr w:rsidR="00F82A50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2F"/>
    <w:rsid w:val="00027C27"/>
    <w:rsid w:val="000C0CF4"/>
    <w:rsid w:val="001A7CDA"/>
    <w:rsid w:val="00206B6D"/>
    <w:rsid w:val="0022542F"/>
    <w:rsid w:val="00234E1B"/>
    <w:rsid w:val="00281579"/>
    <w:rsid w:val="00306C61"/>
    <w:rsid w:val="0032025B"/>
    <w:rsid w:val="0037582B"/>
    <w:rsid w:val="006D3CAE"/>
    <w:rsid w:val="00852162"/>
    <w:rsid w:val="00857548"/>
    <w:rsid w:val="00957F1E"/>
    <w:rsid w:val="009B7615"/>
    <w:rsid w:val="00B51BDC"/>
    <w:rsid w:val="00B561C0"/>
    <w:rsid w:val="00B773CE"/>
    <w:rsid w:val="00BF30B8"/>
    <w:rsid w:val="00C91823"/>
    <w:rsid w:val="00D008AB"/>
    <w:rsid w:val="00F82A5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0F460-A184-498B-8D42-5D7901B0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320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A22608788</value>
    </field>
    <field name="Objective-Title">
      <value order="0">2018 Teacher Vacancy Survey - Publication tables</value>
    </field>
    <field name="Objective-Description">
      <value order="0"/>
    </field>
    <field name="Objective-CreationStamp">
      <value order="0">2018-11-06T12:11:17Z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2018-11-06T13:40:14Z</value>
    </field>
    <field name="Objective-Owner">
      <value order="0">Mackinnon, Anna (Z610321)</value>
    </field>
    <field name="Objective-Path">
      <value order="0">Objective Global Folder:SG File Plan:Education, careers and employment:Education and skills:Schools - Teachers and school staff:Advice and policy: Schools - teachers and school staff:Teacher workforce planning exercise 2019: Advice and Policy: Schools: Teachers and School Staff Part 15: 2018-2023</value>
    </field>
    <field name="Objective-Parent">
      <value order="0">Teacher workforce planning exercise 2019: Advice and Policy: Schools: Teachers and School Staff Part 15: 2018-2023</value>
    </field>
    <field name="Objective-State">
      <value order="0">Being Drafted</value>
    </field>
    <field name="Objective-VersionId">
      <value order="0">vA32024780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POL/28163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 A (Anna)</dc:creator>
  <cp:keywords/>
  <dc:description/>
  <cp:lastModifiedBy>Scott J (Jenny)</cp:lastModifiedBy>
  <cp:revision>2</cp:revision>
  <dcterms:created xsi:type="dcterms:W3CDTF">2018-12-07T13:36:00Z</dcterms:created>
  <dcterms:modified xsi:type="dcterms:W3CDTF">2018-12-07T13:36:00Z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A22608788</vt:lpwstr>
  </property>
  <property fmtid="{D5CDD505-2E9C-101B-9397-08002B2CF9AE}" pid="4" name="Objective-Title">
    <vt:lpwstr>2018 Teacher Vacancy Survey - Publication tables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2018-11-06T12:11:21Z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2018-11-06T13:40:14Z</vt:filetime>
  </property>
  <property fmtid="{D5CDD505-2E9C-101B-9397-08002B2CF9AE}" pid="11" name="Objective-Owner">
    <vt:lpwstr>Mackinnon, Anna (Z610321)</vt:lpwstr>
  </property>
  <property fmtid="{D5CDD505-2E9C-101B-9397-08002B2CF9AE}" pid="12" name="Objective-Path">
    <vt:lpwstr>Objective Global Folder:SG File Plan:Education, careers and employment:Education and skills:Schools - Teachers and school staff:Advice and policy: Schools - teachers and school staff:Teacher workforce planning exercise 2019: Advice and Policy: Schools: Te</vt:lpwstr>
  </property>
  <property fmtid="{D5CDD505-2E9C-101B-9397-08002B2CF9AE}" pid="13" name="Objective-Parent">
    <vt:lpwstr>Teacher workforce planning exercise 2019: Advice and Policy: Schools: Teachers and School Staff Part 15: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vA32024780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