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B9624" w14:textId="7ACA592F" w:rsidR="00D712C6" w:rsidRPr="00D712C6" w:rsidRDefault="00D712C6" w:rsidP="00D712C6">
      <w:pPr>
        <w:rPr>
          <w:rFonts w:asciiTheme="majorHAnsi" w:hAnsiTheme="majorHAnsi"/>
          <w:b/>
          <w:i/>
          <w:color w:val="FF0000"/>
          <w:sz w:val="28"/>
          <w:szCs w:val="28"/>
        </w:rPr>
      </w:pPr>
      <w:r w:rsidRPr="00D712C6">
        <w:rPr>
          <w:rFonts w:asciiTheme="majorHAnsi" w:hAnsiTheme="majorHAnsi"/>
          <w:b/>
          <w:i/>
          <w:color w:val="FF0000"/>
          <w:sz w:val="28"/>
          <w:szCs w:val="28"/>
        </w:rPr>
        <w:t xml:space="preserve">WWE </w:t>
      </w:r>
      <w:proofErr w:type="spellStart"/>
      <w:r w:rsidRPr="00D712C6">
        <w:rPr>
          <w:rFonts w:asciiTheme="majorHAnsi" w:hAnsiTheme="majorHAnsi"/>
          <w:b/>
          <w:i/>
          <w:color w:val="FF0000"/>
          <w:sz w:val="28"/>
          <w:szCs w:val="28"/>
        </w:rPr>
        <w:t>SuperCard</w:t>
      </w:r>
      <w:proofErr w:type="spellEnd"/>
      <w:r w:rsidRPr="00D712C6">
        <w:rPr>
          <w:rFonts w:asciiTheme="majorHAnsi" w:hAnsiTheme="majorHAnsi"/>
          <w:b/>
          <w:i/>
          <w:color w:val="FF0000"/>
          <w:sz w:val="28"/>
          <w:szCs w:val="28"/>
        </w:rPr>
        <w:t xml:space="preserve"> </w:t>
      </w:r>
      <w:r w:rsidRPr="00D712C6">
        <w:rPr>
          <w:rFonts w:asciiTheme="majorHAnsi" w:hAnsiTheme="majorHAnsi"/>
          <w:b/>
          <w:color w:val="FF0000"/>
          <w:sz w:val="28"/>
          <w:szCs w:val="28"/>
        </w:rPr>
        <w:t>– Season 5</w:t>
      </w:r>
    </w:p>
    <w:p w14:paraId="423B877E" w14:textId="77777777" w:rsidR="00D712C6" w:rsidRPr="00D712C6" w:rsidRDefault="00D712C6" w:rsidP="00D712C6">
      <w:pPr>
        <w:rPr>
          <w:rFonts w:asciiTheme="majorHAnsi" w:hAnsiTheme="majorHAnsi"/>
          <w:sz w:val="24"/>
          <w:szCs w:val="24"/>
        </w:rPr>
      </w:pPr>
      <w:r w:rsidRPr="00D712C6">
        <w:rPr>
          <w:rFonts w:asciiTheme="majorHAnsi" w:hAnsiTheme="majorHAnsi"/>
          <w:sz w:val="24"/>
          <w:szCs w:val="24"/>
        </w:rPr>
        <w:t>Product Fact Sheet</w:t>
      </w:r>
    </w:p>
    <w:p w14:paraId="00C9D142" w14:textId="77777777" w:rsidR="00D712C6" w:rsidRPr="00D712C6" w:rsidRDefault="00D712C6" w:rsidP="00D712C6">
      <w:pPr>
        <w:pBdr>
          <w:bottom w:val="single" w:sz="6" w:space="1" w:color="auto"/>
        </w:pBdr>
        <w:rPr>
          <w:rFonts w:asciiTheme="majorHAnsi" w:hAnsiTheme="majorHAnsi"/>
        </w:rPr>
      </w:pPr>
    </w:p>
    <w:p w14:paraId="596D7457" w14:textId="77777777" w:rsidR="00D712C6" w:rsidRPr="00D712C6" w:rsidRDefault="00D712C6" w:rsidP="00D712C6">
      <w:pPr>
        <w:rPr>
          <w:rFonts w:asciiTheme="majorHAnsi" w:hAnsiTheme="majorHAnsi"/>
        </w:rPr>
      </w:pPr>
    </w:p>
    <w:p w14:paraId="5715239E" w14:textId="77777777" w:rsidR="00D712C6" w:rsidRPr="00D712C6" w:rsidRDefault="00D712C6" w:rsidP="00D712C6">
      <w:pPr>
        <w:rPr>
          <w:rFonts w:asciiTheme="majorHAnsi" w:hAnsiTheme="majorHAnsi"/>
          <w:b/>
        </w:rPr>
      </w:pPr>
      <w:r w:rsidRPr="00D712C6">
        <w:rPr>
          <w:rFonts w:asciiTheme="majorHAnsi" w:hAnsiTheme="majorHAnsi"/>
          <w:b/>
        </w:rPr>
        <w:t>PRODUCT DETAILS</w:t>
      </w:r>
    </w:p>
    <w:p w14:paraId="61044CEC" w14:textId="69A40056" w:rsidR="00D712C6" w:rsidRPr="00D712C6" w:rsidRDefault="00D712C6" w:rsidP="00D712C6">
      <w:pPr>
        <w:pStyle w:val="ListParagraph"/>
        <w:numPr>
          <w:ilvl w:val="0"/>
          <w:numId w:val="2"/>
        </w:numPr>
        <w:rPr>
          <w:rFonts w:asciiTheme="majorHAnsi" w:hAnsiTheme="majorHAnsi"/>
        </w:rPr>
      </w:pPr>
      <w:r w:rsidRPr="00D712C6">
        <w:rPr>
          <w:rFonts w:asciiTheme="majorHAnsi" w:hAnsiTheme="majorHAnsi"/>
        </w:rPr>
        <w:t xml:space="preserve">Developers: Cat Daddy Games </w:t>
      </w:r>
    </w:p>
    <w:p w14:paraId="7D07E27B" w14:textId="3CF0C002" w:rsidR="00D712C6" w:rsidRPr="00D712C6" w:rsidRDefault="00D712C6" w:rsidP="00D712C6">
      <w:pPr>
        <w:pStyle w:val="ListParagraph"/>
        <w:numPr>
          <w:ilvl w:val="0"/>
          <w:numId w:val="2"/>
        </w:numPr>
        <w:rPr>
          <w:rFonts w:asciiTheme="majorHAnsi" w:hAnsiTheme="majorHAnsi"/>
        </w:rPr>
      </w:pPr>
      <w:r w:rsidRPr="00D712C6">
        <w:rPr>
          <w:rFonts w:asciiTheme="majorHAnsi" w:hAnsiTheme="majorHAnsi"/>
        </w:rPr>
        <w:t>Platforms: iOS, Android</w:t>
      </w:r>
    </w:p>
    <w:p w14:paraId="3A96829C" w14:textId="0E1C352D" w:rsidR="00D712C6" w:rsidRPr="00D712C6" w:rsidRDefault="00D712C6" w:rsidP="00D712C6">
      <w:pPr>
        <w:pStyle w:val="ListParagraph"/>
        <w:numPr>
          <w:ilvl w:val="0"/>
          <w:numId w:val="2"/>
        </w:numPr>
        <w:rPr>
          <w:rFonts w:asciiTheme="majorHAnsi" w:hAnsiTheme="majorHAnsi"/>
        </w:rPr>
      </w:pPr>
      <w:r w:rsidRPr="00D712C6">
        <w:rPr>
          <w:rFonts w:asciiTheme="majorHAnsi" w:hAnsiTheme="majorHAnsi"/>
        </w:rPr>
        <w:t>Release Date: November 14, 2018</w:t>
      </w:r>
    </w:p>
    <w:p w14:paraId="48AF1AAE" w14:textId="77777777" w:rsidR="00D712C6" w:rsidRPr="00D712C6" w:rsidRDefault="00D712C6" w:rsidP="00D712C6">
      <w:pPr>
        <w:rPr>
          <w:rFonts w:asciiTheme="majorHAnsi" w:hAnsiTheme="majorHAnsi"/>
        </w:rPr>
      </w:pPr>
    </w:p>
    <w:p w14:paraId="009F57DC" w14:textId="77777777" w:rsidR="00D712C6" w:rsidRPr="00D712C6" w:rsidRDefault="00D712C6" w:rsidP="00D712C6">
      <w:pPr>
        <w:rPr>
          <w:rFonts w:asciiTheme="majorHAnsi" w:hAnsiTheme="majorHAnsi"/>
          <w:b/>
        </w:rPr>
      </w:pPr>
      <w:r w:rsidRPr="00D712C6">
        <w:rPr>
          <w:rFonts w:asciiTheme="majorHAnsi" w:hAnsiTheme="majorHAnsi"/>
          <w:b/>
        </w:rPr>
        <w:t>INTRODUCTION</w:t>
      </w:r>
    </w:p>
    <w:p w14:paraId="5FA0E11C" w14:textId="5E06AD2C" w:rsidR="007055F2" w:rsidRPr="007055F2" w:rsidRDefault="00D712C6" w:rsidP="007055F2">
      <w:pPr>
        <w:pStyle w:val="NoSpacing"/>
        <w:numPr>
          <w:ilvl w:val="0"/>
          <w:numId w:val="5"/>
        </w:numPr>
        <w:rPr>
          <w:rFonts w:cs="Arial"/>
        </w:rPr>
      </w:pPr>
      <w:r w:rsidRPr="007055F2">
        <w:rPr>
          <w:rFonts w:asciiTheme="majorHAnsi" w:hAnsiTheme="majorHAnsi" w:cs="Calibri"/>
          <w:b/>
          <w:i/>
        </w:rPr>
        <w:t xml:space="preserve">WWE </w:t>
      </w:r>
      <w:proofErr w:type="spellStart"/>
      <w:r w:rsidRPr="007055F2">
        <w:rPr>
          <w:rFonts w:asciiTheme="majorHAnsi" w:hAnsiTheme="majorHAnsi" w:cs="Calibri"/>
          <w:b/>
          <w:i/>
        </w:rPr>
        <w:t>SuperCard</w:t>
      </w:r>
      <w:proofErr w:type="spellEnd"/>
      <w:r w:rsidRPr="007055F2">
        <w:rPr>
          <w:rFonts w:asciiTheme="majorHAnsi" w:hAnsiTheme="majorHAnsi" w:cs="Calibri"/>
        </w:rPr>
        <w:t xml:space="preserve"> </w:t>
      </w:r>
      <w:r w:rsidR="007055F2" w:rsidRPr="007055F2">
        <w:rPr>
          <w:rFonts w:cs="Arial"/>
        </w:rPr>
        <w:t xml:space="preserve">is a collectible card-battling game that encourages players to build card decks of WWE and NXT Superstars, WWE Legends and WWE Hall of Famers, train them to full potential, battle in various match types and test their luck in a variety of competitive events and modes </w:t>
      </w:r>
    </w:p>
    <w:p w14:paraId="485A0287" w14:textId="54C79D16" w:rsidR="00D712C6" w:rsidRPr="007055F2" w:rsidRDefault="007055F2" w:rsidP="00D712C6">
      <w:pPr>
        <w:pStyle w:val="ListParagraph"/>
        <w:numPr>
          <w:ilvl w:val="0"/>
          <w:numId w:val="3"/>
        </w:numPr>
        <w:rPr>
          <w:rFonts w:asciiTheme="majorHAnsi" w:eastAsia="Calibri" w:hAnsiTheme="majorHAnsi" w:cs="Calibri"/>
        </w:rPr>
      </w:pPr>
      <w:r w:rsidRPr="007055F2">
        <w:rPr>
          <w:rFonts w:asciiTheme="majorHAnsi" w:eastAsia="Calibri" w:hAnsiTheme="majorHAnsi" w:cs="Calibri"/>
        </w:rPr>
        <w:t xml:space="preserve">Now in its fifth Season, </w:t>
      </w:r>
      <w:r w:rsidRPr="007055F2">
        <w:rPr>
          <w:rFonts w:asciiTheme="majorHAnsi" w:eastAsia="Calibri" w:hAnsiTheme="majorHAnsi" w:cs="Calibri"/>
          <w:b/>
          <w:i/>
        </w:rPr>
        <w:t xml:space="preserve">WWE </w:t>
      </w:r>
      <w:proofErr w:type="spellStart"/>
      <w:r w:rsidRPr="007055F2">
        <w:rPr>
          <w:rFonts w:asciiTheme="majorHAnsi" w:eastAsia="Calibri" w:hAnsiTheme="majorHAnsi" w:cs="Calibri"/>
          <w:b/>
          <w:i/>
        </w:rPr>
        <w:t>SuperCard</w:t>
      </w:r>
      <w:proofErr w:type="spellEnd"/>
      <w:r w:rsidRPr="007055F2">
        <w:rPr>
          <w:rFonts w:asciiTheme="majorHAnsi" w:eastAsia="Calibri" w:hAnsiTheme="majorHAnsi" w:cs="Calibri"/>
          <w:b/>
          <w:i/>
        </w:rPr>
        <w:t xml:space="preserve"> </w:t>
      </w:r>
      <w:r w:rsidRPr="007055F2">
        <w:rPr>
          <w:rFonts w:asciiTheme="majorHAnsi" w:eastAsia="Calibri" w:hAnsiTheme="majorHAnsi" w:cs="Calibri"/>
        </w:rPr>
        <w:t>is packed with a bevy of changes to optimize and streamline the experience for both new and veteran players</w:t>
      </w:r>
    </w:p>
    <w:p w14:paraId="33C0B836" w14:textId="77777777" w:rsidR="00D712C6" w:rsidRPr="00D712C6" w:rsidRDefault="00D712C6">
      <w:pPr>
        <w:contextualSpacing w:val="0"/>
        <w:rPr>
          <w:rFonts w:asciiTheme="majorHAnsi" w:eastAsia="Calibri" w:hAnsiTheme="majorHAnsi" w:cs="Calibri"/>
          <w:b/>
        </w:rPr>
      </w:pPr>
    </w:p>
    <w:p w14:paraId="6710D1A2" w14:textId="5F2A38A9" w:rsidR="00D712C6" w:rsidRPr="00D712C6" w:rsidRDefault="00D712C6" w:rsidP="00D712C6">
      <w:pPr>
        <w:rPr>
          <w:rFonts w:asciiTheme="majorHAnsi" w:hAnsiTheme="majorHAnsi"/>
          <w:b/>
        </w:rPr>
      </w:pPr>
      <w:r w:rsidRPr="00D712C6">
        <w:rPr>
          <w:rFonts w:asciiTheme="majorHAnsi" w:hAnsiTheme="majorHAnsi"/>
          <w:b/>
        </w:rPr>
        <w:t>THREE DYNAMIC AND FUN NEW TIERS</w:t>
      </w:r>
    </w:p>
    <w:p w14:paraId="3F8F9414" w14:textId="3151FC4A" w:rsidR="00D712C6" w:rsidRDefault="001C2D21" w:rsidP="00D712C6">
      <w:pPr>
        <w:pStyle w:val="ListParagraph"/>
        <w:numPr>
          <w:ilvl w:val="0"/>
          <w:numId w:val="3"/>
        </w:numPr>
        <w:rPr>
          <w:rFonts w:asciiTheme="majorHAnsi" w:eastAsia="Calibri" w:hAnsiTheme="majorHAnsi" w:cs="Calibri"/>
        </w:rPr>
      </w:pPr>
      <w:r w:rsidRPr="00D712C6">
        <w:rPr>
          <w:rFonts w:asciiTheme="majorHAnsi" w:eastAsia="Calibri" w:hAnsiTheme="majorHAnsi" w:cs="Calibri"/>
        </w:rPr>
        <w:t>More than 250 new cards featuring fan</w:t>
      </w:r>
      <w:r w:rsidR="0022665F" w:rsidRPr="00D712C6">
        <w:rPr>
          <w:rFonts w:asciiTheme="majorHAnsi" w:eastAsia="Calibri" w:hAnsiTheme="majorHAnsi" w:cs="Calibri"/>
        </w:rPr>
        <w:t>-</w:t>
      </w:r>
      <w:r w:rsidRPr="00D712C6">
        <w:rPr>
          <w:rFonts w:asciiTheme="majorHAnsi" w:eastAsia="Calibri" w:hAnsiTheme="majorHAnsi" w:cs="Calibri"/>
        </w:rPr>
        <w:t>favorite WWE Superstars across Gothic, Neon and Shattered tiers</w:t>
      </w:r>
      <w:r w:rsidR="0022665F" w:rsidRPr="00D712C6">
        <w:rPr>
          <w:rFonts w:asciiTheme="majorHAnsi" w:eastAsia="Calibri" w:hAnsiTheme="majorHAnsi" w:cs="Calibri"/>
        </w:rPr>
        <w:t>,</w:t>
      </w:r>
      <w:r w:rsidRPr="00D712C6">
        <w:rPr>
          <w:rFonts w:asciiTheme="majorHAnsi" w:eastAsia="Calibri" w:hAnsiTheme="majorHAnsi" w:cs="Calibri"/>
        </w:rPr>
        <w:t xml:space="preserve"> with</w:t>
      </w:r>
      <w:r w:rsidR="0022665F" w:rsidRPr="00D712C6">
        <w:rPr>
          <w:rFonts w:asciiTheme="majorHAnsi" w:eastAsia="Calibri" w:hAnsiTheme="majorHAnsi" w:cs="Calibri"/>
        </w:rPr>
        <w:t xml:space="preserve"> each tier delivering</w:t>
      </w:r>
      <w:r w:rsidRPr="00D712C6">
        <w:rPr>
          <w:rFonts w:asciiTheme="majorHAnsi" w:eastAsia="Calibri" w:hAnsiTheme="majorHAnsi" w:cs="Calibri"/>
        </w:rPr>
        <w:t xml:space="preserve"> unique card frames and new images</w:t>
      </w:r>
    </w:p>
    <w:p w14:paraId="23329D28" w14:textId="4F030012" w:rsidR="00D22547" w:rsidRPr="00D712C6" w:rsidRDefault="001C2D21" w:rsidP="00D712C6">
      <w:pPr>
        <w:pStyle w:val="ListParagraph"/>
        <w:numPr>
          <w:ilvl w:val="0"/>
          <w:numId w:val="3"/>
        </w:numPr>
        <w:rPr>
          <w:rFonts w:asciiTheme="majorHAnsi" w:eastAsia="Calibri" w:hAnsiTheme="majorHAnsi" w:cs="Calibri"/>
        </w:rPr>
      </w:pPr>
      <w:r w:rsidRPr="00D712C6">
        <w:rPr>
          <w:rFonts w:asciiTheme="majorHAnsi" w:eastAsia="Calibri" w:hAnsiTheme="majorHAnsi" w:cs="Calibri"/>
        </w:rPr>
        <w:t xml:space="preserve">Additionally, NXT Superstars EC3, Ricochet, Candice </w:t>
      </w:r>
      <w:proofErr w:type="spellStart"/>
      <w:r w:rsidRPr="00D712C6">
        <w:rPr>
          <w:rFonts w:asciiTheme="majorHAnsi" w:eastAsia="Calibri" w:hAnsiTheme="majorHAnsi" w:cs="Calibri"/>
        </w:rPr>
        <w:t>LeRae</w:t>
      </w:r>
      <w:proofErr w:type="spellEnd"/>
      <w:r w:rsidRPr="00D712C6">
        <w:rPr>
          <w:rFonts w:asciiTheme="majorHAnsi" w:eastAsia="Calibri" w:hAnsiTheme="majorHAnsi" w:cs="Calibri"/>
        </w:rPr>
        <w:t xml:space="preserve"> and more will make their debut in Season </w:t>
      </w:r>
      <w:r w:rsidR="00D712C6">
        <w:rPr>
          <w:rFonts w:asciiTheme="majorHAnsi" w:eastAsia="Calibri" w:hAnsiTheme="majorHAnsi" w:cs="Calibri"/>
        </w:rPr>
        <w:t>5</w:t>
      </w:r>
      <w:r w:rsidRPr="00D712C6">
        <w:rPr>
          <w:rFonts w:asciiTheme="majorHAnsi" w:eastAsia="Calibri" w:hAnsiTheme="majorHAnsi" w:cs="Calibri"/>
        </w:rPr>
        <w:br/>
      </w:r>
    </w:p>
    <w:p w14:paraId="5C96196E" w14:textId="77777777" w:rsidR="00D712C6" w:rsidRPr="00D712C6" w:rsidRDefault="00D712C6" w:rsidP="00D712C6">
      <w:pPr>
        <w:rPr>
          <w:rFonts w:asciiTheme="majorHAnsi" w:eastAsia="Calibri" w:hAnsiTheme="majorHAnsi" w:cs="Calibri"/>
          <w:b/>
        </w:rPr>
      </w:pPr>
      <w:r w:rsidRPr="00D712C6">
        <w:rPr>
          <w:rFonts w:asciiTheme="majorHAnsi" w:eastAsia="Calibri" w:hAnsiTheme="majorHAnsi" w:cs="Calibri"/>
          <w:b/>
        </w:rPr>
        <w:t>FASTER TRAINING AND IMPROVED NEW PLAYER EXPERIENCE</w:t>
      </w:r>
    </w:p>
    <w:p w14:paraId="67C3D082" w14:textId="412689D5" w:rsidR="00D22547" w:rsidRPr="00D712C6" w:rsidRDefault="001C2D21" w:rsidP="00D712C6">
      <w:pPr>
        <w:pStyle w:val="ListParagraph"/>
        <w:numPr>
          <w:ilvl w:val="0"/>
          <w:numId w:val="4"/>
        </w:numPr>
        <w:rPr>
          <w:rFonts w:asciiTheme="majorHAnsi" w:eastAsia="Calibri" w:hAnsiTheme="majorHAnsi" w:cs="Calibri"/>
        </w:rPr>
      </w:pPr>
      <w:r w:rsidRPr="00D712C6">
        <w:rPr>
          <w:rFonts w:asciiTheme="majorHAnsi" w:eastAsia="Calibri" w:hAnsiTheme="majorHAnsi" w:cs="Calibri"/>
        </w:rPr>
        <w:t xml:space="preserve">Players can reach a competitive state and train their cards up faster thanks to </w:t>
      </w:r>
      <w:r w:rsidR="0022665F" w:rsidRPr="00D712C6">
        <w:rPr>
          <w:rFonts w:asciiTheme="majorHAnsi" w:eastAsia="Calibri" w:hAnsiTheme="majorHAnsi" w:cs="Calibri"/>
        </w:rPr>
        <w:t xml:space="preserve">the </w:t>
      </w:r>
      <w:r w:rsidRPr="00D712C6">
        <w:rPr>
          <w:rFonts w:asciiTheme="majorHAnsi" w:eastAsia="Calibri" w:hAnsiTheme="majorHAnsi" w:cs="Calibri"/>
        </w:rPr>
        <w:t>Hardened tier becoming the new base off the Draft Board</w:t>
      </w:r>
      <w:r w:rsidRPr="00D712C6">
        <w:rPr>
          <w:rFonts w:asciiTheme="majorHAnsi" w:eastAsia="Calibri" w:hAnsiTheme="majorHAnsi" w:cs="Calibri"/>
        </w:rPr>
        <w:br/>
      </w:r>
    </w:p>
    <w:p w14:paraId="7CCDFA63" w14:textId="21EB226F" w:rsidR="00D712C6" w:rsidRDefault="00D712C6" w:rsidP="00D712C6">
      <w:pPr>
        <w:rPr>
          <w:rFonts w:asciiTheme="majorHAnsi" w:eastAsia="Calibri" w:hAnsiTheme="majorHAnsi" w:cs="Calibri"/>
          <w:b/>
        </w:rPr>
      </w:pPr>
      <w:r>
        <w:rPr>
          <w:rFonts w:asciiTheme="majorHAnsi" w:eastAsia="Calibri" w:hAnsiTheme="majorHAnsi" w:cs="Calibri"/>
          <w:b/>
        </w:rPr>
        <w:t>IMPROVED MYCARDS AND CARD CATALOG</w:t>
      </w:r>
    </w:p>
    <w:p w14:paraId="5E230848" w14:textId="0D247A95" w:rsidR="00D22547" w:rsidRPr="00D712C6" w:rsidRDefault="001C2D21" w:rsidP="00D712C6">
      <w:pPr>
        <w:pStyle w:val="ListParagraph"/>
        <w:numPr>
          <w:ilvl w:val="0"/>
          <w:numId w:val="4"/>
        </w:numPr>
        <w:rPr>
          <w:rFonts w:asciiTheme="majorHAnsi" w:eastAsia="Calibri" w:hAnsiTheme="majorHAnsi" w:cs="Calibri"/>
          <w:b/>
        </w:rPr>
      </w:pPr>
      <w:r w:rsidRPr="00D712C6">
        <w:rPr>
          <w:rFonts w:asciiTheme="majorHAnsi" w:eastAsia="Calibri" w:hAnsiTheme="majorHAnsi" w:cs="Calibri"/>
        </w:rPr>
        <w:t xml:space="preserve">Spend less time in menus and more time playing the game thanks to a new </w:t>
      </w:r>
      <w:proofErr w:type="spellStart"/>
      <w:r w:rsidRPr="00D712C6">
        <w:rPr>
          <w:rFonts w:asciiTheme="majorHAnsi" w:eastAsia="Calibri" w:hAnsiTheme="majorHAnsi" w:cs="Calibri"/>
        </w:rPr>
        <w:t>MyCards</w:t>
      </w:r>
      <w:proofErr w:type="spellEnd"/>
      <w:r w:rsidRPr="00D712C6">
        <w:rPr>
          <w:rFonts w:asciiTheme="majorHAnsi" w:eastAsia="Calibri" w:hAnsiTheme="majorHAnsi" w:cs="Calibri"/>
        </w:rPr>
        <w:t xml:space="preserve"> menu </w:t>
      </w:r>
      <w:r w:rsidR="0022665F" w:rsidRPr="00D712C6">
        <w:rPr>
          <w:rFonts w:asciiTheme="majorHAnsi" w:eastAsia="Calibri" w:hAnsiTheme="majorHAnsi" w:cs="Calibri"/>
        </w:rPr>
        <w:t xml:space="preserve">that </w:t>
      </w:r>
      <w:r w:rsidRPr="00D712C6">
        <w:rPr>
          <w:rFonts w:asciiTheme="majorHAnsi" w:eastAsia="Calibri" w:hAnsiTheme="majorHAnsi" w:cs="Calibri"/>
        </w:rPr>
        <w:t>get</w:t>
      </w:r>
      <w:r w:rsidR="0022665F" w:rsidRPr="00D712C6">
        <w:rPr>
          <w:rFonts w:asciiTheme="majorHAnsi" w:eastAsia="Calibri" w:hAnsiTheme="majorHAnsi" w:cs="Calibri"/>
        </w:rPr>
        <w:t>s</w:t>
      </w:r>
      <w:r w:rsidRPr="00D712C6">
        <w:rPr>
          <w:rFonts w:asciiTheme="majorHAnsi" w:eastAsia="Calibri" w:hAnsiTheme="majorHAnsi" w:cs="Calibri"/>
        </w:rPr>
        <w:t xml:space="preserve"> players to their most important cards quickly, a streamlined main menu and a reinvigorated card catalog to show off players’ collections</w:t>
      </w:r>
      <w:r w:rsidRPr="00D712C6">
        <w:rPr>
          <w:rFonts w:asciiTheme="majorHAnsi" w:eastAsia="Calibri" w:hAnsiTheme="majorHAnsi" w:cs="Calibri"/>
        </w:rPr>
        <w:br/>
      </w:r>
    </w:p>
    <w:p w14:paraId="767B8191" w14:textId="77777777" w:rsidR="00D712C6" w:rsidRDefault="00D712C6" w:rsidP="00D712C6">
      <w:pPr>
        <w:rPr>
          <w:rFonts w:asciiTheme="majorHAnsi" w:eastAsia="Calibri" w:hAnsiTheme="majorHAnsi" w:cs="Calibri"/>
          <w:b/>
        </w:rPr>
      </w:pPr>
      <w:r>
        <w:rPr>
          <w:rFonts w:asciiTheme="majorHAnsi" w:eastAsia="Calibri" w:hAnsiTheme="majorHAnsi" w:cs="Calibri"/>
          <w:b/>
        </w:rPr>
        <w:t>NEW MULTI-FUSION CHAMBER</w:t>
      </w:r>
    </w:p>
    <w:p w14:paraId="01019212" w14:textId="4B7F52F0" w:rsidR="00D22547" w:rsidRPr="00D712C6" w:rsidRDefault="001C2D21" w:rsidP="00D712C6">
      <w:pPr>
        <w:pStyle w:val="ListParagraph"/>
        <w:numPr>
          <w:ilvl w:val="0"/>
          <w:numId w:val="4"/>
        </w:numPr>
        <w:rPr>
          <w:rFonts w:asciiTheme="majorHAnsi" w:eastAsia="Calibri" w:hAnsiTheme="majorHAnsi" w:cs="Calibri"/>
          <w:b/>
        </w:rPr>
      </w:pPr>
      <w:r w:rsidRPr="00D712C6">
        <w:rPr>
          <w:rFonts w:asciiTheme="majorHAnsi" w:eastAsia="Calibri" w:hAnsiTheme="majorHAnsi" w:cs="Calibri"/>
        </w:rPr>
        <w:t>A</w:t>
      </w:r>
      <w:r w:rsidR="0022665F" w:rsidRPr="00D712C6">
        <w:rPr>
          <w:rFonts w:asciiTheme="majorHAnsi" w:eastAsia="Calibri" w:hAnsiTheme="majorHAnsi" w:cs="Calibri"/>
        </w:rPr>
        <w:t xml:space="preserve"> </w:t>
      </w:r>
      <w:r w:rsidRPr="00D712C6">
        <w:rPr>
          <w:rFonts w:asciiTheme="majorHAnsi" w:eastAsia="Calibri" w:hAnsiTheme="majorHAnsi" w:cs="Calibri"/>
        </w:rPr>
        <w:t>new Multi-Fusion Chamber breaks out regular, Legacy and promotional fusion</w:t>
      </w:r>
      <w:r w:rsidR="0022665F" w:rsidRPr="00D712C6">
        <w:rPr>
          <w:rFonts w:asciiTheme="majorHAnsi" w:eastAsia="Calibri" w:hAnsiTheme="majorHAnsi" w:cs="Calibri"/>
        </w:rPr>
        <w:t xml:space="preserve"> cards</w:t>
      </w:r>
      <w:r w:rsidRPr="00D712C6">
        <w:rPr>
          <w:rFonts w:asciiTheme="majorHAnsi" w:eastAsia="Calibri" w:hAnsiTheme="majorHAnsi" w:cs="Calibri"/>
        </w:rPr>
        <w:t>, giving players more freedom and progress, particularly during special events</w:t>
      </w:r>
      <w:r w:rsidRPr="00D712C6">
        <w:rPr>
          <w:rFonts w:asciiTheme="majorHAnsi" w:eastAsia="Calibri" w:hAnsiTheme="majorHAnsi" w:cs="Calibri"/>
        </w:rPr>
        <w:br/>
      </w:r>
    </w:p>
    <w:p w14:paraId="623B6787" w14:textId="65DA0E31" w:rsidR="00D712C6" w:rsidRDefault="00D712C6" w:rsidP="00D712C6">
      <w:pPr>
        <w:rPr>
          <w:rFonts w:asciiTheme="majorHAnsi" w:eastAsia="Calibri" w:hAnsiTheme="majorHAnsi" w:cs="Calibri"/>
        </w:rPr>
      </w:pPr>
      <w:r>
        <w:rPr>
          <w:rFonts w:asciiTheme="majorHAnsi" w:eastAsia="Calibri" w:hAnsiTheme="majorHAnsi" w:cs="Calibri"/>
          <w:b/>
        </w:rPr>
        <w:t>NEW INBOUND EVENT</w:t>
      </w:r>
    </w:p>
    <w:p w14:paraId="344D5CD6" w14:textId="2BDBAC27" w:rsidR="00D22547" w:rsidRPr="00D712C6" w:rsidRDefault="001C2D21" w:rsidP="00D712C6">
      <w:pPr>
        <w:pStyle w:val="ListParagraph"/>
        <w:numPr>
          <w:ilvl w:val="0"/>
          <w:numId w:val="4"/>
        </w:numPr>
        <w:rPr>
          <w:rFonts w:asciiTheme="majorHAnsi" w:eastAsia="Calibri" w:hAnsiTheme="majorHAnsi" w:cs="Calibri"/>
          <w:b/>
        </w:rPr>
      </w:pPr>
      <w:r w:rsidRPr="00D712C6">
        <w:rPr>
          <w:rFonts w:asciiTheme="majorHAnsi" w:eastAsia="Calibri" w:hAnsiTheme="majorHAnsi" w:cs="Calibri"/>
        </w:rPr>
        <w:t xml:space="preserve">Coming this December, an all-new event will join the likes of Ring Domination, Road to Glory and Last Man Standing </w:t>
      </w:r>
    </w:p>
    <w:p w14:paraId="16EF3C3D" w14:textId="46520FE8" w:rsidR="00D22547" w:rsidRDefault="00D22547">
      <w:pPr>
        <w:contextualSpacing w:val="0"/>
        <w:rPr>
          <w:rFonts w:asciiTheme="majorHAnsi" w:eastAsia="Calibri" w:hAnsiTheme="majorHAnsi" w:cs="Calibri"/>
        </w:rPr>
      </w:pPr>
    </w:p>
    <w:p w14:paraId="06A96296" w14:textId="3CF41F72" w:rsidR="00D712C6" w:rsidRDefault="00D712C6" w:rsidP="00D712C6">
      <w:pPr>
        <w:rPr>
          <w:rFonts w:asciiTheme="majorHAnsi" w:eastAsia="Calibri" w:hAnsiTheme="majorHAnsi" w:cs="Calibri"/>
        </w:rPr>
      </w:pPr>
      <w:r>
        <w:rPr>
          <w:rFonts w:asciiTheme="majorHAnsi" w:eastAsia="Calibri" w:hAnsiTheme="majorHAnsi" w:cs="Calibri"/>
          <w:b/>
        </w:rPr>
        <w:t>ADDITIONAL DETAILS</w:t>
      </w:r>
    </w:p>
    <w:p w14:paraId="14BDD7C8" w14:textId="77777777" w:rsidR="007055F2" w:rsidRPr="007055F2" w:rsidRDefault="00D712C6" w:rsidP="007055F2">
      <w:pPr>
        <w:pStyle w:val="ListParagraph"/>
        <w:numPr>
          <w:ilvl w:val="0"/>
          <w:numId w:val="4"/>
        </w:numPr>
        <w:rPr>
          <w:rFonts w:asciiTheme="majorHAnsi" w:eastAsia="Calibri" w:hAnsiTheme="majorHAnsi" w:cs="Calibri"/>
          <w:b/>
          <w:i/>
        </w:rPr>
      </w:pPr>
      <w:r>
        <w:rPr>
          <w:rFonts w:asciiTheme="majorHAnsi" w:eastAsia="Calibri" w:hAnsiTheme="majorHAnsi" w:cs="Calibri"/>
          <w:b/>
          <w:i/>
        </w:rPr>
        <w:t xml:space="preserve">WWE </w:t>
      </w:r>
      <w:proofErr w:type="spellStart"/>
      <w:r>
        <w:rPr>
          <w:rFonts w:asciiTheme="majorHAnsi" w:eastAsia="Calibri" w:hAnsiTheme="majorHAnsi" w:cs="Calibri"/>
          <w:b/>
          <w:i/>
        </w:rPr>
        <w:t>SuperCard</w:t>
      </w:r>
      <w:proofErr w:type="spellEnd"/>
      <w:r>
        <w:rPr>
          <w:rFonts w:asciiTheme="majorHAnsi" w:eastAsia="Calibri" w:hAnsiTheme="majorHAnsi" w:cs="Calibri"/>
          <w:b/>
        </w:rPr>
        <w:t xml:space="preserve"> </w:t>
      </w:r>
      <w:r>
        <w:rPr>
          <w:rFonts w:asciiTheme="majorHAnsi" w:eastAsia="Calibri" w:hAnsiTheme="majorHAnsi" w:cs="Calibri"/>
        </w:rPr>
        <w:t>has more than 18 million global downloads since its August 2014 debut</w:t>
      </w:r>
    </w:p>
    <w:p w14:paraId="0B343457" w14:textId="1CD7A1A2" w:rsidR="007055F2" w:rsidRPr="007055F2" w:rsidRDefault="001C2D21" w:rsidP="007055F2">
      <w:pPr>
        <w:pStyle w:val="ListParagraph"/>
        <w:numPr>
          <w:ilvl w:val="0"/>
          <w:numId w:val="4"/>
        </w:numPr>
        <w:rPr>
          <w:rFonts w:asciiTheme="majorHAnsi" w:eastAsia="Calibri" w:hAnsiTheme="majorHAnsi" w:cs="Calibri"/>
          <w:b/>
          <w:i/>
        </w:rPr>
      </w:pPr>
      <w:r w:rsidRPr="007055F2">
        <w:rPr>
          <w:rFonts w:asciiTheme="majorHAnsi" w:eastAsia="Calibri" w:hAnsiTheme="majorHAnsi" w:cs="Calibri"/>
          <w:b/>
          <w:i/>
        </w:rPr>
        <w:t xml:space="preserve">WWE </w:t>
      </w:r>
      <w:proofErr w:type="spellStart"/>
      <w:r w:rsidRPr="007055F2">
        <w:rPr>
          <w:rFonts w:asciiTheme="majorHAnsi" w:eastAsia="Calibri" w:hAnsiTheme="majorHAnsi" w:cs="Calibri"/>
          <w:b/>
          <w:i/>
        </w:rPr>
        <w:t>SuperCard</w:t>
      </w:r>
      <w:proofErr w:type="spellEnd"/>
      <w:r w:rsidRPr="007055F2">
        <w:rPr>
          <w:rFonts w:asciiTheme="majorHAnsi" w:eastAsia="Calibri" w:hAnsiTheme="majorHAnsi" w:cs="Calibri"/>
        </w:rPr>
        <w:t xml:space="preserve"> is available for free download on the App Store for iOS devices, as well as the Google Play Store and Amazon App Store for Android devices</w:t>
      </w:r>
    </w:p>
    <w:p w14:paraId="55FF30F3" w14:textId="45CC4E53" w:rsidR="00D22547" w:rsidRPr="007055F2" w:rsidRDefault="007055F2" w:rsidP="007055F2">
      <w:pPr>
        <w:pStyle w:val="ListParagraph"/>
        <w:numPr>
          <w:ilvl w:val="0"/>
          <w:numId w:val="4"/>
        </w:numPr>
        <w:rPr>
          <w:rFonts w:asciiTheme="majorHAnsi" w:eastAsia="Calibri" w:hAnsiTheme="majorHAnsi" w:cs="Calibri"/>
          <w:b/>
          <w:i/>
        </w:rPr>
      </w:pPr>
      <w:r>
        <w:rPr>
          <w:rFonts w:asciiTheme="majorHAnsi" w:eastAsia="Calibri" w:hAnsiTheme="majorHAnsi" w:cs="Calibri"/>
        </w:rPr>
        <w:t>P</w:t>
      </w:r>
      <w:r w:rsidR="001C2D21" w:rsidRPr="007055F2">
        <w:rPr>
          <w:rFonts w:asciiTheme="majorHAnsi" w:eastAsia="Calibri" w:hAnsiTheme="majorHAnsi" w:cs="Calibri"/>
        </w:rPr>
        <w:t xml:space="preserve">layers can enhance their free-to-play experiences through purchase of </w:t>
      </w:r>
      <w:bookmarkStart w:id="0" w:name="_GoBack"/>
      <w:bookmarkEnd w:id="0"/>
      <w:r w:rsidR="001C2D21" w:rsidRPr="007055F2">
        <w:rPr>
          <w:rFonts w:asciiTheme="majorHAnsi" w:eastAsia="Calibri" w:hAnsiTheme="majorHAnsi" w:cs="Calibri"/>
        </w:rPr>
        <w:t>card packs and more</w:t>
      </w:r>
    </w:p>
    <w:sectPr w:rsidR="00D22547" w:rsidRPr="007055F2" w:rsidSect="00D712C6">
      <w:pgSz w:w="12240" w:h="15840"/>
      <w:pgMar w:top="1152" w:right="1152" w:bottom="1152" w:left="1152"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CCB"/>
    <w:multiLevelType w:val="hybridMultilevel"/>
    <w:tmpl w:val="A0A6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C7FED"/>
    <w:multiLevelType w:val="hybridMultilevel"/>
    <w:tmpl w:val="0E504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876F8"/>
    <w:multiLevelType w:val="multilevel"/>
    <w:tmpl w:val="A16C1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6761BE"/>
    <w:multiLevelType w:val="hybridMultilevel"/>
    <w:tmpl w:val="FAC61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E5A45"/>
    <w:multiLevelType w:val="hybridMultilevel"/>
    <w:tmpl w:val="5E2C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22547"/>
    <w:rsid w:val="001C2D21"/>
    <w:rsid w:val="0022665F"/>
    <w:rsid w:val="00232EC3"/>
    <w:rsid w:val="007055F2"/>
    <w:rsid w:val="007F13BF"/>
    <w:rsid w:val="00D22547"/>
    <w:rsid w:val="00D35C50"/>
    <w:rsid w:val="00D7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3B4D"/>
  <w15:docId w15:val="{036BE675-C4F8-4C23-8077-4A04D87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2665F"/>
    <w:rPr>
      <w:color w:val="0000FF" w:themeColor="hyperlink"/>
      <w:u w:val="single"/>
    </w:rPr>
  </w:style>
  <w:style w:type="character" w:styleId="UnresolvedMention">
    <w:name w:val="Unresolved Mention"/>
    <w:basedOn w:val="DefaultParagraphFont"/>
    <w:uiPriority w:val="99"/>
    <w:semiHidden/>
    <w:unhideWhenUsed/>
    <w:rsid w:val="0022665F"/>
    <w:rPr>
      <w:color w:val="605E5C"/>
      <w:shd w:val="clear" w:color="auto" w:fill="E1DFDD"/>
    </w:rPr>
  </w:style>
  <w:style w:type="paragraph" w:styleId="BalloonText">
    <w:name w:val="Balloon Text"/>
    <w:basedOn w:val="Normal"/>
    <w:link w:val="BalloonTextChar"/>
    <w:uiPriority w:val="99"/>
    <w:semiHidden/>
    <w:unhideWhenUsed/>
    <w:rsid w:val="00D712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2C6"/>
    <w:rPr>
      <w:rFonts w:ascii="Segoe UI" w:hAnsi="Segoe UI" w:cs="Segoe UI"/>
      <w:sz w:val="18"/>
      <w:szCs w:val="18"/>
    </w:rPr>
  </w:style>
  <w:style w:type="paragraph" w:styleId="ListParagraph">
    <w:name w:val="List Paragraph"/>
    <w:basedOn w:val="Normal"/>
    <w:uiPriority w:val="34"/>
    <w:qFormat/>
    <w:rsid w:val="00D712C6"/>
    <w:pPr>
      <w:spacing w:line="240" w:lineRule="auto"/>
      <w:ind w:left="720"/>
      <w:contextualSpacing w:val="0"/>
    </w:pPr>
    <w:rPr>
      <w:rFonts w:ascii="Calibri" w:eastAsiaTheme="minorHAnsi" w:hAnsi="Calibri" w:cs="Times New Roman"/>
      <w:lang w:val="en-US"/>
    </w:rPr>
  </w:style>
  <w:style w:type="paragraph" w:styleId="NoSpacing">
    <w:name w:val="No Spacing"/>
    <w:uiPriority w:val="1"/>
    <w:qFormat/>
    <w:rsid w:val="007055F2"/>
    <w:pPr>
      <w:spacing w:line="240" w:lineRule="auto"/>
      <w:contextualSpacing w:val="0"/>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Jaime Jensen (2K)</cp:lastModifiedBy>
  <cp:revision>6</cp:revision>
  <dcterms:created xsi:type="dcterms:W3CDTF">2018-11-12T19:57:00Z</dcterms:created>
  <dcterms:modified xsi:type="dcterms:W3CDTF">2018-11-15T00:07:00Z</dcterms:modified>
</cp:coreProperties>
</file>