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6A50" w14:textId="5DA4D8B9" w:rsidR="00DB0830" w:rsidRDefault="00DB0830" w:rsidP="001108C6">
      <w:pPr>
        <w:ind w:left="2127" w:hanging="687"/>
        <w:rPr>
          <w:rFonts w:ascii="Arial" w:hAnsi="Arial"/>
          <w:b/>
          <w:bCs/>
        </w:rPr>
      </w:pPr>
      <w:r>
        <w:rPr>
          <w:rFonts w:ascii="Arial" w:hAnsi="Arial"/>
          <w:b/>
          <w:bCs/>
        </w:rPr>
        <w:t>COVID-19: Avanti West Coast introduces reduced timetable</w:t>
      </w:r>
    </w:p>
    <w:p w14:paraId="6AE866B0" w14:textId="45F0238F" w:rsidR="00DB0830" w:rsidRPr="004C7302" w:rsidRDefault="00DB0830" w:rsidP="00DB0830">
      <w:pPr>
        <w:pStyle w:val="ListParagraph"/>
        <w:numPr>
          <w:ilvl w:val="0"/>
          <w:numId w:val="20"/>
        </w:numPr>
        <w:rPr>
          <w:rFonts w:ascii="Arial" w:hAnsi="Arial"/>
          <w:b/>
          <w:bCs/>
        </w:rPr>
      </w:pPr>
      <w:r>
        <w:rPr>
          <w:rFonts w:ascii="Arial" w:hAnsi="Arial"/>
          <w:i/>
          <w:iCs/>
        </w:rPr>
        <w:t>Reduced timetable introduced across West Coast Main Line</w:t>
      </w:r>
      <w:r w:rsidR="00C61044">
        <w:rPr>
          <w:rFonts w:ascii="Arial" w:hAnsi="Arial"/>
          <w:i/>
          <w:iCs/>
        </w:rPr>
        <w:t>.</w:t>
      </w:r>
    </w:p>
    <w:p w14:paraId="70B84FCB" w14:textId="2890F98C" w:rsidR="00DB0830" w:rsidRPr="004C7302" w:rsidRDefault="00DB0830" w:rsidP="00DB0830">
      <w:pPr>
        <w:pStyle w:val="ListParagraph"/>
        <w:numPr>
          <w:ilvl w:val="0"/>
          <w:numId w:val="20"/>
        </w:numPr>
        <w:rPr>
          <w:rFonts w:ascii="Arial" w:hAnsi="Arial"/>
          <w:b/>
          <w:bCs/>
        </w:rPr>
      </w:pPr>
      <w:r>
        <w:rPr>
          <w:rFonts w:ascii="Arial" w:hAnsi="Arial"/>
          <w:i/>
          <w:iCs/>
        </w:rPr>
        <w:t>Four trains per hour to and from London</w:t>
      </w:r>
      <w:r w:rsidR="00C61044">
        <w:rPr>
          <w:rFonts w:ascii="Arial" w:hAnsi="Arial"/>
          <w:i/>
          <w:iCs/>
        </w:rPr>
        <w:t>.</w:t>
      </w:r>
    </w:p>
    <w:p w14:paraId="69DA0146" w14:textId="3006C390" w:rsidR="00DB0830" w:rsidRPr="00153FA2" w:rsidRDefault="00DB0830" w:rsidP="00DB0830">
      <w:pPr>
        <w:pStyle w:val="ListParagraph"/>
        <w:numPr>
          <w:ilvl w:val="0"/>
          <w:numId w:val="20"/>
        </w:numPr>
        <w:rPr>
          <w:rFonts w:ascii="Arial" w:hAnsi="Arial"/>
          <w:b/>
          <w:bCs/>
        </w:rPr>
      </w:pPr>
      <w:r>
        <w:rPr>
          <w:rFonts w:ascii="Arial" w:hAnsi="Arial"/>
          <w:i/>
          <w:iCs/>
        </w:rPr>
        <w:t>Also additional service</w:t>
      </w:r>
      <w:r w:rsidR="00641357">
        <w:rPr>
          <w:rFonts w:ascii="Arial" w:hAnsi="Arial"/>
          <w:i/>
          <w:iCs/>
        </w:rPr>
        <w:t xml:space="preserve"> to</w:t>
      </w:r>
      <w:r>
        <w:rPr>
          <w:rFonts w:ascii="Arial" w:hAnsi="Arial"/>
          <w:i/>
          <w:iCs/>
        </w:rPr>
        <w:t xml:space="preserve"> North Wales.</w:t>
      </w:r>
      <w:r>
        <w:rPr>
          <w:rFonts w:ascii="Arial" w:hAnsi="Arial"/>
          <w:i/>
          <w:iCs/>
        </w:rPr>
        <w:br/>
      </w:r>
    </w:p>
    <w:p w14:paraId="6B6FD53C" w14:textId="138078C5" w:rsidR="00DB0830" w:rsidRPr="00153FA2" w:rsidRDefault="00DB0830" w:rsidP="00DB0830">
      <w:pPr>
        <w:rPr>
          <w:rFonts w:ascii="Arial" w:hAnsi="Arial"/>
        </w:rPr>
      </w:pPr>
      <w:r w:rsidRPr="00153FA2">
        <w:rPr>
          <w:rFonts w:ascii="Arial" w:hAnsi="Arial"/>
        </w:rPr>
        <w:t>From Monday (March 23), and in keeping with the rest of the</w:t>
      </w:r>
      <w:r>
        <w:rPr>
          <w:rFonts w:ascii="Arial" w:hAnsi="Arial"/>
        </w:rPr>
        <w:t xml:space="preserve"> rail</w:t>
      </w:r>
      <w:r w:rsidRPr="00153FA2">
        <w:rPr>
          <w:rFonts w:ascii="Arial" w:hAnsi="Arial"/>
        </w:rPr>
        <w:t xml:space="preserve"> industry, Avanti West Coast </w:t>
      </w:r>
      <w:r>
        <w:rPr>
          <w:rFonts w:ascii="Arial" w:hAnsi="Arial"/>
        </w:rPr>
        <w:t xml:space="preserve">will reduce </w:t>
      </w:r>
      <w:r w:rsidRPr="00153FA2">
        <w:rPr>
          <w:rFonts w:ascii="Arial" w:hAnsi="Arial"/>
        </w:rPr>
        <w:t xml:space="preserve">the number of services running on the West Coast Main Line. </w:t>
      </w:r>
      <w:bookmarkStart w:id="0" w:name="_Hlk35547374"/>
      <w:bookmarkStart w:id="1" w:name="_Hlk35547185"/>
    </w:p>
    <w:p w14:paraId="3C5453D6" w14:textId="593555DC" w:rsidR="00DB0830" w:rsidRPr="00153FA2" w:rsidRDefault="00DB0830" w:rsidP="00DB0830">
      <w:pPr>
        <w:rPr>
          <w:rFonts w:ascii="Arial" w:eastAsia="Times New Roman" w:hAnsi="Arial"/>
        </w:rPr>
      </w:pPr>
      <w:bookmarkStart w:id="2" w:name="_Hlk35548307"/>
      <w:r w:rsidRPr="00153FA2">
        <w:rPr>
          <w:rFonts w:ascii="Arial" w:hAnsi="Arial"/>
        </w:rPr>
        <w:t xml:space="preserve">We will be running four trains per hour to and from London during </w:t>
      </w:r>
      <w:r>
        <w:rPr>
          <w:rFonts w:ascii="Arial" w:hAnsi="Arial"/>
        </w:rPr>
        <w:t>week</w:t>
      </w:r>
      <w:r w:rsidRPr="00153FA2">
        <w:rPr>
          <w:rFonts w:ascii="Arial" w:hAnsi="Arial"/>
        </w:rPr>
        <w:t>day</w:t>
      </w:r>
      <w:r>
        <w:rPr>
          <w:rFonts w:ascii="Arial" w:hAnsi="Arial"/>
        </w:rPr>
        <w:t>s</w:t>
      </w:r>
      <w:r w:rsidRPr="00153FA2">
        <w:rPr>
          <w:rFonts w:ascii="Arial" w:hAnsi="Arial"/>
        </w:rPr>
        <w:t xml:space="preserve"> to selected destinations until further notice. There will </w:t>
      </w:r>
      <w:r w:rsidRPr="00153FA2">
        <w:rPr>
          <w:rFonts w:ascii="Arial" w:eastAsia="Times New Roman" w:hAnsi="Arial"/>
        </w:rPr>
        <w:t>additional return servic</w:t>
      </w:r>
      <w:r w:rsidR="00342579">
        <w:rPr>
          <w:rFonts w:ascii="Arial" w:eastAsia="Times New Roman" w:hAnsi="Arial"/>
        </w:rPr>
        <w:t>e</w:t>
      </w:r>
      <w:r w:rsidR="000A5CCB">
        <w:rPr>
          <w:rFonts w:ascii="Arial" w:eastAsia="Times New Roman" w:hAnsi="Arial"/>
        </w:rPr>
        <w:t>s</w:t>
      </w:r>
      <w:r w:rsidRPr="00153FA2">
        <w:rPr>
          <w:rFonts w:ascii="Arial" w:eastAsia="Times New Roman" w:hAnsi="Arial"/>
        </w:rPr>
        <w:t xml:space="preserve"> </w:t>
      </w:r>
      <w:r w:rsidR="00053D46">
        <w:rPr>
          <w:rFonts w:ascii="Arial" w:eastAsia="Times New Roman" w:hAnsi="Arial"/>
        </w:rPr>
        <w:t>to</w:t>
      </w:r>
      <w:r w:rsidR="00B92EDC">
        <w:rPr>
          <w:rFonts w:ascii="Arial" w:eastAsia="Times New Roman" w:hAnsi="Arial"/>
        </w:rPr>
        <w:t xml:space="preserve"> Chester and</w:t>
      </w:r>
      <w:bookmarkStart w:id="3" w:name="_GoBack"/>
      <w:bookmarkEnd w:id="3"/>
      <w:r w:rsidR="00053D46">
        <w:rPr>
          <w:rFonts w:ascii="Arial" w:eastAsia="Times New Roman" w:hAnsi="Arial"/>
        </w:rPr>
        <w:t xml:space="preserve"> </w:t>
      </w:r>
      <w:r w:rsidRPr="00153FA2">
        <w:rPr>
          <w:rFonts w:ascii="Arial" w:eastAsia="Times New Roman" w:hAnsi="Arial"/>
        </w:rPr>
        <w:t>North Wales</w:t>
      </w:r>
      <w:bookmarkEnd w:id="0"/>
      <w:r w:rsidRPr="00153FA2">
        <w:rPr>
          <w:rFonts w:ascii="Arial" w:eastAsia="Times New Roman" w:hAnsi="Arial"/>
        </w:rPr>
        <w:t>.</w:t>
      </w:r>
    </w:p>
    <w:bookmarkEnd w:id="1"/>
    <w:bookmarkEnd w:id="2"/>
    <w:p w14:paraId="0A210818" w14:textId="77777777" w:rsidR="00DB0830" w:rsidRPr="00153FA2" w:rsidRDefault="00DB0830" w:rsidP="00DB0830">
      <w:pPr>
        <w:rPr>
          <w:rFonts w:ascii="Arial" w:hAnsi="Arial"/>
        </w:rPr>
      </w:pPr>
      <w:r w:rsidRPr="00153FA2">
        <w:rPr>
          <w:rFonts w:ascii="Arial" w:hAnsi="Arial"/>
        </w:rPr>
        <w:t>We’re working together with the rest of the rail industry and Government to limit the spread of COVID-19, but still provide a vital service for key workers getting to their jobs.</w:t>
      </w:r>
    </w:p>
    <w:p w14:paraId="304041E8" w14:textId="77777777" w:rsidR="00DB0830" w:rsidRPr="00153FA2" w:rsidRDefault="00DB0830" w:rsidP="00DB0830">
      <w:pPr>
        <w:rPr>
          <w:rFonts w:ascii="Arial" w:hAnsi="Arial"/>
        </w:rPr>
      </w:pPr>
      <w:r w:rsidRPr="00153FA2">
        <w:rPr>
          <w:rFonts w:ascii="Arial" w:hAnsi="Arial"/>
        </w:rPr>
        <w:t xml:space="preserve">We’re doing all we can to keep our staff and customers safe, with enhanced cleaning regimes onboard and at stations, and are regularly updating our staff and customers with the latest advice from Government. As part of this, from Monday 23 March we will no longer be accepting cash on board our services or at our ticket offices. </w:t>
      </w:r>
    </w:p>
    <w:p w14:paraId="2C2D3C2C" w14:textId="77777777" w:rsidR="00DB0830" w:rsidRPr="00153FA2" w:rsidRDefault="00DB0830" w:rsidP="00DB0830">
      <w:pPr>
        <w:rPr>
          <w:rFonts w:ascii="Arial" w:hAnsi="Arial"/>
        </w:rPr>
      </w:pPr>
      <w:r w:rsidRPr="00153FA2">
        <w:rPr>
          <w:rFonts w:ascii="Arial" w:hAnsi="Arial"/>
        </w:rPr>
        <w:t>We would like to take the opportunity to thank our staff for their continued dedication, and our customers for their patience.</w:t>
      </w:r>
    </w:p>
    <w:p w14:paraId="5E6A241F" w14:textId="77777777" w:rsidR="00DB0830" w:rsidRPr="00153FA2" w:rsidRDefault="00DB0830" w:rsidP="00DB0830">
      <w:pPr>
        <w:rPr>
          <w:rFonts w:ascii="Arial" w:hAnsi="Arial"/>
        </w:rPr>
      </w:pPr>
      <w:r w:rsidRPr="00153FA2">
        <w:rPr>
          <w:rFonts w:ascii="Arial" w:hAnsi="Arial"/>
        </w:rPr>
        <w:t>Please check your journey online before you travel so you are aware of the latest developments.</w:t>
      </w:r>
    </w:p>
    <w:p w14:paraId="70C3D529" w14:textId="77777777" w:rsidR="00D35727" w:rsidRDefault="00DB0830" w:rsidP="00DB0830">
      <w:pPr>
        <w:rPr>
          <w:rFonts w:ascii="Arial" w:hAnsi="Arial"/>
        </w:rPr>
      </w:pPr>
      <w:r w:rsidRPr="00153FA2">
        <w:rPr>
          <w:rFonts w:ascii="Arial" w:hAnsi="Arial"/>
        </w:rPr>
        <w:t>To stay up-to-date with our latest response to COVID-19 visit:</w:t>
      </w:r>
      <w:r>
        <w:rPr>
          <w:rFonts w:ascii="Arial" w:hAnsi="Arial"/>
        </w:rPr>
        <w:t xml:space="preserve"> </w:t>
      </w:r>
    </w:p>
    <w:p w14:paraId="7C4C1DC0" w14:textId="508FC4FE" w:rsidR="00CD6106" w:rsidRDefault="007E5F70" w:rsidP="00DB0830">
      <w:pPr>
        <w:rPr>
          <w:rStyle w:val="Hyperlink"/>
          <w:rFonts w:ascii="Arial" w:hAnsi="Arial"/>
        </w:rPr>
      </w:pPr>
      <w:hyperlink r:id="rId8" w:history="1">
        <w:r w:rsidR="00D35727" w:rsidRPr="00B01446">
          <w:rPr>
            <w:rStyle w:val="Hyperlink"/>
            <w:rFonts w:ascii="Arial" w:hAnsi="Arial"/>
          </w:rPr>
          <w:t>https://www.avantiwestcoast.co.uk/help/coronavirus-travel-information</w:t>
        </w:r>
      </w:hyperlink>
    </w:p>
    <w:p w14:paraId="368537D0" w14:textId="77777777" w:rsidR="00CD6106" w:rsidRDefault="00CD6106">
      <w:pPr>
        <w:autoSpaceDE/>
        <w:spacing w:before="0" w:after="0" w:line="240" w:lineRule="auto"/>
        <w:rPr>
          <w:rStyle w:val="Hyperlink"/>
          <w:rFonts w:ascii="Arial" w:hAnsi="Arial"/>
        </w:rPr>
      </w:pPr>
      <w:r>
        <w:rPr>
          <w:rStyle w:val="Hyperlink"/>
          <w:rFonts w:ascii="Arial" w:hAnsi="Arial"/>
        </w:rPr>
        <w:br w:type="page"/>
      </w:r>
    </w:p>
    <w:p w14:paraId="23A01D46" w14:textId="77777777" w:rsidR="00DB0830" w:rsidRDefault="00DB0830" w:rsidP="00DB0830">
      <w:pPr>
        <w:rPr>
          <w:rFonts w:ascii="Arial" w:hAnsi="Arial"/>
        </w:rPr>
      </w:pPr>
    </w:p>
    <w:p w14:paraId="3B642F27" w14:textId="77777777" w:rsidR="00FC6511" w:rsidRPr="00AE683B" w:rsidRDefault="00FC6511" w:rsidP="00FC6511">
      <w:pPr>
        <w:rPr>
          <w:rFonts w:ascii="Arial" w:hAnsi="Arial"/>
          <w:b/>
          <w:bCs/>
        </w:rPr>
      </w:pPr>
      <w:r w:rsidRPr="00AE683B">
        <w:rPr>
          <w:rFonts w:ascii="Arial" w:hAnsi="Arial"/>
          <w:b/>
          <w:bCs/>
        </w:rPr>
        <w:t>About Avanti West Coast</w:t>
      </w:r>
    </w:p>
    <w:p w14:paraId="5F4F5E87" w14:textId="375906BA" w:rsidR="00FC6511" w:rsidRPr="00AE683B" w:rsidRDefault="00FC6511" w:rsidP="00FC6511">
      <w:pPr>
        <w:rPr>
          <w:rFonts w:ascii="Arial" w:hAnsi="Arial"/>
        </w:rPr>
      </w:pPr>
      <w:r w:rsidRPr="00AE683B">
        <w:rPr>
          <w:rFonts w:ascii="Arial" w:hAnsi="Arial"/>
        </w:rPr>
        <w:t>Avanti West Coast, operator of intercity rail services on the West Coast Main Line, is a joint venture between FirstGroup and Trenitalia, delivering a cleaner, greener railway that drives the West Coast forward.</w:t>
      </w:r>
    </w:p>
    <w:p w14:paraId="02EA503E" w14:textId="77777777" w:rsidR="00FC6511" w:rsidRPr="00AE683B" w:rsidRDefault="00FC6511" w:rsidP="00FC6511">
      <w:pPr>
        <w:rPr>
          <w:rFonts w:ascii="Arial" w:hAnsi="Arial"/>
        </w:rPr>
      </w:pPr>
      <w:r w:rsidRPr="00AE683B">
        <w:rPr>
          <w:rFonts w:ascii="Arial" w:hAnsi="Arial"/>
        </w:rPr>
        <w:t>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benefited from improved passenger compensation, available for journeys delayed by just 15 minutes.</w:t>
      </w:r>
    </w:p>
    <w:p w14:paraId="7214FCEA" w14:textId="77777777" w:rsidR="00FC6511" w:rsidRDefault="00FC6511" w:rsidP="00FC6511">
      <w:pPr>
        <w:rPr>
          <w:rFonts w:ascii="Arial" w:hAnsi="Arial"/>
          <w:b/>
          <w:bCs/>
        </w:rPr>
      </w:pPr>
    </w:p>
    <w:p w14:paraId="08B809E5" w14:textId="4A18B2FD" w:rsidR="002F3F1C" w:rsidRDefault="002F3F1C" w:rsidP="00572E53">
      <w:pPr>
        <w:rPr>
          <w:b/>
          <w:bCs/>
          <w:color w:val="FF4713" w:themeColor="accent1"/>
        </w:rPr>
      </w:pPr>
    </w:p>
    <w:p w14:paraId="5B0EA978" w14:textId="2BA904B7" w:rsidR="003B68C3" w:rsidRPr="00FC6511" w:rsidRDefault="003B68C3" w:rsidP="00FC6511">
      <w:pPr>
        <w:autoSpaceDE/>
        <w:spacing w:before="0" w:after="0" w:line="240" w:lineRule="auto"/>
        <w:rPr>
          <w:b/>
          <w:bCs/>
          <w:color w:val="FF4713" w:themeColor="accent1"/>
        </w:rPr>
      </w:pPr>
    </w:p>
    <w:sectPr w:rsidR="003B68C3" w:rsidRPr="00FC6511"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9EF5" w14:textId="77777777" w:rsidR="007E5F70" w:rsidRDefault="007E5F70" w:rsidP="00CF444F">
      <w:r>
        <w:separator/>
      </w:r>
    </w:p>
    <w:p w14:paraId="1102EB62" w14:textId="77777777" w:rsidR="007E5F70" w:rsidRDefault="007E5F70" w:rsidP="00CF444F"/>
    <w:p w14:paraId="380CC1EE" w14:textId="77777777" w:rsidR="007E5F70" w:rsidRDefault="007E5F70" w:rsidP="00CF444F"/>
  </w:endnote>
  <w:endnote w:type="continuationSeparator" w:id="0">
    <w:p w14:paraId="1780DECC" w14:textId="77777777" w:rsidR="007E5F70" w:rsidRDefault="007E5F70" w:rsidP="00CF444F">
      <w:r>
        <w:continuationSeparator/>
      </w:r>
    </w:p>
    <w:p w14:paraId="45F00596" w14:textId="77777777" w:rsidR="007E5F70" w:rsidRDefault="007E5F70" w:rsidP="00CF444F"/>
    <w:p w14:paraId="24131E4A" w14:textId="77777777" w:rsidR="007E5F70" w:rsidRDefault="007E5F70"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rta">
    <w:altName w:val="Calibri"/>
    <w:panose1 w:val="00000000000000000000"/>
    <w:charset w:val="00"/>
    <w:family w:val="modern"/>
    <w:notTrueType/>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rta Bold">
    <w:altName w:val="Calibri"/>
    <w:panose1 w:val="00000000000000000000"/>
    <w:charset w:val="00"/>
    <w:family w:val="modern"/>
    <w:notTrueType/>
    <w:pitch w:val="variable"/>
    <w:sig w:usb0="20000087" w:usb1="00000001" w:usb2="00000000" w:usb3="00000000" w:csb0="0000019B"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F1043B" w:rsidRDefault="00F1043B"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F1043B" w:rsidRDefault="00F1043B" w:rsidP="00CF444F">
    <w:pPr>
      <w:pStyle w:val="Footer"/>
    </w:pPr>
  </w:p>
  <w:p w14:paraId="689CACD2" w14:textId="77777777" w:rsidR="00531ECD" w:rsidRDefault="00531ECD" w:rsidP="00CF444F"/>
  <w:p w14:paraId="19B32C50" w14:textId="77777777" w:rsidR="00531ECD" w:rsidRDefault="00531ECD"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C1200C" w:rsidRDefault="00BE64E3"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C1200C" w:rsidRDefault="00C1200C" w:rsidP="00CF444F">
    <w:pPr>
      <w:pStyle w:val="Footer"/>
    </w:pPr>
  </w:p>
  <w:p w14:paraId="6EFD2591" w14:textId="6996373C" w:rsidR="009F001D" w:rsidRPr="004109DB" w:rsidRDefault="009F001D"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F803E2" w:rsidRPr="0037763E" w:rsidRDefault="00BE64E3"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6A83" w14:textId="77777777" w:rsidR="007E5F70" w:rsidRDefault="007E5F70" w:rsidP="00CF444F">
      <w:r>
        <w:separator/>
      </w:r>
    </w:p>
    <w:p w14:paraId="3515DBC9" w14:textId="77777777" w:rsidR="007E5F70" w:rsidRDefault="007E5F70" w:rsidP="00CF444F"/>
    <w:p w14:paraId="229D90B4" w14:textId="77777777" w:rsidR="007E5F70" w:rsidRDefault="007E5F70" w:rsidP="00CF444F"/>
  </w:footnote>
  <w:footnote w:type="continuationSeparator" w:id="0">
    <w:p w14:paraId="4E6A73B5" w14:textId="77777777" w:rsidR="007E5F70" w:rsidRDefault="007E5F70" w:rsidP="00CF444F">
      <w:r>
        <w:continuationSeparator/>
      </w:r>
    </w:p>
    <w:p w14:paraId="64E5BAD2" w14:textId="77777777" w:rsidR="007E5F70" w:rsidRDefault="007E5F70" w:rsidP="00CF444F"/>
    <w:p w14:paraId="5C3D02D9" w14:textId="77777777" w:rsidR="007E5F70" w:rsidRDefault="007E5F70"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DF0456" w:rsidRDefault="00DF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2B73AC" w:rsidRDefault="004109DB"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531ECD" w:rsidRDefault="004109DB" w:rsidP="004109DB">
    <w:pPr>
      <w:tabs>
        <w:tab w:val="left" w:pos="1200"/>
      </w:tabs>
    </w:pPr>
    <w:r>
      <w:tab/>
    </w:r>
  </w:p>
  <w:p w14:paraId="76C025FD" w14:textId="39B5C0EE" w:rsidR="00531ECD" w:rsidRDefault="00531ECD"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2B73AC" w:rsidRDefault="00E470E9"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E470E9" w:rsidRPr="00BE64E3" w:rsidRDefault="00DF0456" w:rsidP="00501894">
                          <w:pPr>
                            <w:rPr>
                              <w:b/>
                              <w:bCs/>
                              <w:noProof/>
                              <w:color w:val="204555" w:themeColor="accent3"/>
                              <w:sz w:val="80"/>
                              <w:szCs w:val="460"/>
                            </w:rPr>
                          </w:pPr>
                          <w:r>
                            <w:rPr>
                              <w:b/>
                              <w:bCs/>
                              <w:noProof/>
                              <w:color w:val="204555" w:themeColor="accent3"/>
                              <w:sz w:val="80"/>
                              <w:szCs w:val="460"/>
                            </w:rPr>
                            <w:t>Press Release</w:t>
                          </w:r>
                          <w:r w:rsidR="004109DB" w:rsidRPr="00BE64E3">
                            <w:rPr>
                              <w:b/>
                              <w:bCs/>
                              <w:noProof/>
                              <w:color w:val="204555" w:themeColor="accent3"/>
                              <w:sz w:val="80"/>
                              <w:szCs w:val="460"/>
                            </w:rPr>
                            <w:t xml:space="preserve">                          </w:t>
                          </w:r>
                          <w:r w:rsidR="004109DB"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E470E9" w:rsidRPr="00BE64E3" w:rsidRDefault="00DF0456" w:rsidP="00501894">
                    <w:pPr>
                      <w:rPr>
                        <w:b/>
                        <w:bCs/>
                        <w:noProof/>
                        <w:color w:val="204555" w:themeColor="accent3"/>
                        <w:sz w:val="80"/>
                        <w:szCs w:val="460"/>
                      </w:rPr>
                    </w:pPr>
                    <w:r>
                      <w:rPr>
                        <w:b/>
                        <w:bCs/>
                        <w:noProof/>
                        <w:color w:val="204555" w:themeColor="accent3"/>
                        <w:sz w:val="80"/>
                        <w:szCs w:val="460"/>
                      </w:rPr>
                      <w:t>Press Release</w:t>
                    </w:r>
                    <w:r w:rsidR="004109DB" w:rsidRPr="00BE64E3">
                      <w:rPr>
                        <w:b/>
                        <w:bCs/>
                        <w:noProof/>
                        <w:color w:val="204555" w:themeColor="accent3"/>
                        <w:sz w:val="80"/>
                        <w:szCs w:val="460"/>
                      </w:rPr>
                      <w:t xml:space="preserve">                          </w:t>
                    </w:r>
                    <w:r w:rsidR="004109DB" w:rsidRPr="00BE64E3">
                      <w:rPr>
                        <w:noProof/>
                        <w:color w:val="204555" w:themeColor="accent3"/>
                        <w:sz w:val="76"/>
                        <w:szCs w:val="420"/>
                      </w:rPr>
                      <w:t xml:space="preserve"> </w:t>
                    </w:r>
                  </w:p>
                </w:txbxContent>
              </v:textbox>
            </v:shape>
          </w:pict>
        </mc:Fallback>
      </mc:AlternateContent>
    </w:r>
    <w:r w:rsidR="006139AB"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82A"/>
    <w:multiLevelType w:val="hybridMultilevel"/>
    <w:tmpl w:val="A922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0"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2"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D03FE"/>
    <w:multiLevelType w:val="hybridMultilevel"/>
    <w:tmpl w:val="9F9008C2"/>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14"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18"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8"/>
  </w:num>
  <w:num w:numId="5">
    <w:abstractNumId w:val="5"/>
  </w:num>
  <w:num w:numId="6">
    <w:abstractNumId w:val="6"/>
  </w:num>
  <w:num w:numId="7">
    <w:abstractNumId w:val="2"/>
  </w:num>
  <w:num w:numId="8">
    <w:abstractNumId w:val="12"/>
  </w:num>
  <w:num w:numId="9">
    <w:abstractNumId w:val="14"/>
  </w:num>
  <w:num w:numId="10">
    <w:abstractNumId w:val="18"/>
  </w:num>
  <w:num w:numId="11">
    <w:abstractNumId w:val="7"/>
  </w:num>
  <w:num w:numId="12">
    <w:abstractNumId w:val="1"/>
  </w:num>
  <w:num w:numId="13">
    <w:abstractNumId w:val="16"/>
  </w:num>
  <w:num w:numId="14">
    <w:abstractNumId w:val="9"/>
  </w:num>
  <w:num w:numId="15">
    <w:abstractNumId w:val="11"/>
  </w:num>
  <w:num w:numId="16">
    <w:abstractNumId w:val="17"/>
  </w:num>
  <w:num w:numId="17">
    <w:abstractNumId w:val="3"/>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20FE0"/>
    <w:rsid w:val="000515E0"/>
    <w:rsid w:val="00052E42"/>
    <w:rsid w:val="00053D46"/>
    <w:rsid w:val="00057FD5"/>
    <w:rsid w:val="000844C2"/>
    <w:rsid w:val="00085537"/>
    <w:rsid w:val="000861F0"/>
    <w:rsid w:val="000A5CCB"/>
    <w:rsid w:val="000C1B26"/>
    <w:rsid w:val="00104D81"/>
    <w:rsid w:val="001108C6"/>
    <w:rsid w:val="001B5827"/>
    <w:rsid w:val="00200114"/>
    <w:rsid w:val="00293043"/>
    <w:rsid w:val="002B73AC"/>
    <w:rsid w:val="002C2D98"/>
    <w:rsid w:val="002F3F1C"/>
    <w:rsid w:val="00305D8A"/>
    <w:rsid w:val="00342579"/>
    <w:rsid w:val="00361ADC"/>
    <w:rsid w:val="0037763E"/>
    <w:rsid w:val="00393B18"/>
    <w:rsid w:val="003B68C3"/>
    <w:rsid w:val="003D4B23"/>
    <w:rsid w:val="003F2959"/>
    <w:rsid w:val="004109DB"/>
    <w:rsid w:val="00445364"/>
    <w:rsid w:val="0046562D"/>
    <w:rsid w:val="004B60B8"/>
    <w:rsid w:val="00501894"/>
    <w:rsid w:val="0050378D"/>
    <w:rsid w:val="00507C97"/>
    <w:rsid w:val="0051308D"/>
    <w:rsid w:val="00520A54"/>
    <w:rsid w:val="00525C92"/>
    <w:rsid w:val="00531ECD"/>
    <w:rsid w:val="0053593F"/>
    <w:rsid w:val="00544908"/>
    <w:rsid w:val="00547797"/>
    <w:rsid w:val="0055285F"/>
    <w:rsid w:val="00572E53"/>
    <w:rsid w:val="005A408E"/>
    <w:rsid w:val="005D70E0"/>
    <w:rsid w:val="005E5AC5"/>
    <w:rsid w:val="00604E87"/>
    <w:rsid w:val="006139AB"/>
    <w:rsid w:val="00635782"/>
    <w:rsid w:val="00641357"/>
    <w:rsid w:val="00682814"/>
    <w:rsid w:val="006E512E"/>
    <w:rsid w:val="006F6DEA"/>
    <w:rsid w:val="00700BEE"/>
    <w:rsid w:val="007129EC"/>
    <w:rsid w:val="00713187"/>
    <w:rsid w:val="00714FFB"/>
    <w:rsid w:val="00715932"/>
    <w:rsid w:val="007418FF"/>
    <w:rsid w:val="0079337B"/>
    <w:rsid w:val="0079367A"/>
    <w:rsid w:val="007B1E1B"/>
    <w:rsid w:val="007E5F70"/>
    <w:rsid w:val="007F4073"/>
    <w:rsid w:val="008105DB"/>
    <w:rsid w:val="00830815"/>
    <w:rsid w:val="008560B4"/>
    <w:rsid w:val="00874653"/>
    <w:rsid w:val="008A182F"/>
    <w:rsid w:val="008A78FB"/>
    <w:rsid w:val="008B73D5"/>
    <w:rsid w:val="008C0328"/>
    <w:rsid w:val="009034F3"/>
    <w:rsid w:val="009122C0"/>
    <w:rsid w:val="00914947"/>
    <w:rsid w:val="00954EA5"/>
    <w:rsid w:val="00963808"/>
    <w:rsid w:val="00987015"/>
    <w:rsid w:val="009A1608"/>
    <w:rsid w:val="009B160D"/>
    <w:rsid w:val="009D46A5"/>
    <w:rsid w:val="009F001D"/>
    <w:rsid w:val="009F2C15"/>
    <w:rsid w:val="00A1427F"/>
    <w:rsid w:val="00A219A7"/>
    <w:rsid w:val="00A27296"/>
    <w:rsid w:val="00A74CA6"/>
    <w:rsid w:val="00AB289F"/>
    <w:rsid w:val="00AE73C9"/>
    <w:rsid w:val="00AF103E"/>
    <w:rsid w:val="00B22496"/>
    <w:rsid w:val="00B92EDC"/>
    <w:rsid w:val="00BC07DF"/>
    <w:rsid w:val="00BC1D6C"/>
    <w:rsid w:val="00BE64E3"/>
    <w:rsid w:val="00C027E3"/>
    <w:rsid w:val="00C1200C"/>
    <w:rsid w:val="00C32BA5"/>
    <w:rsid w:val="00C61044"/>
    <w:rsid w:val="00C84FD7"/>
    <w:rsid w:val="00CB64EE"/>
    <w:rsid w:val="00CD6106"/>
    <w:rsid w:val="00CF444F"/>
    <w:rsid w:val="00D22536"/>
    <w:rsid w:val="00D30A64"/>
    <w:rsid w:val="00D35727"/>
    <w:rsid w:val="00D707E6"/>
    <w:rsid w:val="00D72A2E"/>
    <w:rsid w:val="00D91735"/>
    <w:rsid w:val="00D9338D"/>
    <w:rsid w:val="00DB0830"/>
    <w:rsid w:val="00DD2B71"/>
    <w:rsid w:val="00DD42F8"/>
    <w:rsid w:val="00DF0456"/>
    <w:rsid w:val="00DF6F08"/>
    <w:rsid w:val="00E04EFC"/>
    <w:rsid w:val="00E15B60"/>
    <w:rsid w:val="00E35767"/>
    <w:rsid w:val="00E37088"/>
    <w:rsid w:val="00E470E9"/>
    <w:rsid w:val="00E5220E"/>
    <w:rsid w:val="00E601AF"/>
    <w:rsid w:val="00E93056"/>
    <w:rsid w:val="00E96775"/>
    <w:rsid w:val="00E97B92"/>
    <w:rsid w:val="00EB4A83"/>
    <w:rsid w:val="00EB7673"/>
    <w:rsid w:val="00EC04B6"/>
    <w:rsid w:val="00F00A46"/>
    <w:rsid w:val="00F1043B"/>
    <w:rsid w:val="00F11729"/>
    <w:rsid w:val="00F525C9"/>
    <w:rsid w:val="00F63AE0"/>
    <w:rsid w:val="00F803E2"/>
    <w:rsid w:val="00FA0C89"/>
    <w:rsid w:val="00FC1A66"/>
    <w:rsid w:val="00FC6511"/>
    <w:rsid w:val="00FE16C1"/>
    <w:rsid w:val="00FE7960"/>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ntiwestcoast.co.uk/help/coronavirus-travel-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CFD0-4EDE-4B93-AEB3-049707EB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Singh, Rob</cp:lastModifiedBy>
  <cp:revision>13</cp:revision>
  <dcterms:created xsi:type="dcterms:W3CDTF">2020-03-19T22:37:00Z</dcterms:created>
  <dcterms:modified xsi:type="dcterms:W3CDTF">2020-03-20T08:02:00Z</dcterms:modified>
</cp:coreProperties>
</file>