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5B" w:rsidRPr="005C2283" w:rsidRDefault="0008755B" w:rsidP="0008755B">
      <w:pPr>
        <w:spacing w:line="360" w:lineRule="auto"/>
        <w:jc w:val="both"/>
        <w:rPr>
          <w:rFonts w:ascii="Arial" w:hAnsi="Arial" w:cs="Arial"/>
          <w:i/>
          <w:color w:val="FFFFFF"/>
          <w:sz w:val="40"/>
          <w:szCs w:val="40"/>
        </w:rPr>
      </w:pPr>
      <w:r>
        <w:rPr>
          <w:rFonts w:ascii="Arial" w:hAnsi="Arial" w:cs="Arial"/>
          <w:noProof/>
          <w:color w:val="FFFFFF"/>
          <w:sz w:val="32"/>
          <w:szCs w:val="32"/>
        </w:rPr>
        <w:t>ad bridge closure</w:t>
      </w:r>
      <w:r w:rsidRPr="00FC70C6">
        <w:rPr>
          <w:rFonts w:ascii="Arial" w:hAnsi="Arial" w:cs="Arial"/>
          <w:noProof/>
          <w:color w:val="FFFFFF"/>
          <w:sz w:val="32"/>
          <w:szCs w:val="32"/>
        </w:rPr>
        <w:t xml:space="preserve">in </w:t>
      </w:r>
      <w:r w:rsidR="00CE5B57">
        <w:rPr>
          <w:rFonts w:ascii="Arial" w:hAnsi="Arial" w:cs="Arial"/>
          <w:noProof/>
          <w:color w:val="FFFFFF"/>
          <w:sz w:val="32"/>
          <w:szCs w:val="32"/>
        </w:rPr>
        <w:t>Kettering, December 20</w:t>
      </w:r>
      <w:r w:rsidR="005C2283">
        <w:rPr>
          <w:rFonts w:ascii="Arial" w:hAnsi="Arial" w:cs="Arial"/>
          <w:noProof/>
          <w:color w:val="FFFFFF"/>
          <w:sz w:val="32"/>
          <w:szCs w:val="32"/>
        </w:rPr>
        <w:t>bruary 20</w:t>
      </w:r>
      <w:r>
        <w:rPr>
          <w:rFonts w:ascii="Arial" w:hAnsi="Arial" w:cs="Arial"/>
          <w:color w:val="FFFFFF"/>
          <w:sz w:val="32"/>
          <w:szCs w:val="32"/>
        </w:rPr>
        <w:t>m</w:t>
      </w:r>
    </w:p>
    <w:p w:rsidR="0008755B" w:rsidRDefault="00346A0A" w:rsidP="0008755B">
      <w:pPr>
        <w:shd w:val="clear" w:color="auto" w:fill="99CC00"/>
        <w:spacing w:line="360" w:lineRule="auto"/>
        <w:jc w:val="both"/>
        <w:outlineLvl w:val="0"/>
        <w:rPr>
          <w:rFonts w:ascii="Arial" w:hAnsi="Arial" w:cs="Arial"/>
          <w:color w:val="FFFFFF"/>
          <w:sz w:val="32"/>
          <w:szCs w:val="32"/>
        </w:rPr>
      </w:pPr>
      <w:r>
        <w:rPr>
          <w:rFonts w:ascii="Arial" w:hAnsi="Arial" w:cs="Arial"/>
          <w:color w:val="FFFFFF"/>
          <w:sz w:val="32"/>
          <w:szCs w:val="32"/>
        </w:rPr>
        <w:t>Gospel Oak to Barking E</w:t>
      </w:r>
      <w:r w:rsidR="0008755B">
        <w:rPr>
          <w:rFonts w:ascii="Arial" w:hAnsi="Arial" w:cs="Arial"/>
          <w:color w:val="FFFFFF"/>
          <w:sz w:val="32"/>
          <w:szCs w:val="32"/>
        </w:rPr>
        <w:t>lectrification</w:t>
      </w:r>
    </w:p>
    <w:p w:rsidR="0008755B" w:rsidRPr="001B7B49" w:rsidRDefault="00346A0A" w:rsidP="0008755B">
      <w:pPr>
        <w:shd w:val="clear" w:color="auto" w:fill="99CC00"/>
        <w:spacing w:line="360" w:lineRule="auto"/>
        <w:jc w:val="both"/>
        <w:outlineLvl w:val="0"/>
        <w:rPr>
          <w:rFonts w:ascii="Arial" w:hAnsi="Arial" w:cs="Arial"/>
          <w:color w:val="FFFFFF"/>
          <w:sz w:val="32"/>
          <w:szCs w:val="32"/>
        </w:rPr>
      </w:pPr>
      <w:r>
        <w:rPr>
          <w:rFonts w:ascii="Arial" w:hAnsi="Arial" w:cs="Arial"/>
          <w:color w:val="FFFFFF"/>
          <w:sz w:val="32"/>
          <w:szCs w:val="32"/>
        </w:rPr>
        <w:t xml:space="preserve">Q&amp;A </w:t>
      </w:r>
    </w:p>
    <w:p w:rsidR="00A2353F" w:rsidRDefault="00A2353F" w:rsidP="0008755B">
      <w:pPr>
        <w:spacing w:line="360" w:lineRule="auto"/>
        <w:rPr>
          <w:rFonts w:ascii="Arial" w:hAnsi="Arial" w:cs="Arial"/>
          <w:sz w:val="22"/>
          <w:szCs w:val="22"/>
        </w:rPr>
      </w:pPr>
    </w:p>
    <w:p w:rsidR="00A2353F" w:rsidRPr="00486440" w:rsidRDefault="00A2353F" w:rsidP="0008755B">
      <w:pPr>
        <w:spacing w:line="360" w:lineRule="auto"/>
        <w:rPr>
          <w:rFonts w:ascii="Arial" w:hAnsi="Arial" w:cs="Arial"/>
          <w:sz w:val="22"/>
          <w:szCs w:val="22"/>
        </w:rPr>
      </w:pPr>
    </w:p>
    <w:p w:rsidR="00A028B2" w:rsidRPr="001D69D0" w:rsidRDefault="00A2353F" w:rsidP="009F2C0E">
      <w:pPr>
        <w:rPr>
          <w:rFonts w:ascii="Arial" w:hAnsi="Arial" w:cs="Arial"/>
          <w:b/>
          <w:sz w:val="22"/>
          <w:szCs w:val="22"/>
        </w:rPr>
      </w:pPr>
      <w:r w:rsidRPr="001D69D0">
        <w:rPr>
          <w:rFonts w:ascii="Arial" w:hAnsi="Arial" w:cs="Arial"/>
          <w:b/>
          <w:sz w:val="22"/>
          <w:szCs w:val="22"/>
        </w:rPr>
        <w:t>OVERVIEW</w:t>
      </w:r>
    </w:p>
    <w:p w:rsidR="009F2C0E" w:rsidRPr="009F2C0E" w:rsidRDefault="009F2C0E" w:rsidP="009F2C0E">
      <w:pPr>
        <w:rPr>
          <w:rFonts w:ascii="Arial" w:hAnsi="Arial" w:cs="Arial"/>
          <w:sz w:val="22"/>
          <w:szCs w:val="22"/>
        </w:rPr>
      </w:pPr>
    </w:p>
    <w:p w:rsidR="00205461" w:rsidRPr="009F2C0E" w:rsidRDefault="00486440" w:rsidP="009F2C0E">
      <w:pPr>
        <w:rPr>
          <w:rFonts w:ascii="Arial" w:hAnsi="Arial" w:cs="Arial"/>
          <w:color w:val="333399"/>
          <w:sz w:val="22"/>
          <w:szCs w:val="22"/>
        </w:rPr>
      </w:pPr>
      <w:r w:rsidRPr="009F2C0E">
        <w:rPr>
          <w:rFonts w:ascii="Arial" w:hAnsi="Arial" w:cs="Arial"/>
          <w:color w:val="333399"/>
          <w:sz w:val="22"/>
          <w:szCs w:val="22"/>
        </w:rPr>
        <w:t xml:space="preserve">1. </w:t>
      </w:r>
      <w:r w:rsidR="00205461" w:rsidRPr="009F2C0E">
        <w:rPr>
          <w:rFonts w:ascii="Arial" w:hAnsi="Arial" w:cs="Arial"/>
          <w:color w:val="333399"/>
          <w:sz w:val="22"/>
          <w:szCs w:val="22"/>
        </w:rPr>
        <w:t>What is the Gospel Oak to Barking electrification programme?</w:t>
      </w:r>
    </w:p>
    <w:p w:rsidR="009F2C0E" w:rsidRPr="009F2C0E" w:rsidRDefault="009F2C0E" w:rsidP="00963B1E">
      <w:pPr>
        <w:pStyle w:val="ListParagraph0"/>
        <w:numPr>
          <w:ilvl w:val="0"/>
          <w:numId w:val="7"/>
        </w:numPr>
        <w:autoSpaceDE w:val="0"/>
        <w:autoSpaceDN w:val="0"/>
        <w:spacing w:before="120"/>
        <w:rPr>
          <w:rFonts w:ascii="Arial" w:hAnsi="Arial" w:cs="Arial"/>
          <w:sz w:val="22"/>
          <w:szCs w:val="22"/>
          <w:lang w:eastAsia="en-US"/>
        </w:rPr>
      </w:pPr>
      <w:r w:rsidRPr="009F2C0E">
        <w:rPr>
          <w:rFonts w:ascii="Arial" w:hAnsi="Arial" w:cs="Arial"/>
          <w:sz w:val="22"/>
          <w:szCs w:val="22"/>
        </w:rPr>
        <w:t xml:space="preserve">London Overground route between Gospel Oak and Barking is currently not electrified and operates four, two-car diesel trains an hour. </w:t>
      </w:r>
    </w:p>
    <w:p w:rsidR="009F2C0E" w:rsidRPr="009F2C0E" w:rsidRDefault="009F2C0E" w:rsidP="00963B1E">
      <w:pPr>
        <w:pStyle w:val="ListParagraph0"/>
        <w:numPr>
          <w:ilvl w:val="0"/>
          <w:numId w:val="7"/>
        </w:numPr>
        <w:autoSpaceDE w:val="0"/>
        <w:autoSpaceDN w:val="0"/>
        <w:spacing w:before="120"/>
        <w:rPr>
          <w:rFonts w:ascii="Arial" w:hAnsi="Arial" w:cs="Arial"/>
          <w:color w:val="1F497D"/>
          <w:sz w:val="22"/>
          <w:szCs w:val="22"/>
          <w:lang w:eastAsia="en-US"/>
        </w:rPr>
      </w:pPr>
      <w:r w:rsidRPr="009F2C0E">
        <w:rPr>
          <w:rFonts w:ascii="Arial" w:hAnsi="Arial" w:cs="Arial"/>
          <w:sz w:val="22"/>
          <w:szCs w:val="22"/>
          <w:lang w:eastAsia="en-US"/>
        </w:rPr>
        <w:t>The route is a victim of its own success. Passenger demand has doubled since 2008 and peak hour services currently suffer from overcrowding</w:t>
      </w:r>
      <w:r w:rsidRPr="009F2C0E">
        <w:rPr>
          <w:rFonts w:ascii="Arial" w:hAnsi="Arial" w:cs="Arial"/>
          <w:color w:val="1F497D"/>
          <w:sz w:val="22"/>
          <w:szCs w:val="22"/>
          <w:lang w:eastAsia="en-US"/>
        </w:rPr>
        <w:t xml:space="preserve">. </w:t>
      </w:r>
    </w:p>
    <w:p w:rsidR="009F2C0E" w:rsidRPr="009F2C0E" w:rsidRDefault="009F2C0E" w:rsidP="00963B1E">
      <w:pPr>
        <w:pStyle w:val="ListParagraph0"/>
        <w:numPr>
          <w:ilvl w:val="0"/>
          <w:numId w:val="6"/>
        </w:numPr>
        <w:rPr>
          <w:rFonts w:ascii="Arial" w:hAnsi="Arial" w:cs="Arial"/>
          <w:sz w:val="22"/>
          <w:szCs w:val="22"/>
        </w:rPr>
      </w:pPr>
      <w:r w:rsidRPr="009F2C0E">
        <w:rPr>
          <w:rFonts w:ascii="Arial" w:hAnsi="Arial" w:cs="Arial"/>
          <w:sz w:val="22"/>
          <w:szCs w:val="22"/>
        </w:rPr>
        <w:t>Electrifying the route will allow four-carriage electric trains, doubling the current capacity on the line.</w:t>
      </w:r>
    </w:p>
    <w:p w:rsidR="00857C95" w:rsidRPr="009F2C0E" w:rsidRDefault="00857C95" w:rsidP="009F2C0E">
      <w:pPr>
        <w:rPr>
          <w:rFonts w:ascii="Arial" w:hAnsi="Arial" w:cs="Arial"/>
          <w:sz w:val="22"/>
          <w:szCs w:val="22"/>
        </w:rPr>
      </w:pPr>
    </w:p>
    <w:p w:rsidR="00A028B2" w:rsidRPr="009F2C0E" w:rsidRDefault="00486440" w:rsidP="009F2C0E">
      <w:pPr>
        <w:rPr>
          <w:rFonts w:ascii="Arial" w:hAnsi="Arial" w:cs="Arial"/>
          <w:color w:val="333399"/>
          <w:sz w:val="22"/>
          <w:szCs w:val="22"/>
        </w:rPr>
      </w:pPr>
      <w:r w:rsidRPr="009F2C0E">
        <w:rPr>
          <w:rFonts w:ascii="Arial" w:hAnsi="Arial" w:cs="Arial"/>
          <w:color w:val="333399"/>
          <w:sz w:val="22"/>
          <w:szCs w:val="22"/>
        </w:rPr>
        <w:t xml:space="preserve">2. </w:t>
      </w:r>
      <w:r w:rsidR="00A028B2" w:rsidRPr="009F2C0E">
        <w:rPr>
          <w:rFonts w:ascii="Arial" w:hAnsi="Arial" w:cs="Arial"/>
          <w:color w:val="333399"/>
          <w:sz w:val="22"/>
          <w:szCs w:val="22"/>
        </w:rPr>
        <w:t>What benefits will it bring to passengers?</w:t>
      </w:r>
    </w:p>
    <w:p w:rsidR="009F2C0E" w:rsidRPr="009F2C0E" w:rsidRDefault="009F2C0E" w:rsidP="00963B1E">
      <w:pPr>
        <w:pStyle w:val="ListParagraph0"/>
        <w:numPr>
          <w:ilvl w:val="0"/>
          <w:numId w:val="8"/>
        </w:numPr>
        <w:autoSpaceDE w:val="0"/>
        <w:autoSpaceDN w:val="0"/>
        <w:spacing w:before="120"/>
        <w:rPr>
          <w:rFonts w:ascii="Arial" w:hAnsi="Arial" w:cs="Arial"/>
          <w:sz w:val="22"/>
          <w:szCs w:val="22"/>
        </w:rPr>
      </w:pPr>
      <w:r w:rsidRPr="009F2C0E">
        <w:rPr>
          <w:rFonts w:ascii="Arial" w:hAnsi="Arial" w:cs="Arial"/>
          <w:sz w:val="22"/>
          <w:szCs w:val="22"/>
        </w:rPr>
        <w:t>Electrifying the line will result in new,</w:t>
      </w:r>
      <w:r w:rsidR="00CF3D74">
        <w:rPr>
          <w:rFonts w:ascii="Arial" w:hAnsi="Arial" w:cs="Arial"/>
          <w:sz w:val="22"/>
          <w:szCs w:val="22"/>
        </w:rPr>
        <w:t xml:space="preserve"> longer</w:t>
      </w:r>
      <w:r w:rsidRPr="009F2C0E">
        <w:rPr>
          <w:rFonts w:ascii="Arial" w:hAnsi="Arial" w:cs="Arial"/>
          <w:sz w:val="22"/>
          <w:szCs w:val="22"/>
        </w:rPr>
        <w:t xml:space="preserve"> trains and more reliable services for passengers and freight services. </w:t>
      </w:r>
    </w:p>
    <w:p w:rsidR="00CF3D74" w:rsidRDefault="00CF3D74" w:rsidP="00963B1E">
      <w:pPr>
        <w:pStyle w:val="ListParagraph0"/>
        <w:numPr>
          <w:ilvl w:val="0"/>
          <w:numId w:val="8"/>
        </w:numPr>
        <w:autoSpaceDE w:val="0"/>
        <w:autoSpaceDN w:val="0"/>
        <w:spacing w:before="120"/>
        <w:rPr>
          <w:rFonts w:ascii="Arial" w:hAnsi="Arial" w:cs="Arial"/>
          <w:sz w:val="22"/>
          <w:szCs w:val="22"/>
        </w:rPr>
      </w:pPr>
      <w:r>
        <w:rPr>
          <w:rFonts w:ascii="Arial" w:hAnsi="Arial" w:cs="Arial"/>
          <w:sz w:val="22"/>
          <w:szCs w:val="22"/>
        </w:rPr>
        <w:t>D</w:t>
      </w:r>
      <w:r w:rsidRPr="009F2C0E">
        <w:rPr>
          <w:rFonts w:ascii="Arial" w:hAnsi="Arial" w:cs="Arial"/>
          <w:sz w:val="22"/>
          <w:szCs w:val="22"/>
        </w:rPr>
        <w:t>oubling the amount of space on trains</w:t>
      </w:r>
      <w:r>
        <w:rPr>
          <w:rFonts w:ascii="Arial" w:hAnsi="Arial" w:cs="Arial"/>
          <w:sz w:val="22"/>
          <w:szCs w:val="22"/>
        </w:rPr>
        <w:t xml:space="preserve"> will reduce congestion. </w:t>
      </w:r>
    </w:p>
    <w:p w:rsidR="00346A0A" w:rsidRPr="00CF3D74" w:rsidRDefault="00CF3D74" w:rsidP="00963B1E">
      <w:pPr>
        <w:pStyle w:val="ListParagraph0"/>
        <w:numPr>
          <w:ilvl w:val="0"/>
          <w:numId w:val="8"/>
        </w:numPr>
        <w:spacing w:after="200"/>
        <w:rPr>
          <w:rFonts w:ascii="Arial" w:hAnsi="Arial" w:cs="Arial"/>
        </w:rPr>
      </w:pPr>
      <w:r w:rsidRPr="00CF3D74">
        <w:rPr>
          <w:rFonts w:ascii="Arial" w:hAnsi="Arial" w:cs="Arial"/>
          <w:sz w:val="22"/>
          <w:szCs w:val="22"/>
        </w:rPr>
        <w:t>Lineside neighbours will also benefit from cleaner air quality as a result of the switch from diesel to electric trains and reduced CO2 emissions</w:t>
      </w:r>
      <w:r w:rsidRPr="00CF3D74">
        <w:rPr>
          <w:rFonts w:ascii="Arial" w:hAnsi="Arial" w:cs="Arial"/>
        </w:rPr>
        <w:t xml:space="preserve">. </w:t>
      </w:r>
      <w:r w:rsidR="009F2C0E" w:rsidRPr="00CF3D74">
        <w:rPr>
          <w:rFonts w:ascii="Arial" w:hAnsi="Arial" w:cs="Arial"/>
          <w:sz w:val="22"/>
          <w:szCs w:val="22"/>
        </w:rPr>
        <w:t xml:space="preserve"> </w:t>
      </w:r>
    </w:p>
    <w:p w:rsidR="00CF3D74" w:rsidRDefault="00CF3D74" w:rsidP="009F2C0E">
      <w:pPr>
        <w:autoSpaceDE w:val="0"/>
        <w:autoSpaceDN w:val="0"/>
        <w:rPr>
          <w:rFonts w:ascii="Arial" w:hAnsi="Arial" w:cs="Arial"/>
          <w:color w:val="333399"/>
          <w:sz w:val="22"/>
          <w:szCs w:val="22"/>
        </w:rPr>
      </w:pPr>
    </w:p>
    <w:p w:rsidR="00B77E50" w:rsidRPr="009F2C0E" w:rsidRDefault="009F2C0E" w:rsidP="009F2C0E">
      <w:pPr>
        <w:autoSpaceDE w:val="0"/>
        <w:autoSpaceDN w:val="0"/>
        <w:rPr>
          <w:rFonts w:ascii="Arial" w:hAnsi="Arial" w:cs="Arial"/>
          <w:color w:val="333399"/>
          <w:sz w:val="22"/>
          <w:szCs w:val="22"/>
        </w:rPr>
      </w:pPr>
      <w:r w:rsidRPr="009F2C0E">
        <w:rPr>
          <w:rFonts w:ascii="Arial" w:hAnsi="Arial" w:cs="Arial"/>
          <w:color w:val="333399"/>
          <w:sz w:val="22"/>
          <w:szCs w:val="22"/>
        </w:rPr>
        <w:t>3. What needs to be done to electrify the route?</w:t>
      </w:r>
    </w:p>
    <w:p w:rsidR="00D42C6E" w:rsidRDefault="00B77E50" w:rsidP="009F2C0E">
      <w:pPr>
        <w:autoSpaceDE w:val="0"/>
        <w:autoSpaceDN w:val="0"/>
        <w:spacing w:before="120"/>
        <w:rPr>
          <w:rFonts w:ascii="Arial" w:hAnsi="Arial" w:cs="Arial"/>
          <w:sz w:val="22"/>
          <w:szCs w:val="22"/>
        </w:rPr>
      </w:pPr>
      <w:r w:rsidRPr="009F2C0E">
        <w:rPr>
          <w:rFonts w:ascii="Arial" w:hAnsi="Arial" w:cs="Arial"/>
          <w:sz w:val="22"/>
          <w:szCs w:val="22"/>
        </w:rPr>
        <w:t xml:space="preserve">This is a complex project in a dense urban corridor. </w:t>
      </w:r>
    </w:p>
    <w:p w:rsidR="00CF3D74" w:rsidRDefault="00CF3D74" w:rsidP="00963B1E">
      <w:pPr>
        <w:pStyle w:val="ListParagraph0"/>
        <w:numPr>
          <w:ilvl w:val="0"/>
          <w:numId w:val="17"/>
        </w:numPr>
        <w:autoSpaceDE w:val="0"/>
        <w:autoSpaceDN w:val="0"/>
        <w:spacing w:before="120"/>
        <w:rPr>
          <w:rFonts w:ascii="Arial" w:hAnsi="Arial" w:cs="Arial"/>
          <w:sz w:val="22"/>
          <w:szCs w:val="22"/>
        </w:rPr>
      </w:pPr>
      <w:r w:rsidRPr="00CF3D74">
        <w:rPr>
          <w:rFonts w:ascii="Arial" w:hAnsi="Arial" w:cs="Arial"/>
          <w:sz w:val="22"/>
          <w:szCs w:val="22"/>
        </w:rPr>
        <w:t>In order to electrify the route structures will need to be installed to support the overhead wires which will power the new electric trains. In preparation Network Rail has started piling to ensure foundations are in place for these structures. This work will continue at weekends until June 2016 and will impact services</w:t>
      </w:r>
    </w:p>
    <w:p w:rsidR="00CF3D74" w:rsidRDefault="00CF3D74" w:rsidP="00963B1E">
      <w:pPr>
        <w:pStyle w:val="ListParagraph0"/>
        <w:numPr>
          <w:ilvl w:val="0"/>
          <w:numId w:val="17"/>
        </w:numPr>
        <w:autoSpaceDE w:val="0"/>
        <w:autoSpaceDN w:val="0"/>
        <w:spacing w:before="120"/>
        <w:rPr>
          <w:rFonts w:ascii="Arial" w:hAnsi="Arial" w:cs="Arial"/>
          <w:sz w:val="22"/>
          <w:szCs w:val="22"/>
        </w:rPr>
      </w:pPr>
      <w:r w:rsidRPr="00CF3D74">
        <w:rPr>
          <w:rFonts w:ascii="Arial" w:hAnsi="Arial" w:cs="Arial"/>
          <w:sz w:val="22"/>
          <w:szCs w:val="22"/>
        </w:rPr>
        <w:t xml:space="preserve">Electrification of the route requires more space than our Victorian ancestors planned for and presents the biggest challenge. In order to create space, four sections of track will be lowered </w:t>
      </w:r>
      <w:r w:rsidR="007C6967">
        <w:rPr>
          <w:rFonts w:ascii="Arial" w:hAnsi="Arial" w:cs="Arial"/>
          <w:sz w:val="22"/>
          <w:szCs w:val="22"/>
        </w:rPr>
        <w:t>and four</w:t>
      </w:r>
      <w:r w:rsidRPr="00CF3D74">
        <w:rPr>
          <w:rFonts w:ascii="Arial" w:hAnsi="Arial" w:cs="Arial"/>
          <w:sz w:val="22"/>
          <w:szCs w:val="22"/>
        </w:rPr>
        <w:t xml:space="preserve"> bridges will be replaced. In addition we’ll take the opport</w:t>
      </w:r>
      <w:r w:rsidR="007C6967">
        <w:rPr>
          <w:rFonts w:ascii="Arial" w:hAnsi="Arial" w:cs="Arial"/>
          <w:sz w:val="22"/>
          <w:szCs w:val="22"/>
        </w:rPr>
        <w:t>unity to modernise another six</w:t>
      </w:r>
      <w:r w:rsidRPr="00CF3D74">
        <w:rPr>
          <w:rFonts w:ascii="Arial" w:hAnsi="Arial" w:cs="Arial"/>
          <w:sz w:val="22"/>
          <w:szCs w:val="22"/>
        </w:rPr>
        <w:t xml:space="preserve"> bridges.</w:t>
      </w:r>
    </w:p>
    <w:p w:rsidR="0024287D" w:rsidRPr="00CF3D74" w:rsidRDefault="0024287D" w:rsidP="00963B1E">
      <w:pPr>
        <w:pStyle w:val="ListParagraph0"/>
        <w:numPr>
          <w:ilvl w:val="0"/>
          <w:numId w:val="17"/>
        </w:numPr>
        <w:autoSpaceDE w:val="0"/>
        <w:autoSpaceDN w:val="0"/>
        <w:spacing w:before="120"/>
        <w:rPr>
          <w:rFonts w:ascii="Arial" w:hAnsi="Arial" w:cs="Arial"/>
          <w:sz w:val="22"/>
          <w:szCs w:val="22"/>
        </w:rPr>
      </w:pPr>
      <w:r w:rsidRPr="0024287D">
        <w:rPr>
          <w:rFonts w:ascii="Arial" w:hAnsi="Arial" w:cs="Arial"/>
          <w:sz w:val="22"/>
          <w:szCs w:val="22"/>
        </w:rPr>
        <w:t>One million construction hours are needed to deliver this project</w:t>
      </w:r>
      <w:r>
        <w:rPr>
          <w:rFonts w:ascii="Arial" w:hAnsi="Arial" w:cs="Arial"/>
          <w:sz w:val="22"/>
          <w:szCs w:val="22"/>
        </w:rPr>
        <w:t xml:space="preserve">. </w:t>
      </w:r>
    </w:p>
    <w:p w:rsidR="0024287D" w:rsidRPr="0024287D" w:rsidRDefault="0024287D" w:rsidP="00963B1E">
      <w:pPr>
        <w:pStyle w:val="ListParagraph0"/>
        <w:numPr>
          <w:ilvl w:val="0"/>
          <w:numId w:val="2"/>
        </w:numPr>
        <w:autoSpaceDE w:val="0"/>
        <w:autoSpaceDN w:val="0"/>
        <w:spacing w:before="120"/>
        <w:rPr>
          <w:rFonts w:ascii="Arial" w:hAnsi="Arial" w:cs="Arial"/>
          <w:sz w:val="22"/>
          <w:szCs w:val="22"/>
        </w:rPr>
      </w:pPr>
      <w:r w:rsidRPr="0024287D">
        <w:rPr>
          <w:rFonts w:ascii="Arial" w:hAnsi="Arial" w:cs="Arial"/>
          <w:sz w:val="22"/>
          <w:szCs w:val="22"/>
        </w:rPr>
        <w:t xml:space="preserve">Due to the scale and complex nature of the work, it </w:t>
      </w:r>
      <w:r w:rsidRPr="0024287D">
        <w:rPr>
          <w:rFonts w:ascii="Arial" w:hAnsi="Arial" w:cs="Arial"/>
          <w:sz w:val="22"/>
          <w:szCs w:val="22"/>
        </w:rPr>
        <w:tab/>
        <w:t xml:space="preserve">would be very costly and inefficient to complete this during weekend closures alone. </w:t>
      </w:r>
    </w:p>
    <w:p w:rsidR="0024287D" w:rsidRDefault="0024287D" w:rsidP="00963B1E">
      <w:pPr>
        <w:pStyle w:val="ListParagraph0"/>
        <w:numPr>
          <w:ilvl w:val="1"/>
          <w:numId w:val="2"/>
        </w:numPr>
        <w:autoSpaceDE w:val="0"/>
        <w:autoSpaceDN w:val="0"/>
        <w:spacing w:before="120"/>
        <w:rPr>
          <w:rFonts w:ascii="Arial" w:hAnsi="Arial" w:cs="Arial"/>
          <w:sz w:val="22"/>
          <w:szCs w:val="22"/>
        </w:rPr>
      </w:pPr>
      <w:r w:rsidRPr="0024287D">
        <w:rPr>
          <w:rFonts w:ascii="Arial" w:hAnsi="Arial" w:cs="Arial"/>
          <w:sz w:val="22"/>
          <w:szCs w:val="22"/>
        </w:rPr>
        <w:t xml:space="preserve">From June to September 2016, there will be no service between South Tottenham and Barking on weekdays and no service between Gospel Oak and Barking on weekends. </w:t>
      </w:r>
    </w:p>
    <w:p w:rsidR="0024287D" w:rsidRDefault="0024287D" w:rsidP="00963B1E">
      <w:pPr>
        <w:pStyle w:val="ListParagraph0"/>
        <w:numPr>
          <w:ilvl w:val="1"/>
          <w:numId w:val="2"/>
        </w:numPr>
        <w:autoSpaceDE w:val="0"/>
        <w:autoSpaceDN w:val="0"/>
        <w:spacing w:before="120"/>
        <w:rPr>
          <w:rFonts w:ascii="Arial" w:hAnsi="Arial" w:cs="Arial"/>
          <w:sz w:val="22"/>
          <w:szCs w:val="22"/>
        </w:rPr>
      </w:pPr>
      <w:r w:rsidRPr="0024287D">
        <w:rPr>
          <w:rFonts w:ascii="Arial" w:hAnsi="Arial" w:cs="Arial"/>
          <w:sz w:val="22"/>
          <w:szCs w:val="22"/>
        </w:rPr>
        <w:t>From September 2016 until early February 2017 there will be no service on the line between Gospel Oak and Barking. Further works to have the line ready for the electric trains, utilising evenings and weekends, will be completed by the end of June 2017.</w:t>
      </w:r>
    </w:p>
    <w:p w:rsidR="0073462B" w:rsidRDefault="0073462B" w:rsidP="00B207E1">
      <w:pPr>
        <w:pStyle w:val="ListParagraph0"/>
        <w:autoSpaceDE w:val="0"/>
        <w:autoSpaceDN w:val="0"/>
        <w:spacing w:before="120"/>
        <w:ind w:left="1440"/>
        <w:rPr>
          <w:rFonts w:ascii="Arial" w:hAnsi="Arial" w:cs="Arial"/>
          <w:sz w:val="22"/>
          <w:szCs w:val="22"/>
        </w:rPr>
      </w:pPr>
    </w:p>
    <w:p w:rsidR="007F1DF2" w:rsidRDefault="007F1DF2" w:rsidP="0073462B">
      <w:pPr>
        <w:rPr>
          <w:rFonts w:ascii="Arial" w:hAnsi="Arial" w:cs="Arial"/>
          <w:color w:val="333399"/>
          <w:sz w:val="22"/>
          <w:szCs w:val="22"/>
        </w:rPr>
      </w:pPr>
    </w:p>
    <w:p w:rsidR="0073462B" w:rsidRPr="009F2C0E" w:rsidRDefault="007F1DF2" w:rsidP="0073462B">
      <w:pPr>
        <w:rPr>
          <w:rFonts w:ascii="Arial" w:hAnsi="Arial" w:cs="Arial"/>
          <w:color w:val="333399"/>
          <w:sz w:val="22"/>
          <w:szCs w:val="22"/>
        </w:rPr>
      </w:pPr>
      <w:r>
        <w:rPr>
          <w:rFonts w:ascii="Arial" w:hAnsi="Arial" w:cs="Arial"/>
          <w:color w:val="333399"/>
          <w:sz w:val="22"/>
          <w:szCs w:val="22"/>
        </w:rPr>
        <w:lastRenderedPageBreak/>
        <w:t>4.</w:t>
      </w:r>
      <w:r w:rsidR="0073462B" w:rsidRPr="009F2C0E">
        <w:rPr>
          <w:rFonts w:ascii="Arial" w:hAnsi="Arial" w:cs="Arial"/>
          <w:color w:val="333399"/>
          <w:sz w:val="22"/>
          <w:szCs w:val="22"/>
        </w:rPr>
        <w:t xml:space="preserve"> Why can you not just carry out the works at evenings and weekends, rather than completely closing the line?</w:t>
      </w:r>
    </w:p>
    <w:p w:rsidR="0073462B" w:rsidRDefault="0073462B" w:rsidP="00963B1E">
      <w:pPr>
        <w:pStyle w:val="ListParagraph0"/>
        <w:numPr>
          <w:ilvl w:val="0"/>
          <w:numId w:val="12"/>
        </w:numPr>
        <w:rPr>
          <w:rFonts w:ascii="Arial" w:hAnsi="Arial" w:cs="Arial"/>
          <w:sz w:val="22"/>
          <w:szCs w:val="22"/>
        </w:rPr>
      </w:pPr>
      <w:r w:rsidRPr="00097980">
        <w:rPr>
          <w:rFonts w:ascii="Arial" w:hAnsi="Arial" w:cs="Arial"/>
          <w:sz w:val="22"/>
          <w:szCs w:val="22"/>
        </w:rPr>
        <w:t xml:space="preserve">Due to the scale and technical complexities around some sections of the track, the option to deliver this scheme at weekends is not possible. </w:t>
      </w:r>
    </w:p>
    <w:p w:rsidR="0073462B" w:rsidRPr="003339AA" w:rsidRDefault="003339AA" w:rsidP="00963B1E">
      <w:pPr>
        <w:pStyle w:val="ListParagraph0"/>
        <w:numPr>
          <w:ilvl w:val="0"/>
          <w:numId w:val="12"/>
        </w:numPr>
        <w:rPr>
          <w:rFonts w:ascii="Arial" w:hAnsi="Arial" w:cs="Arial"/>
          <w:sz w:val="22"/>
          <w:szCs w:val="22"/>
        </w:rPr>
      </w:pPr>
      <w:r w:rsidRPr="00097980">
        <w:rPr>
          <w:rFonts w:ascii="Arial" w:hAnsi="Arial" w:cs="Arial"/>
          <w:sz w:val="22"/>
          <w:szCs w:val="22"/>
        </w:rPr>
        <w:t xml:space="preserve">Weekends do not allow for enough time. </w:t>
      </w:r>
      <w:r w:rsidR="0073462B" w:rsidRPr="003339AA">
        <w:rPr>
          <w:rFonts w:ascii="Arial" w:hAnsi="Arial" w:cs="Arial"/>
          <w:sz w:val="22"/>
          <w:szCs w:val="22"/>
        </w:rPr>
        <w:t>At a number of key sections the track needs to be lowered to give enough space for the overhead lines. This will require removing the existing track, lowering the track bed and installing concrete slabs where requir</w:t>
      </w:r>
      <w:r w:rsidRPr="003339AA">
        <w:rPr>
          <w:rFonts w:ascii="Arial" w:hAnsi="Arial" w:cs="Arial"/>
          <w:sz w:val="22"/>
          <w:szCs w:val="22"/>
        </w:rPr>
        <w:t>ed; all of this work needs to be in</w:t>
      </w:r>
      <w:r w:rsidR="007F1DF2">
        <w:rPr>
          <w:rFonts w:ascii="Arial" w:hAnsi="Arial" w:cs="Arial"/>
          <w:sz w:val="22"/>
          <w:szCs w:val="22"/>
        </w:rPr>
        <w:t xml:space="preserve"> quick</w:t>
      </w:r>
      <w:r w:rsidRPr="003339AA">
        <w:rPr>
          <w:rFonts w:ascii="Arial" w:hAnsi="Arial" w:cs="Arial"/>
          <w:sz w:val="22"/>
          <w:szCs w:val="22"/>
        </w:rPr>
        <w:t xml:space="preserve"> succession and does not allow for trains to run in-between. </w:t>
      </w:r>
      <w:bookmarkStart w:id="0" w:name="_GoBack"/>
    </w:p>
    <w:p w:rsidR="0073462B" w:rsidRDefault="0073462B" w:rsidP="00963B1E">
      <w:pPr>
        <w:pStyle w:val="ListParagraph0"/>
        <w:numPr>
          <w:ilvl w:val="0"/>
          <w:numId w:val="12"/>
        </w:numPr>
        <w:rPr>
          <w:rFonts w:ascii="Arial" w:hAnsi="Arial" w:cs="Arial"/>
          <w:sz w:val="22"/>
          <w:szCs w:val="22"/>
        </w:rPr>
      </w:pPr>
      <w:r w:rsidRPr="00616671">
        <w:rPr>
          <w:rFonts w:ascii="Arial" w:hAnsi="Arial" w:cs="Arial"/>
          <w:sz w:val="22"/>
          <w:szCs w:val="22"/>
        </w:rPr>
        <w:t xml:space="preserve">Splitting up the works would </w:t>
      </w:r>
      <w:r>
        <w:rPr>
          <w:rFonts w:ascii="Arial" w:hAnsi="Arial" w:cs="Arial"/>
          <w:sz w:val="22"/>
          <w:szCs w:val="22"/>
        </w:rPr>
        <w:t xml:space="preserve">also </w:t>
      </w:r>
      <w:r w:rsidRPr="00616671">
        <w:rPr>
          <w:rFonts w:ascii="Arial" w:hAnsi="Arial" w:cs="Arial"/>
          <w:sz w:val="22"/>
          <w:szCs w:val="22"/>
        </w:rPr>
        <w:t>add significant cost</w:t>
      </w:r>
      <w:r w:rsidR="003339AA">
        <w:rPr>
          <w:rFonts w:ascii="Arial" w:hAnsi="Arial" w:cs="Arial"/>
          <w:sz w:val="22"/>
          <w:szCs w:val="22"/>
        </w:rPr>
        <w:t xml:space="preserve"> and delay. </w:t>
      </w:r>
      <w:r>
        <w:rPr>
          <w:rFonts w:ascii="Arial" w:hAnsi="Arial" w:cs="Arial"/>
          <w:sz w:val="22"/>
          <w:szCs w:val="22"/>
        </w:rPr>
        <w:t>Passenger</w:t>
      </w:r>
      <w:r w:rsidR="003339AA">
        <w:rPr>
          <w:rFonts w:ascii="Arial" w:hAnsi="Arial" w:cs="Arial"/>
          <w:sz w:val="22"/>
          <w:szCs w:val="22"/>
        </w:rPr>
        <w:t>s</w:t>
      </w:r>
      <w:r>
        <w:rPr>
          <w:rFonts w:ascii="Arial" w:hAnsi="Arial" w:cs="Arial"/>
          <w:sz w:val="22"/>
          <w:szCs w:val="22"/>
        </w:rPr>
        <w:t xml:space="preserve"> </w:t>
      </w:r>
      <w:bookmarkEnd w:id="0"/>
      <w:r>
        <w:rPr>
          <w:rFonts w:ascii="Arial" w:hAnsi="Arial" w:cs="Arial"/>
          <w:sz w:val="22"/>
          <w:szCs w:val="22"/>
        </w:rPr>
        <w:t xml:space="preserve">would </w:t>
      </w:r>
      <w:r w:rsidRPr="00616671">
        <w:rPr>
          <w:rFonts w:ascii="Arial" w:hAnsi="Arial" w:cs="Arial"/>
          <w:sz w:val="22"/>
          <w:szCs w:val="22"/>
        </w:rPr>
        <w:t xml:space="preserve">end up with a series of blockades </w:t>
      </w:r>
      <w:r w:rsidR="003339AA">
        <w:rPr>
          <w:rFonts w:ascii="Arial" w:hAnsi="Arial" w:cs="Arial"/>
          <w:sz w:val="22"/>
          <w:szCs w:val="22"/>
        </w:rPr>
        <w:t xml:space="preserve">lasting years </w:t>
      </w:r>
      <w:r w:rsidRPr="00616671">
        <w:rPr>
          <w:rFonts w:ascii="Arial" w:hAnsi="Arial" w:cs="Arial"/>
          <w:sz w:val="22"/>
          <w:szCs w:val="22"/>
        </w:rPr>
        <w:t>rather than just one</w:t>
      </w:r>
      <w:r w:rsidR="003339AA">
        <w:rPr>
          <w:rFonts w:ascii="Arial" w:hAnsi="Arial" w:cs="Arial"/>
          <w:sz w:val="22"/>
          <w:szCs w:val="22"/>
        </w:rPr>
        <w:t xml:space="preserve"> longer closure. </w:t>
      </w:r>
      <w:r w:rsidRPr="00616671">
        <w:rPr>
          <w:rFonts w:ascii="Arial" w:hAnsi="Arial" w:cs="Arial"/>
          <w:sz w:val="22"/>
          <w:szCs w:val="22"/>
        </w:rPr>
        <w:t xml:space="preserve"> </w:t>
      </w:r>
    </w:p>
    <w:p w:rsidR="0024287D" w:rsidRDefault="0024287D" w:rsidP="009F2C0E">
      <w:pPr>
        <w:pStyle w:val="Default"/>
        <w:rPr>
          <w:bCs/>
          <w:color w:val="333399"/>
          <w:sz w:val="22"/>
          <w:szCs w:val="22"/>
        </w:rPr>
      </w:pPr>
    </w:p>
    <w:p w:rsidR="004A3A8F" w:rsidRPr="009F2C0E" w:rsidRDefault="007F1DF2" w:rsidP="009F2C0E">
      <w:pPr>
        <w:pStyle w:val="Default"/>
        <w:rPr>
          <w:bCs/>
          <w:color w:val="333399"/>
          <w:sz w:val="22"/>
          <w:szCs w:val="22"/>
        </w:rPr>
      </w:pPr>
      <w:r>
        <w:rPr>
          <w:bCs/>
          <w:color w:val="333399"/>
          <w:sz w:val="22"/>
          <w:szCs w:val="22"/>
        </w:rPr>
        <w:t>5</w:t>
      </w:r>
      <w:r w:rsidR="004A3A8F" w:rsidRPr="009F2C0E">
        <w:rPr>
          <w:bCs/>
          <w:color w:val="333399"/>
          <w:sz w:val="22"/>
          <w:szCs w:val="22"/>
        </w:rPr>
        <w:t>. What are you doing to the bridges?</w:t>
      </w:r>
    </w:p>
    <w:p w:rsidR="00097980" w:rsidRPr="0024287D" w:rsidRDefault="004A3A8F" w:rsidP="00963B1E">
      <w:pPr>
        <w:pStyle w:val="Default"/>
        <w:numPr>
          <w:ilvl w:val="0"/>
          <w:numId w:val="9"/>
        </w:numPr>
        <w:rPr>
          <w:bCs/>
          <w:color w:val="00506F"/>
          <w:sz w:val="22"/>
          <w:szCs w:val="22"/>
        </w:rPr>
      </w:pPr>
      <w:r w:rsidRPr="009F2C0E">
        <w:rPr>
          <w:bCs/>
          <w:color w:val="auto"/>
          <w:sz w:val="22"/>
          <w:szCs w:val="22"/>
        </w:rPr>
        <w:t xml:space="preserve">We are upgrading bridges </w:t>
      </w:r>
      <w:r w:rsidR="008E1C98" w:rsidRPr="009F2C0E">
        <w:rPr>
          <w:bCs/>
          <w:color w:val="auto"/>
          <w:sz w:val="22"/>
          <w:szCs w:val="22"/>
        </w:rPr>
        <w:t xml:space="preserve">on the route to make them </w:t>
      </w:r>
      <w:r w:rsidR="009F2C0E">
        <w:rPr>
          <w:bCs/>
          <w:color w:val="auto"/>
          <w:sz w:val="22"/>
          <w:szCs w:val="22"/>
        </w:rPr>
        <w:t>higher and wider, a</w:t>
      </w:r>
      <w:r w:rsidRPr="009F2C0E">
        <w:rPr>
          <w:bCs/>
          <w:color w:val="auto"/>
          <w:sz w:val="22"/>
          <w:szCs w:val="22"/>
        </w:rPr>
        <w:t>dditional room is needed for the overhead line equipment.</w:t>
      </w:r>
    </w:p>
    <w:p w:rsidR="0024287D" w:rsidRPr="00A1620C" w:rsidRDefault="00A1620C" w:rsidP="00963B1E">
      <w:pPr>
        <w:pStyle w:val="Default"/>
        <w:numPr>
          <w:ilvl w:val="1"/>
          <w:numId w:val="9"/>
        </w:numPr>
        <w:rPr>
          <w:bCs/>
          <w:color w:val="auto"/>
          <w:sz w:val="22"/>
          <w:szCs w:val="22"/>
        </w:rPr>
      </w:pPr>
      <w:r w:rsidRPr="00A1620C">
        <w:rPr>
          <w:bCs/>
          <w:color w:val="auto"/>
          <w:sz w:val="22"/>
          <w:szCs w:val="22"/>
        </w:rPr>
        <w:t xml:space="preserve">Four bridge reconstructions </w:t>
      </w:r>
    </w:p>
    <w:p w:rsidR="00A1620C" w:rsidRDefault="00A1620C" w:rsidP="00963B1E">
      <w:pPr>
        <w:pStyle w:val="Default"/>
        <w:numPr>
          <w:ilvl w:val="1"/>
          <w:numId w:val="9"/>
        </w:numPr>
        <w:rPr>
          <w:bCs/>
          <w:color w:val="auto"/>
          <w:sz w:val="22"/>
          <w:szCs w:val="22"/>
        </w:rPr>
      </w:pPr>
      <w:r w:rsidRPr="00A1620C">
        <w:rPr>
          <w:bCs/>
          <w:color w:val="auto"/>
          <w:sz w:val="22"/>
          <w:szCs w:val="22"/>
        </w:rPr>
        <w:t xml:space="preserve">Six strengthening </w:t>
      </w:r>
    </w:p>
    <w:p w:rsidR="00A1620C" w:rsidRPr="00A1620C" w:rsidRDefault="00A1620C" w:rsidP="00963B1E">
      <w:pPr>
        <w:pStyle w:val="Default"/>
        <w:numPr>
          <w:ilvl w:val="0"/>
          <w:numId w:val="9"/>
        </w:numPr>
        <w:rPr>
          <w:bCs/>
          <w:color w:val="auto"/>
          <w:sz w:val="22"/>
          <w:szCs w:val="22"/>
        </w:rPr>
      </w:pPr>
      <w:r w:rsidRPr="00A1620C">
        <w:rPr>
          <w:bCs/>
          <w:color w:val="auto"/>
          <w:sz w:val="22"/>
          <w:szCs w:val="22"/>
        </w:rPr>
        <w:t>Parapet walls</w:t>
      </w:r>
      <w:r>
        <w:rPr>
          <w:bCs/>
          <w:color w:val="auto"/>
          <w:sz w:val="22"/>
          <w:szCs w:val="22"/>
        </w:rPr>
        <w:t xml:space="preserve"> to be </w:t>
      </w:r>
      <w:r w:rsidR="007F1DF2">
        <w:rPr>
          <w:bCs/>
          <w:color w:val="auto"/>
          <w:sz w:val="22"/>
          <w:szCs w:val="22"/>
        </w:rPr>
        <w:t>raised to 1.8m at over 20</w:t>
      </w:r>
      <w:r w:rsidRPr="00A1620C">
        <w:rPr>
          <w:bCs/>
          <w:color w:val="auto"/>
          <w:sz w:val="22"/>
          <w:szCs w:val="22"/>
        </w:rPr>
        <w:t xml:space="preserve"> bridges to improve safety.</w:t>
      </w:r>
    </w:p>
    <w:p w:rsidR="00A1620C" w:rsidRPr="00A1620C" w:rsidRDefault="004A3A8F" w:rsidP="00963B1E">
      <w:pPr>
        <w:pStyle w:val="Default"/>
        <w:numPr>
          <w:ilvl w:val="0"/>
          <w:numId w:val="9"/>
        </w:numPr>
        <w:rPr>
          <w:bCs/>
          <w:color w:val="00506F"/>
          <w:sz w:val="22"/>
          <w:szCs w:val="22"/>
        </w:rPr>
      </w:pPr>
      <w:r w:rsidRPr="00097980">
        <w:rPr>
          <w:sz w:val="22"/>
          <w:szCs w:val="22"/>
        </w:rPr>
        <w:t>Where possible we try to avoid r</w:t>
      </w:r>
      <w:r w:rsidR="00D659BD" w:rsidRPr="00097980">
        <w:rPr>
          <w:sz w:val="22"/>
          <w:szCs w:val="22"/>
        </w:rPr>
        <w:t>ebuilding</w:t>
      </w:r>
      <w:r w:rsidRPr="00097980">
        <w:rPr>
          <w:sz w:val="22"/>
          <w:szCs w:val="22"/>
        </w:rPr>
        <w:t xml:space="preserve"> bridges as this causes d</w:t>
      </w:r>
      <w:r w:rsidR="0024287D">
        <w:rPr>
          <w:sz w:val="22"/>
          <w:szCs w:val="22"/>
        </w:rPr>
        <w:t>isruption to the network and local</w:t>
      </w:r>
      <w:r w:rsidRPr="00097980">
        <w:rPr>
          <w:sz w:val="22"/>
          <w:szCs w:val="22"/>
        </w:rPr>
        <w:t xml:space="preserve"> community. However, </w:t>
      </w:r>
      <w:r w:rsidR="00FE39FE" w:rsidRPr="00097980">
        <w:rPr>
          <w:sz w:val="22"/>
          <w:szCs w:val="22"/>
        </w:rPr>
        <w:t xml:space="preserve">in some cases </w:t>
      </w:r>
      <w:r w:rsidRPr="00097980">
        <w:rPr>
          <w:sz w:val="22"/>
          <w:szCs w:val="22"/>
        </w:rPr>
        <w:t xml:space="preserve">this is the only option to deliver </w:t>
      </w:r>
      <w:r w:rsidR="006043C1" w:rsidRPr="00097980">
        <w:rPr>
          <w:sz w:val="22"/>
          <w:szCs w:val="22"/>
        </w:rPr>
        <w:t xml:space="preserve">the </w:t>
      </w:r>
      <w:r w:rsidRPr="00097980">
        <w:rPr>
          <w:sz w:val="22"/>
          <w:szCs w:val="22"/>
        </w:rPr>
        <w:t xml:space="preserve">upgrades we need. We </w:t>
      </w:r>
      <w:r w:rsidR="00D659BD" w:rsidRPr="00097980">
        <w:rPr>
          <w:sz w:val="22"/>
          <w:szCs w:val="22"/>
        </w:rPr>
        <w:t>will work</w:t>
      </w:r>
      <w:r w:rsidRPr="00097980">
        <w:rPr>
          <w:sz w:val="22"/>
          <w:szCs w:val="22"/>
        </w:rPr>
        <w:t xml:space="preserve"> with local authorities </w:t>
      </w:r>
      <w:r w:rsidR="003404F1" w:rsidRPr="00097980">
        <w:rPr>
          <w:sz w:val="22"/>
          <w:szCs w:val="22"/>
        </w:rPr>
        <w:t xml:space="preserve">- </w:t>
      </w:r>
      <w:r w:rsidRPr="00097980">
        <w:rPr>
          <w:sz w:val="22"/>
          <w:szCs w:val="22"/>
        </w:rPr>
        <w:t xml:space="preserve">particularly Transport Officers </w:t>
      </w:r>
      <w:r w:rsidR="003404F1" w:rsidRPr="00097980">
        <w:rPr>
          <w:sz w:val="22"/>
          <w:szCs w:val="22"/>
        </w:rPr>
        <w:t xml:space="preserve">- </w:t>
      </w:r>
      <w:r w:rsidRPr="00097980">
        <w:rPr>
          <w:sz w:val="22"/>
          <w:szCs w:val="22"/>
        </w:rPr>
        <w:t xml:space="preserve">to </w:t>
      </w:r>
      <w:r w:rsidR="006043C1" w:rsidRPr="00097980">
        <w:rPr>
          <w:sz w:val="22"/>
          <w:szCs w:val="22"/>
        </w:rPr>
        <w:t xml:space="preserve">relay information and </w:t>
      </w:r>
      <w:r w:rsidRPr="00097980">
        <w:rPr>
          <w:sz w:val="22"/>
          <w:szCs w:val="22"/>
        </w:rPr>
        <w:t>keep disruption to a minimum.</w:t>
      </w:r>
    </w:p>
    <w:p w:rsidR="00857C95" w:rsidRPr="009F2C0E" w:rsidRDefault="00857C95" w:rsidP="009F2C0E">
      <w:pPr>
        <w:ind w:left="360"/>
        <w:rPr>
          <w:rFonts w:ascii="Arial" w:hAnsi="Arial" w:cs="Arial"/>
          <w:sz w:val="22"/>
          <w:szCs w:val="22"/>
        </w:rPr>
      </w:pPr>
    </w:p>
    <w:p w:rsidR="00097980" w:rsidRDefault="007F1DF2" w:rsidP="009F2C0E">
      <w:pPr>
        <w:rPr>
          <w:rFonts w:ascii="Arial" w:hAnsi="Arial" w:cs="Arial"/>
          <w:color w:val="333399"/>
          <w:sz w:val="22"/>
          <w:szCs w:val="22"/>
        </w:rPr>
      </w:pPr>
      <w:r>
        <w:rPr>
          <w:rFonts w:ascii="Arial" w:hAnsi="Arial" w:cs="Arial"/>
          <w:color w:val="333399"/>
          <w:sz w:val="22"/>
          <w:szCs w:val="22"/>
        </w:rPr>
        <w:t>6</w:t>
      </w:r>
      <w:r w:rsidR="001C5EE6" w:rsidRPr="009F2C0E">
        <w:rPr>
          <w:rFonts w:ascii="Arial" w:hAnsi="Arial" w:cs="Arial"/>
          <w:color w:val="333399"/>
          <w:sz w:val="22"/>
          <w:szCs w:val="22"/>
        </w:rPr>
        <w:t xml:space="preserve">. </w:t>
      </w:r>
      <w:r w:rsidR="00A028B2" w:rsidRPr="009F2C0E">
        <w:rPr>
          <w:rFonts w:ascii="Arial" w:hAnsi="Arial" w:cs="Arial"/>
          <w:color w:val="333399"/>
          <w:sz w:val="22"/>
          <w:szCs w:val="22"/>
        </w:rPr>
        <w:t>When are we</w:t>
      </w:r>
      <w:r w:rsidR="00B77E50" w:rsidRPr="009F2C0E">
        <w:rPr>
          <w:rFonts w:ascii="Arial" w:hAnsi="Arial" w:cs="Arial"/>
          <w:color w:val="333399"/>
          <w:sz w:val="22"/>
          <w:szCs w:val="22"/>
        </w:rPr>
        <w:t xml:space="preserve"> installing the overhead lines</w:t>
      </w:r>
      <w:r w:rsidR="00A028B2" w:rsidRPr="009F2C0E">
        <w:rPr>
          <w:rFonts w:ascii="Arial" w:hAnsi="Arial" w:cs="Arial"/>
          <w:color w:val="333399"/>
          <w:sz w:val="22"/>
          <w:szCs w:val="22"/>
        </w:rPr>
        <w:t>?</w:t>
      </w:r>
    </w:p>
    <w:p w:rsidR="00097980" w:rsidRPr="007F1DF2" w:rsidRDefault="00DA3B8B" w:rsidP="007F1DF2">
      <w:pPr>
        <w:pStyle w:val="ListParagraph0"/>
        <w:numPr>
          <w:ilvl w:val="0"/>
          <w:numId w:val="10"/>
        </w:numPr>
        <w:rPr>
          <w:rFonts w:ascii="Arial" w:hAnsi="Arial" w:cs="Arial"/>
          <w:color w:val="333399"/>
          <w:sz w:val="22"/>
          <w:szCs w:val="22"/>
        </w:rPr>
      </w:pPr>
      <w:r w:rsidRPr="00097980">
        <w:rPr>
          <w:rFonts w:ascii="Arial" w:hAnsi="Arial" w:cs="Arial"/>
          <w:sz w:val="22"/>
          <w:szCs w:val="22"/>
        </w:rPr>
        <w:t>Installing the overhead lines is the ‘icing on the cake’ of this project. It’s relatively quick and quiet work</w:t>
      </w:r>
      <w:r w:rsidR="007F1DF2">
        <w:rPr>
          <w:rFonts w:ascii="Arial" w:hAnsi="Arial" w:cs="Arial"/>
          <w:sz w:val="22"/>
          <w:szCs w:val="22"/>
        </w:rPr>
        <w:t xml:space="preserve">. It will take place towards the end of the closure. </w:t>
      </w:r>
    </w:p>
    <w:p w:rsidR="00097980" w:rsidRPr="00097980" w:rsidRDefault="00B069DD" w:rsidP="00963B1E">
      <w:pPr>
        <w:pStyle w:val="ListParagraph0"/>
        <w:numPr>
          <w:ilvl w:val="0"/>
          <w:numId w:val="10"/>
        </w:numPr>
        <w:rPr>
          <w:rFonts w:ascii="Arial" w:hAnsi="Arial" w:cs="Arial"/>
          <w:color w:val="333399"/>
          <w:sz w:val="22"/>
          <w:szCs w:val="22"/>
        </w:rPr>
      </w:pPr>
      <w:r w:rsidRPr="00097980">
        <w:rPr>
          <w:rFonts w:ascii="Arial" w:hAnsi="Arial" w:cs="Arial"/>
          <w:sz w:val="22"/>
          <w:szCs w:val="22"/>
        </w:rPr>
        <w:t>Building the foundations for the structures that support the lines is the key challenge given varied ground conditions and limit</w:t>
      </w:r>
      <w:r w:rsidR="007F1DF2">
        <w:rPr>
          <w:rFonts w:ascii="Arial" w:hAnsi="Arial" w:cs="Arial"/>
          <w:sz w:val="22"/>
          <w:szCs w:val="22"/>
        </w:rPr>
        <w:t>ed space. This work requires pi</w:t>
      </w:r>
      <w:r w:rsidRPr="00097980">
        <w:rPr>
          <w:rFonts w:ascii="Arial" w:hAnsi="Arial" w:cs="Arial"/>
          <w:sz w:val="22"/>
          <w:szCs w:val="22"/>
        </w:rPr>
        <w:t xml:space="preserve">ling and will be </w:t>
      </w:r>
      <w:r w:rsidR="00C56F5A" w:rsidRPr="00097980">
        <w:rPr>
          <w:rFonts w:ascii="Arial" w:hAnsi="Arial" w:cs="Arial"/>
          <w:sz w:val="22"/>
          <w:szCs w:val="22"/>
        </w:rPr>
        <w:t xml:space="preserve">noisy but </w:t>
      </w:r>
      <w:r w:rsidRPr="00097980">
        <w:rPr>
          <w:rFonts w:ascii="Arial" w:hAnsi="Arial" w:cs="Arial"/>
          <w:sz w:val="22"/>
          <w:szCs w:val="22"/>
        </w:rPr>
        <w:t>we will do everything in our power to keep this to a minimum. This work has begun and will be completed before autumn 2016.</w:t>
      </w:r>
    </w:p>
    <w:p w:rsidR="008E1797" w:rsidRPr="00097980" w:rsidRDefault="00B069DD" w:rsidP="00963B1E">
      <w:pPr>
        <w:pStyle w:val="ListParagraph0"/>
        <w:numPr>
          <w:ilvl w:val="0"/>
          <w:numId w:val="10"/>
        </w:numPr>
        <w:rPr>
          <w:rFonts w:ascii="Arial" w:hAnsi="Arial" w:cs="Arial"/>
          <w:color w:val="333399"/>
          <w:sz w:val="22"/>
          <w:szCs w:val="22"/>
        </w:rPr>
      </w:pPr>
      <w:r w:rsidRPr="00097980">
        <w:rPr>
          <w:rFonts w:ascii="Arial" w:hAnsi="Arial" w:cs="Arial"/>
          <w:sz w:val="22"/>
          <w:szCs w:val="22"/>
        </w:rPr>
        <w:t xml:space="preserve">Throughout the project we will be in </w:t>
      </w:r>
      <w:r w:rsidR="006043C1" w:rsidRPr="00097980">
        <w:rPr>
          <w:rFonts w:ascii="Arial" w:hAnsi="Arial" w:cs="Arial"/>
          <w:sz w:val="22"/>
          <w:szCs w:val="22"/>
        </w:rPr>
        <w:t xml:space="preserve">regular </w:t>
      </w:r>
      <w:r w:rsidRPr="00097980">
        <w:rPr>
          <w:rFonts w:ascii="Arial" w:hAnsi="Arial" w:cs="Arial"/>
          <w:sz w:val="22"/>
          <w:szCs w:val="22"/>
        </w:rPr>
        <w:t xml:space="preserve">communication with lineside neighbours to ensure they understand the nature of the work and answer any questions they may have. </w:t>
      </w:r>
    </w:p>
    <w:p w:rsidR="00C56F5A" w:rsidRPr="009F2C0E" w:rsidRDefault="00C56F5A" w:rsidP="009F2C0E">
      <w:pPr>
        <w:rPr>
          <w:rFonts w:ascii="Arial" w:hAnsi="Arial" w:cs="Arial"/>
          <w:sz w:val="22"/>
          <w:szCs w:val="22"/>
        </w:rPr>
      </w:pPr>
    </w:p>
    <w:p w:rsidR="008E1797" w:rsidRPr="009F2C0E" w:rsidRDefault="007F1DF2" w:rsidP="009F2C0E">
      <w:pPr>
        <w:autoSpaceDE w:val="0"/>
        <w:autoSpaceDN w:val="0"/>
        <w:spacing w:before="120"/>
        <w:rPr>
          <w:rFonts w:ascii="Arial" w:hAnsi="Arial" w:cs="Arial"/>
          <w:color w:val="333399"/>
          <w:sz w:val="22"/>
          <w:szCs w:val="22"/>
        </w:rPr>
      </w:pPr>
      <w:r>
        <w:rPr>
          <w:rFonts w:ascii="Arial" w:hAnsi="Arial" w:cs="Arial"/>
          <w:color w:val="333399"/>
          <w:sz w:val="22"/>
          <w:szCs w:val="22"/>
        </w:rPr>
        <w:t>7</w:t>
      </w:r>
      <w:r w:rsidR="001C5EE6" w:rsidRPr="009F2C0E">
        <w:rPr>
          <w:rFonts w:ascii="Arial" w:hAnsi="Arial" w:cs="Arial"/>
          <w:color w:val="333399"/>
          <w:sz w:val="22"/>
          <w:szCs w:val="22"/>
        </w:rPr>
        <w:t xml:space="preserve">. </w:t>
      </w:r>
      <w:r w:rsidR="008E1797" w:rsidRPr="009F2C0E">
        <w:rPr>
          <w:rFonts w:ascii="Arial" w:hAnsi="Arial" w:cs="Arial"/>
          <w:color w:val="333399"/>
          <w:sz w:val="22"/>
          <w:szCs w:val="22"/>
        </w:rPr>
        <w:t>Why have you not consulted with local residents?</w:t>
      </w:r>
    </w:p>
    <w:p w:rsidR="00097980" w:rsidRPr="00097980" w:rsidRDefault="008E1797" w:rsidP="00963B1E">
      <w:pPr>
        <w:pStyle w:val="ListParagraph0"/>
        <w:numPr>
          <w:ilvl w:val="0"/>
          <w:numId w:val="11"/>
        </w:numPr>
        <w:rPr>
          <w:rFonts w:ascii="Arial" w:hAnsi="Arial" w:cs="Arial"/>
          <w:sz w:val="22"/>
          <w:szCs w:val="22"/>
        </w:rPr>
      </w:pPr>
      <w:r w:rsidRPr="00097980">
        <w:rPr>
          <w:rFonts w:ascii="Arial" w:hAnsi="Arial" w:cs="Arial"/>
          <w:sz w:val="22"/>
          <w:szCs w:val="22"/>
        </w:rPr>
        <w:t>Network Rail and T</w:t>
      </w:r>
      <w:r w:rsidR="006B240D" w:rsidRPr="00097980">
        <w:rPr>
          <w:rFonts w:ascii="Arial" w:hAnsi="Arial" w:cs="Arial"/>
          <w:sz w:val="22"/>
          <w:szCs w:val="22"/>
        </w:rPr>
        <w:t>ra</w:t>
      </w:r>
      <w:r w:rsidR="0008755B" w:rsidRPr="00097980">
        <w:rPr>
          <w:rFonts w:ascii="Arial" w:hAnsi="Arial" w:cs="Arial"/>
          <w:sz w:val="22"/>
          <w:szCs w:val="22"/>
        </w:rPr>
        <w:t>nsport for London</w:t>
      </w:r>
      <w:r w:rsidRPr="00097980">
        <w:rPr>
          <w:rFonts w:ascii="Arial" w:hAnsi="Arial" w:cs="Arial"/>
          <w:sz w:val="22"/>
          <w:szCs w:val="22"/>
        </w:rPr>
        <w:t xml:space="preserve"> take engagement with the local community very seriously and we have been liaising with the affected local authorities. </w:t>
      </w:r>
    </w:p>
    <w:p w:rsidR="00097980" w:rsidRDefault="008E1797" w:rsidP="00963B1E">
      <w:pPr>
        <w:pStyle w:val="ListParagraph0"/>
        <w:numPr>
          <w:ilvl w:val="0"/>
          <w:numId w:val="11"/>
        </w:numPr>
        <w:rPr>
          <w:rFonts w:ascii="Arial" w:hAnsi="Arial" w:cs="Arial"/>
          <w:sz w:val="22"/>
          <w:szCs w:val="22"/>
        </w:rPr>
      </w:pPr>
      <w:r w:rsidRPr="00097980">
        <w:rPr>
          <w:rFonts w:ascii="Arial" w:hAnsi="Arial" w:cs="Arial"/>
          <w:sz w:val="22"/>
          <w:szCs w:val="22"/>
        </w:rPr>
        <w:t>Although we are not required to consult on the plans, we are keen to engage with the local community and other key representative groups over the course of the project</w:t>
      </w:r>
      <w:r w:rsidR="00FE39FE" w:rsidRPr="00097980">
        <w:rPr>
          <w:rFonts w:ascii="Arial" w:hAnsi="Arial" w:cs="Arial"/>
          <w:sz w:val="22"/>
          <w:szCs w:val="22"/>
        </w:rPr>
        <w:t>.</w:t>
      </w:r>
      <w:r w:rsidRPr="00097980">
        <w:rPr>
          <w:rFonts w:ascii="Arial" w:hAnsi="Arial" w:cs="Arial"/>
          <w:sz w:val="22"/>
          <w:szCs w:val="22"/>
        </w:rPr>
        <w:t xml:space="preserve"> </w:t>
      </w:r>
      <w:r w:rsidR="00FE39FE" w:rsidRPr="00097980">
        <w:rPr>
          <w:rFonts w:ascii="Arial" w:hAnsi="Arial" w:cs="Arial"/>
          <w:sz w:val="22"/>
          <w:szCs w:val="22"/>
        </w:rPr>
        <w:t>It is important to the project that local residents and passengers</w:t>
      </w:r>
      <w:r w:rsidRPr="00097980">
        <w:rPr>
          <w:rFonts w:ascii="Arial" w:hAnsi="Arial" w:cs="Arial"/>
          <w:sz w:val="22"/>
          <w:szCs w:val="22"/>
        </w:rPr>
        <w:t xml:space="preserve"> are aware of our plans and their likely impact</w:t>
      </w:r>
      <w:r w:rsidR="00FE39FE" w:rsidRPr="00097980">
        <w:rPr>
          <w:rFonts w:ascii="Arial" w:hAnsi="Arial" w:cs="Arial"/>
          <w:sz w:val="22"/>
          <w:szCs w:val="22"/>
        </w:rPr>
        <w:t>, and have the on-going opportunity to let us k</w:t>
      </w:r>
      <w:r w:rsidR="00C56F5A" w:rsidRPr="00097980">
        <w:rPr>
          <w:rFonts w:ascii="Arial" w:hAnsi="Arial" w:cs="Arial"/>
          <w:sz w:val="22"/>
          <w:szCs w:val="22"/>
        </w:rPr>
        <w:t>now their opinions and concerns</w:t>
      </w:r>
      <w:r w:rsidR="00FE39FE" w:rsidRPr="00097980">
        <w:rPr>
          <w:rFonts w:ascii="Arial" w:hAnsi="Arial" w:cs="Arial"/>
          <w:sz w:val="22"/>
          <w:szCs w:val="22"/>
        </w:rPr>
        <w:t xml:space="preserve">. </w:t>
      </w:r>
    </w:p>
    <w:p w:rsidR="001C5EE6" w:rsidRPr="00097980" w:rsidRDefault="00FE39FE" w:rsidP="00963B1E">
      <w:pPr>
        <w:pStyle w:val="ListParagraph0"/>
        <w:numPr>
          <w:ilvl w:val="0"/>
          <w:numId w:val="11"/>
        </w:numPr>
        <w:rPr>
          <w:rFonts w:ascii="Arial" w:hAnsi="Arial" w:cs="Arial"/>
          <w:sz w:val="22"/>
          <w:szCs w:val="22"/>
        </w:rPr>
      </w:pPr>
      <w:r w:rsidRPr="00097980">
        <w:rPr>
          <w:rFonts w:ascii="Arial" w:hAnsi="Arial" w:cs="Arial"/>
          <w:sz w:val="22"/>
          <w:szCs w:val="22"/>
        </w:rPr>
        <w:t>We will make sure that a variety of communications cha</w:t>
      </w:r>
      <w:r w:rsidR="00C56F5A" w:rsidRPr="00097980">
        <w:rPr>
          <w:rFonts w:ascii="Arial" w:hAnsi="Arial" w:cs="Arial"/>
          <w:sz w:val="22"/>
          <w:szCs w:val="22"/>
        </w:rPr>
        <w:t>nnels are in p</w:t>
      </w:r>
      <w:r w:rsidR="00A1620C">
        <w:rPr>
          <w:rFonts w:ascii="Arial" w:hAnsi="Arial" w:cs="Arial"/>
          <w:sz w:val="22"/>
          <w:szCs w:val="22"/>
        </w:rPr>
        <w:t xml:space="preserve">lace to facilitate discussion. Follow us on Twitter </w:t>
      </w:r>
      <w:r w:rsidR="00A1620C" w:rsidRPr="00A1620C">
        <w:rPr>
          <w:rFonts w:ascii="Arial" w:hAnsi="Arial" w:cs="Arial"/>
          <w:sz w:val="22"/>
          <w:szCs w:val="22"/>
        </w:rPr>
        <w:t>@</w:t>
      </w:r>
      <w:proofErr w:type="spellStart"/>
      <w:r w:rsidR="00A1620C" w:rsidRPr="00A1620C">
        <w:rPr>
          <w:rFonts w:ascii="Arial" w:hAnsi="Arial" w:cs="Arial"/>
          <w:sz w:val="22"/>
          <w:szCs w:val="22"/>
        </w:rPr>
        <w:t>NetworkRailGOBE</w:t>
      </w:r>
      <w:proofErr w:type="spellEnd"/>
      <w:r w:rsidR="00A1620C">
        <w:rPr>
          <w:rFonts w:ascii="Arial" w:hAnsi="Arial" w:cs="Arial"/>
          <w:sz w:val="22"/>
          <w:szCs w:val="22"/>
        </w:rPr>
        <w:t xml:space="preserve"> or </w:t>
      </w:r>
      <w:r w:rsidR="00A1620C" w:rsidRPr="00A1620C">
        <w:rPr>
          <w:rFonts w:ascii="Arial" w:hAnsi="Arial" w:cs="Arial"/>
          <w:sz w:val="22"/>
          <w:szCs w:val="22"/>
        </w:rPr>
        <w:t xml:space="preserve">call Network Rail’s helpline on 0345 7 11 41 41 or visit </w:t>
      </w:r>
      <w:hyperlink r:id="rId8" w:history="1">
        <w:r w:rsidR="00A1620C" w:rsidRPr="00A56C1C">
          <w:rPr>
            <w:rStyle w:val="Hyperlink"/>
            <w:rFonts w:ascii="Arial" w:hAnsi="Arial" w:cs="Arial"/>
            <w:sz w:val="22"/>
            <w:szCs w:val="22"/>
          </w:rPr>
          <w:t>www.networkrail.co.uk/contactus</w:t>
        </w:r>
      </w:hyperlink>
      <w:r w:rsidR="00A1620C">
        <w:rPr>
          <w:rFonts w:ascii="Arial" w:hAnsi="Arial" w:cs="Arial"/>
          <w:sz w:val="22"/>
          <w:szCs w:val="22"/>
        </w:rPr>
        <w:t xml:space="preserve"> </w:t>
      </w:r>
    </w:p>
    <w:p w:rsidR="00C21893" w:rsidRPr="009F2C0E" w:rsidRDefault="00C21893" w:rsidP="009F2C0E">
      <w:pPr>
        <w:rPr>
          <w:rFonts w:ascii="Arial" w:hAnsi="Arial" w:cs="Arial"/>
          <w:sz w:val="22"/>
          <w:szCs w:val="22"/>
        </w:rPr>
      </w:pPr>
    </w:p>
    <w:p w:rsidR="00A028B2" w:rsidRDefault="00A028B2" w:rsidP="009F2C0E">
      <w:pPr>
        <w:rPr>
          <w:rFonts w:ascii="Arial" w:hAnsi="Arial" w:cs="Arial"/>
          <w:sz w:val="22"/>
          <w:szCs w:val="22"/>
        </w:rPr>
      </w:pPr>
    </w:p>
    <w:p w:rsidR="00616671" w:rsidRPr="00616671" w:rsidRDefault="00616671" w:rsidP="00616671">
      <w:pPr>
        <w:rPr>
          <w:rFonts w:ascii="Arial" w:hAnsi="Arial" w:cs="Arial"/>
          <w:color w:val="333399"/>
          <w:sz w:val="22"/>
          <w:szCs w:val="22"/>
        </w:rPr>
      </w:pPr>
      <w:r w:rsidRPr="00616671">
        <w:rPr>
          <w:rFonts w:ascii="Arial" w:hAnsi="Arial" w:cs="Arial"/>
          <w:color w:val="333399"/>
          <w:sz w:val="22"/>
          <w:szCs w:val="22"/>
        </w:rPr>
        <w:lastRenderedPageBreak/>
        <w:t>8. How much is the scheme going to cost and who is funding it?</w:t>
      </w:r>
    </w:p>
    <w:p w:rsidR="00616671" w:rsidRDefault="00616671" w:rsidP="00963B1E">
      <w:pPr>
        <w:pStyle w:val="ListParagraph0"/>
        <w:numPr>
          <w:ilvl w:val="0"/>
          <w:numId w:val="13"/>
        </w:numPr>
        <w:rPr>
          <w:rFonts w:ascii="Arial" w:hAnsi="Arial" w:cs="Arial"/>
          <w:sz w:val="22"/>
          <w:szCs w:val="22"/>
        </w:rPr>
      </w:pPr>
      <w:r w:rsidRPr="00616671">
        <w:rPr>
          <w:rFonts w:ascii="Arial" w:hAnsi="Arial" w:cs="Arial"/>
          <w:sz w:val="22"/>
          <w:szCs w:val="22"/>
        </w:rPr>
        <w:t xml:space="preserve">The project will cost £133 million. </w:t>
      </w:r>
    </w:p>
    <w:p w:rsidR="00616671" w:rsidRPr="00616671" w:rsidRDefault="00616671" w:rsidP="00963B1E">
      <w:pPr>
        <w:pStyle w:val="ListParagraph0"/>
        <w:numPr>
          <w:ilvl w:val="0"/>
          <w:numId w:val="13"/>
        </w:numPr>
        <w:rPr>
          <w:rFonts w:ascii="Arial" w:hAnsi="Arial" w:cs="Arial"/>
          <w:sz w:val="22"/>
          <w:szCs w:val="22"/>
        </w:rPr>
      </w:pPr>
      <w:r w:rsidRPr="00616671">
        <w:rPr>
          <w:rFonts w:ascii="Arial" w:hAnsi="Arial" w:cs="Arial"/>
          <w:sz w:val="22"/>
          <w:szCs w:val="22"/>
        </w:rPr>
        <w:t>The DfT are contributing £108 million, TfL £25 million.</w:t>
      </w:r>
    </w:p>
    <w:p w:rsidR="00616671" w:rsidRDefault="00616671" w:rsidP="00616671">
      <w:pPr>
        <w:rPr>
          <w:rFonts w:ascii="Arial" w:hAnsi="Arial" w:cs="Arial"/>
          <w:sz w:val="22"/>
          <w:szCs w:val="22"/>
        </w:rPr>
      </w:pPr>
    </w:p>
    <w:p w:rsidR="00616671" w:rsidRPr="00616671" w:rsidRDefault="00616671" w:rsidP="00616671">
      <w:pPr>
        <w:rPr>
          <w:rFonts w:ascii="Arial" w:hAnsi="Arial" w:cs="Arial"/>
          <w:color w:val="333399"/>
          <w:sz w:val="22"/>
          <w:szCs w:val="22"/>
        </w:rPr>
      </w:pPr>
      <w:r>
        <w:rPr>
          <w:rFonts w:ascii="Arial" w:hAnsi="Arial" w:cs="Arial"/>
          <w:color w:val="333399"/>
          <w:sz w:val="22"/>
          <w:szCs w:val="22"/>
        </w:rPr>
        <w:t xml:space="preserve">9. </w:t>
      </w:r>
      <w:r w:rsidRPr="00616671">
        <w:rPr>
          <w:rFonts w:ascii="Arial" w:hAnsi="Arial" w:cs="Arial"/>
          <w:color w:val="333399"/>
          <w:sz w:val="22"/>
          <w:szCs w:val="22"/>
        </w:rPr>
        <w:t xml:space="preserve">You were previously allocated £115m </w:t>
      </w:r>
      <w:r w:rsidR="00BB4E38">
        <w:rPr>
          <w:rFonts w:ascii="Arial" w:hAnsi="Arial" w:cs="Arial"/>
          <w:color w:val="333399"/>
          <w:sz w:val="22"/>
          <w:szCs w:val="22"/>
        </w:rPr>
        <w:t xml:space="preserve">(£90 million from the DfT and £25 million from TfL) </w:t>
      </w:r>
      <w:r w:rsidRPr="00616671">
        <w:rPr>
          <w:rFonts w:ascii="Arial" w:hAnsi="Arial" w:cs="Arial"/>
          <w:color w:val="333399"/>
          <w:sz w:val="22"/>
          <w:szCs w:val="22"/>
        </w:rPr>
        <w:t>for this project. Why has the cost of the project</w:t>
      </w:r>
      <w:r w:rsidR="00BB4E38">
        <w:rPr>
          <w:rFonts w:ascii="Arial" w:hAnsi="Arial" w:cs="Arial"/>
          <w:color w:val="333399"/>
          <w:sz w:val="22"/>
          <w:szCs w:val="22"/>
        </w:rPr>
        <w:t xml:space="preserve"> increased</w:t>
      </w:r>
      <w:r w:rsidRPr="00616671">
        <w:rPr>
          <w:rFonts w:ascii="Arial" w:hAnsi="Arial" w:cs="Arial"/>
          <w:color w:val="333399"/>
          <w:sz w:val="22"/>
          <w:szCs w:val="22"/>
        </w:rPr>
        <w:t>?</w:t>
      </w:r>
    </w:p>
    <w:p w:rsidR="00BB4E38" w:rsidRDefault="00BB4E38" w:rsidP="00963B1E">
      <w:pPr>
        <w:pStyle w:val="ListParagraph0"/>
        <w:numPr>
          <w:ilvl w:val="0"/>
          <w:numId w:val="16"/>
        </w:numPr>
        <w:rPr>
          <w:rFonts w:ascii="Arial" w:hAnsi="Arial" w:cs="Arial"/>
          <w:sz w:val="22"/>
          <w:szCs w:val="22"/>
        </w:rPr>
      </w:pPr>
      <w:r w:rsidRPr="00BB4E38">
        <w:rPr>
          <w:rFonts w:ascii="Arial" w:hAnsi="Arial" w:cs="Arial"/>
          <w:sz w:val="22"/>
          <w:szCs w:val="22"/>
        </w:rPr>
        <w:t xml:space="preserve">The £115m funding was based on the output of desktop-only work. As we gained a greater understanding of the nature of the works needed it became apparent that the costs would be greater than this. </w:t>
      </w:r>
    </w:p>
    <w:p w:rsidR="00616671" w:rsidRDefault="00BB4E38" w:rsidP="00963B1E">
      <w:pPr>
        <w:pStyle w:val="ListParagraph0"/>
        <w:numPr>
          <w:ilvl w:val="0"/>
          <w:numId w:val="16"/>
        </w:numPr>
        <w:rPr>
          <w:rFonts w:ascii="Arial" w:hAnsi="Arial" w:cs="Arial"/>
          <w:sz w:val="22"/>
          <w:szCs w:val="22"/>
        </w:rPr>
      </w:pPr>
      <w:r w:rsidRPr="00BB4E38">
        <w:rPr>
          <w:rFonts w:ascii="Arial" w:hAnsi="Arial" w:cs="Arial"/>
          <w:sz w:val="22"/>
          <w:szCs w:val="22"/>
        </w:rPr>
        <w:t>The scheme cost has not risen since we revised our estimate to £133m in autumn 2013.</w:t>
      </w:r>
    </w:p>
    <w:p w:rsidR="003055B7" w:rsidRDefault="003055B7" w:rsidP="003055B7">
      <w:pPr>
        <w:rPr>
          <w:rFonts w:ascii="Arial" w:hAnsi="Arial" w:cs="Arial"/>
          <w:sz w:val="22"/>
          <w:szCs w:val="22"/>
        </w:rPr>
      </w:pPr>
    </w:p>
    <w:p w:rsidR="007028A2" w:rsidRPr="007028A2" w:rsidRDefault="007028A2" w:rsidP="003055B7">
      <w:pPr>
        <w:rPr>
          <w:rFonts w:ascii="Arial" w:hAnsi="Arial" w:cs="Arial"/>
          <w:color w:val="333399"/>
          <w:sz w:val="22"/>
          <w:szCs w:val="22"/>
        </w:rPr>
      </w:pPr>
      <w:r w:rsidRPr="007028A2">
        <w:rPr>
          <w:rFonts w:ascii="Arial" w:hAnsi="Arial" w:cs="Arial"/>
          <w:color w:val="333399"/>
          <w:sz w:val="22"/>
          <w:szCs w:val="22"/>
        </w:rPr>
        <w:t>10. How does this project benefit freight?</w:t>
      </w:r>
    </w:p>
    <w:p w:rsidR="007028A2" w:rsidRPr="007028A2" w:rsidRDefault="007028A2" w:rsidP="00963B1E">
      <w:pPr>
        <w:pStyle w:val="ListParagraph0"/>
        <w:numPr>
          <w:ilvl w:val="0"/>
          <w:numId w:val="16"/>
        </w:numPr>
        <w:rPr>
          <w:rFonts w:ascii="Arial" w:hAnsi="Arial" w:cs="Arial"/>
          <w:sz w:val="22"/>
          <w:szCs w:val="22"/>
        </w:rPr>
      </w:pPr>
      <w:r w:rsidRPr="007028A2">
        <w:rPr>
          <w:rFonts w:ascii="Arial" w:hAnsi="Arial" w:cs="Arial"/>
          <w:sz w:val="22"/>
          <w:szCs w:val="22"/>
        </w:rPr>
        <w:t xml:space="preserve">This project will provide a second electrified route between Essex </w:t>
      </w:r>
      <w:proofErr w:type="spellStart"/>
      <w:r w:rsidRPr="007028A2">
        <w:rPr>
          <w:rFonts w:ascii="Arial" w:hAnsi="Arial" w:cs="Arial"/>
          <w:sz w:val="22"/>
          <w:szCs w:val="22"/>
        </w:rPr>
        <w:t>Thameside</w:t>
      </w:r>
      <w:proofErr w:type="spellEnd"/>
      <w:r w:rsidRPr="007028A2">
        <w:rPr>
          <w:rFonts w:ascii="Arial" w:hAnsi="Arial" w:cs="Arial"/>
          <w:sz w:val="22"/>
          <w:szCs w:val="22"/>
        </w:rPr>
        <w:t xml:space="preserve"> freight terminals and the West Coast Main Line. It will enable some diesel-hauled freight trains to be converted to electric operation, as well as enabling existing electric-hauled trains to continue to operate when the North London Line is not available.</w:t>
      </w:r>
    </w:p>
    <w:p w:rsidR="007028A2" w:rsidRDefault="007028A2" w:rsidP="003055B7">
      <w:pPr>
        <w:rPr>
          <w:rFonts w:ascii="Arial" w:hAnsi="Arial" w:cs="Arial"/>
          <w:sz w:val="22"/>
          <w:szCs w:val="22"/>
        </w:rPr>
      </w:pPr>
    </w:p>
    <w:p w:rsidR="003055B7" w:rsidRPr="001D69D0" w:rsidRDefault="003055B7" w:rsidP="003055B7">
      <w:pPr>
        <w:rPr>
          <w:rFonts w:ascii="Arial" w:hAnsi="Arial" w:cs="Arial"/>
          <w:b/>
          <w:sz w:val="22"/>
          <w:szCs w:val="22"/>
        </w:rPr>
      </w:pPr>
      <w:r w:rsidRPr="001D69D0">
        <w:rPr>
          <w:rFonts w:ascii="Arial" w:hAnsi="Arial" w:cs="Arial"/>
          <w:b/>
          <w:sz w:val="22"/>
          <w:szCs w:val="22"/>
        </w:rPr>
        <w:t>PASSENGER IMPACT</w:t>
      </w:r>
    </w:p>
    <w:p w:rsidR="001D69D0" w:rsidRDefault="001D69D0" w:rsidP="001D69D0">
      <w:pPr>
        <w:rPr>
          <w:rFonts w:ascii="Arial" w:hAnsi="Arial" w:cs="Arial"/>
          <w:sz w:val="22"/>
          <w:szCs w:val="22"/>
        </w:rPr>
      </w:pPr>
    </w:p>
    <w:p w:rsidR="001D69D0" w:rsidRPr="006C68E4" w:rsidRDefault="0045187E" w:rsidP="00963B1E">
      <w:pPr>
        <w:pStyle w:val="ListParagraph0"/>
        <w:numPr>
          <w:ilvl w:val="0"/>
          <w:numId w:val="24"/>
        </w:numPr>
        <w:rPr>
          <w:rFonts w:ascii="Arial" w:hAnsi="Arial" w:cs="Arial"/>
          <w:color w:val="333399"/>
          <w:sz w:val="22"/>
          <w:szCs w:val="22"/>
        </w:rPr>
      </w:pPr>
      <w:r>
        <w:rPr>
          <w:rFonts w:ascii="Arial" w:hAnsi="Arial" w:cs="Arial"/>
          <w:color w:val="333399"/>
          <w:sz w:val="22"/>
          <w:szCs w:val="22"/>
        </w:rPr>
        <w:t>How will services be affected</w:t>
      </w:r>
      <w:r w:rsidR="001D69D0" w:rsidRPr="006C68E4">
        <w:rPr>
          <w:rFonts w:ascii="Arial" w:hAnsi="Arial" w:cs="Arial"/>
          <w:color w:val="333399"/>
          <w:sz w:val="22"/>
          <w:szCs w:val="22"/>
        </w:rPr>
        <w:t xml:space="preserve">? </w:t>
      </w:r>
    </w:p>
    <w:p w:rsidR="00D900FF" w:rsidRDefault="001D69D0" w:rsidP="00963B1E">
      <w:pPr>
        <w:pStyle w:val="ListParagraph0"/>
        <w:numPr>
          <w:ilvl w:val="0"/>
          <w:numId w:val="16"/>
        </w:numPr>
        <w:rPr>
          <w:rFonts w:ascii="Arial" w:hAnsi="Arial" w:cs="Arial"/>
          <w:sz w:val="22"/>
          <w:szCs w:val="22"/>
        </w:rPr>
      </w:pPr>
      <w:r w:rsidRPr="007028A2">
        <w:rPr>
          <w:rFonts w:ascii="Arial" w:hAnsi="Arial" w:cs="Arial"/>
          <w:sz w:val="22"/>
          <w:szCs w:val="22"/>
        </w:rPr>
        <w:t xml:space="preserve">Network Rail and Transport for London are working together to ensure that disruption is kept to a minimum but line closures will be needed at weekends and for </w:t>
      </w:r>
      <w:r w:rsidR="00D900FF" w:rsidRPr="007028A2">
        <w:rPr>
          <w:rFonts w:ascii="Arial" w:hAnsi="Arial" w:cs="Arial"/>
          <w:sz w:val="22"/>
          <w:szCs w:val="22"/>
        </w:rPr>
        <w:t xml:space="preserve">from </w:t>
      </w:r>
      <w:r w:rsidR="00D900FF">
        <w:rPr>
          <w:rFonts w:ascii="Arial" w:hAnsi="Arial" w:cs="Arial"/>
          <w:sz w:val="22"/>
          <w:szCs w:val="22"/>
        </w:rPr>
        <w:t xml:space="preserve">early </w:t>
      </w:r>
      <w:r w:rsidRPr="007028A2">
        <w:rPr>
          <w:rFonts w:ascii="Arial" w:hAnsi="Arial" w:cs="Arial"/>
          <w:sz w:val="22"/>
          <w:szCs w:val="22"/>
        </w:rPr>
        <w:t xml:space="preserve">June 2016 to early February 2017. </w:t>
      </w:r>
    </w:p>
    <w:p w:rsidR="006C68E4" w:rsidRDefault="00D900FF" w:rsidP="00963B1E">
      <w:pPr>
        <w:pStyle w:val="ListParagraph0"/>
        <w:numPr>
          <w:ilvl w:val="0"/>
          <w:numId w:val="16"/>
        </w:numPr>
        <w:rPr>
          <w:rFonts w:ascii="Arial" w:hAnsi="Arial" w:cs="Arial"/>
          <w:sz w:val="22"/>
          <w:szCs w:val="22"/>
        </w:rPr>
      </w:pPr>
      <w:r w:rsidRPr="00D900FF">
        <w:rPr>
          <w:rFonts w:ascii="Arial" w:hAnsi="Arial" w:cs="Arial"/>
          <w:sz w:val="22"/>
          <w:szCs w:val="22"/>
        </w:rPr>
        <w:t>Transport for London (TfL) will provide travel alternatives and detailed advice to help get customers around throughout the closure. We will publicise information about the work and how to avoid delays, with customer emails, online information including via the @</w:t>
      </w:r>
      <w:proofErr w:type="spellStart"/>
      <w:r w:rsidRPr="00D900FF">
        <w:rPr>
          <w:rFonts w:ascii="Arial" w:hAnsi="Arial" w:cs="Arial"/>
          <w:sz w:val="22"/>
          <w:szCs w:val="22"/>
        </w:rPr>
        <w:t>LDNOverground</w:t>
      </w:r>
      <w:proofErr w:type="spellEnd"/>
      <w:r w:rsidRPr="00D900FF">
        <w:rPr>
          <w:rFonts w:ascii="Arial" w:hAnsi="Arial" w:cs="Arial"/>
          <w:sz w:val="22"/>
          <w:szCs w:val="22"/>
        </w:rPr>
        <w:t xml:space="preserve"> Twitter account, posters and announcements in stations.</w:t>
      </w:r>
    </w:p>
    <w:p w:rsidR="0045187E" w:rsidRPr="0045187E" w:rsidRDefault="0045187E" w:rsidP="0045187E">
      <w:pPr>
        <w:rPr>
          <w:rFonts w:ascii="Arial" w:hAnsi="Arial" w:cs="Arial"/>
          <w:color w:val="333399"/>
          <w:sz w:val="22"/>
          <w:szCs w:val="22"/>
        </w:rPr>
      </w:pPr>
    </w:p>
    <w:p w:rsidR="0045187E" w:rsidRPr="0045187E" w:rsidRDefault="0045187E" w:rsidP="00963B1E">
      <w:pPr>
        <w:pStyle w:val="ListParagraph0"/>
        <w:numPr>
          <w:ilvl w:val="0"/>
          <w:numId w:val="24"/>
        </w:numPr>
        <w:rPr>
          <w:rFonts w:ascii="Arial" w:hAnsi="Arial" w:cs="Arial"/>
          <w:color w:val="333399"/>
          <w:sz w:val="22"/>
          <w:szCs w:val="22"/>
        </w:rPr>
      </w:pPr>
      <w:r w:rsidRPr="0045187E">
        <w:rPr>
          <w:rFonts w:ascii="Arial" w:hAnsi="Arial" w:cs="Arial"/>
          <w:color w:val="333399"/>
          <w:sz w:val="22"/>
          <w:szCs w:val="22"/>
        </w:rPr>
        <w:t>Will alternative transport (i.e. replacement buses) be provided?</w:t>
      </w:r>
    </w:p>
    <w:p w:rsidR="0045187E" w:rsidRPr="0045187E" w:rsidRDefault="0045187E" w:rsidP="00963B1E">
      <w:pPr>
        <w:pStyle w:val="ListParagraph0"/>
        <w:numPr>
          <w:ilvl w:val="0"/>
          <w:numId w:val="26"/>
        </w:numPr>
        <w:rPr>
          <w:rFonts w:ascii="Arial" w:hAnsi="Arial" w:cs="Arial"/>
          <w:sz w:val="22"/>
          <w:szCs w:val="22"/>
        </w:rPr>
      </w:pPr>
      <w:proofErr w:type="gramStart"/>
      <w:r w:rsidRPr="0045187E">
        <w:rPr>
          <w:rFonts w:ascii="Arial" w:hAnsi="Arial" w:cs="Arial"/>
          <w:sz w:val="22"/>
          <w:szCs w:val="22"/>
        </w:rPr>
        <w:t>Transport for London are</w:t>
      </w:r>
      <w:proofErr w:type="gramEnd"/>
      <w:r w:rsidRPr="0045187E">
        <w:rPr>
          <w:rFonts w:ascii="Arial" w:hAnsi="Arial" w:cs="Arial"/>
          <w:sz w:val="22"/>
          <w:szCs w:val="22"/>
        </w:rPr>
        <w:t xml:space="preserve"> working up plans to provide customers with travel alternatives which will be confirmed soon. </w:t>
      </w:r>
    </w:p>
    <w:p w:rsidR="0045187E" w:rsidRDefault="0045187E" w:rsidP="0045187E">
      <w:r>
        <w:rPr>
          <w:rFonts w:ascii="Arial" w:hAnsi="Arial" w:cs="Arial"/>
          <w:color w:val="000000"/>
        </w:rPr>
        <w:t> </w:t>
      </w:r>
    </w:p>
    <w:p w:rsidR="0045187E" w:rsidRPr="0045187E" w:rsidRDefault="0045187E" w:rsidP="00963B1E">
      <w:pPr>
        <w:pStyle w:val="ListParagraph0"/>
        <w:numPr>
          <w:ilvl w:val="0"/>
          <w:numId w:val="24"/>
        </w:numPr>
        <w:rPr>
          <w:rFonts w:ascii="Arial" w:hAnsi="Arial" w:cs="Arial"/>
          <w:color w:val="333399"/>
          <w:sz w:val="22"/>
          <w:szCs w:val="22"/>
        </w:rPr>
      </w:pPr>
      <w:r w:rsidRPr="0045187E">
        <w:rPr>
          <w:rFonts w:ascii="Arial" w:hAnsi="Arial" w:cs="Arial"/>
          <w:color w:val="333399"/>
          <w:sz w:val="22"/>
          <w:szCs w:val="22"/>
        </w:rPr>
        <w:t>When will you consult with passengers over plans for line closures and rail replacements?</w:t>
      </w:r>
    </w:p>
    <w:p w:rsidR="0045187E" w:rsidRPr="0045187E" w:rsidRDefault="0045187E" w:rsidP="00963B1E">
      <w:pPr>
        <w:pStyle w:val="ListParagraph0"/>
        <w:numPr>
          <w:ilvl w:val="0"/>
          <w:numId w:val="26"/>
        </w:numPr>
      </w:pPr>
      <w:r w:rsidRPr="0045187E">
        <w:rPr>
          <w:rFonts w:ascii="Arial" w:hAnsi="Arial" w:cs="Arial"/>
          <w:sz w:val="22"/>
          <w:szCs w:val="22"/>
        </w:rPr>
        <w:t>Although there will be no formal public consultation on these works, we have been engaging with stakeholders to help us understand their views and requirements, and to help plan for any disruption to services</w:t>
      </w:r>
      <w:r w:rsidRPr="0045187E">
        <w:rPr>
          <w:rFonts w:ascii="Arial" w:hAnsi="Arial" w:cs="Arial"/>
          <w:color w:val="000000"/>
        </w:rPr>
        <w:t>.</w:t>
      </w:r>
    </w:p>
    <w:p w:rsidR="0045187E" w:rsidRDefault="0045187E" w:rsidP="0045187E">
      <w:pPr>
        <w:pStyle w:val="ListParagraph0"/>
      </w:pPr>
    </w:p>
    <w:p w:rsidR="0045187E" w:rsidRPr="0045187E" w:rsidRDefault="0045187E" w:rsidP="00963B1E">
      <w:pPr>
        <w:pStyle w:val="ListParagraph0"/>
        <w:numPr>
          <w:ilvl w:val="0"/>
          <w:numId w:val="24"/>
        </w:numPr>
        <w:rPr>
          <w:rFonts w:ascii="Arial" w:hAnsi="Arial" w:cs="Arial"/>
          <w:color w:val="333399"/>
          <w:sz w:val="22"/>
          <w:szCs w:val="22"/>
        </w:rPr>
      </w:pPr>
      <w:r w:rsidRPr="0045187E">
        <w:rPr>
          <w:rFonts w:ascii="Arial" w:hAnsi="Arial" w:cs="Arial"/>
          <w:color w:val="333399"/>
          <w:sz w:val="22"/>
          <w:szCs w:val="22"/>
        </w:rPr>
        <w:t> Why no consultation?</w:t>
      </w:r>
    </w:p>
    <w:p w:rsidR="0045187E" w:rsidRDefault="0045187E" w:rsidP="00963B1E">
      <w:pPr>
        <w:pStyle w:val="ListParagraph0"/>
        <w:numPr>
          <w:ilvl w:val="0"/>
          <w:numId w:val="27"/>
        </w:numPr>
        <w:rPr>
          <w:rFonts w:ascii="Arial" w:hAnsi="Arial" w:cs="Arial"/>
          <w:sz w:val="22"/>
          <w:szCs w:val="22"/>
        </w:rPr>
      </w:pPr>
      <w:r w:rsidRPr="0045187E">
        <w:rPr>
          <w:rFonts w:ascii="Arial" w:hAnsi="Arial" w:cs="Arial"/>
          <w:sz w:val="22"/>
          <w:szCs w:val="22"/>
        </w:rPr>
        <w:t>This is a complex project in a dense urban corridor with technical and financial constraints to consider as well as the impact on passengers and lineside neighbours. Network Rail is working with Transport for London and London Overground Rail Operations Limited (LOROL) to keep disruption to a minimum.</w:t>
      </w:r>
    </w:p>
    <w:p w:rsidR="006C68E4" w:rsidRPr="009F2C0E" w:rsidRDefault="0045187E" w:rsidP="00963B1E">
      <w:pPr>
        <w:pStyle w:val="ListParagraph0"/>
        <w:numPr>
          <w:ilvl w:val="0"/>
          <w:numId w:val="27"/>
        </w:numPr>
        <w:rPr>
          <w:rFonts w:ascii="Arial" w:hAnsi="Arial" w:cs="Arial"/>
          <w:sz w:val="22"/>
          <w:szCs w:val="22"/>
        </w:rPr>
      </w:pPr>
      <w:r w:rsidRPr="0045187E">
        <w:rPr>
          <w:rFonts w:ascii="Arial" w:hAnsi="Arial" w:cs="Arial"/>
          <w:sz w:val="22"/>
          <w:szCs w:val="22"/>
        </w:rPr>
        <w:t>There is no statutory obligation to consult on temporary line closures for upgrade works</w:t>
      </w:r>
      <w:r>
        <w:rPr>
          <w:rFonts w:ascii="Arial" w:hAnsi="Arial" w:cs="Arial"/>
          <w:sz w:val="22"/>
          <w:szCs w:val="22"/>
        </w:rPr>
        <w:br/>
      </w:r>
    </w:p>
    <w:p w:rsidR="006C68E4" w:rsidRDefault="006C68E4" w:rsidP="00963B1E">
      <w:pPr>
        <w:pStyle w:val="ListParagraph0"/>
        <w:numPr>
          <w:ilvl w:val="0"/>
          <w:numId w:val="24"/>
        </w:numPr>
        <w:rPr>
          <w:rFonts w:ascii="Arial" w:hAnsi="Arial" w:cs="Arial"/>
          <w:color w:val="002060"/>
          <w:sz w:val="22"/>
          <w:szCs w:val="22"/>
        </w:rPr>
      </w:pPr>
      <w:r w:rsidRPr="006C68E4">
        <w:rPr>
          <w:rFonts w:ascii="Arial" w:hAnsi="Arial" w:cs="Arial"/>
          <w:color w:val="002060"/>
          <w:sz w:val="22"/>
          <w:szCs w:val="22"/>
        </w:rPr>
        <w:t xml:space="preserve">When will the new trains be available? </w:t>
      </w:r>
    </w:p>
    <w:p w:rsidR="006C68E4" w:rsidRPr="006C68E4" w:rsidRDefault="006C68E4" w:rsidP="00963B1E">
      <w:pPr>
        <w:pStyle w:val="ListParagraph0"/>
        <w:numPr>
          <w:ilvl w:val="0"/>
          <w:numId w:val="15"/>
        </w:numPr>
        <w:rPr>
          <w:rFonts w:ascii="Arial" w:hAnsi="Arial" w:cs="Arial"/>
          <w:color w:val="002060"/>
          <w:sz w:val="22"/>
          <w:szCs w:val="22"/>
        </w:rPr>
      </w:pPr>
      <w:r>
        <w:rPr>
          <w:rFonts w:ascii="Arial" w:hAnsi="Arial" w:cs="Arial"/>
          <w:color w:val="000000"/>
        </w:rPr>
        <w:t>N</w:t>
      </w:r>
      <w:r w:rsidRPr="006C68E4">
        <w:rPr>
          <w:rFonts w:ascii="Arial" w:hAnsi="Arial" w:cs="Arial"/>
          <w:color w:val="000000"/>
        </w:rPr>
        <w:t xml:space="preserve">ew trains were ordered from Bombardier in June 2015 and will start operating from early 2018. </w:t>
      </w:r>
    </w:p>
    <w:p w:rsidR="006C68E4" w:rsidRDefault="006C68E4" w:rsidP="006C68E4">
      <w:pPr>
        <w:rPr>
          <w:rFonts w:ascii="Arial" w:hAnsi="Arial" w:cs="Arial"/>
          <w:color w:val="002060"/>
          <w:sz w:val="22"/>
          <w:szCs w:val="22"/>
        </w:rPr>
      </w:pPr>
    </w:p>
    <w:p w:rsidR="006C68E4" w:rsidRPr="006C68E4" w:rsidRDefault="006C68E4" w:rsidP="00963B1E">
      <w:pPr>
        <w:pStyle w:val="ListParagraph0"/>
        <w:numPr>
          <w:ilvl w:val="0"/>
          <w:numId w:val="24"/>
        </w:numPr>
        <w:rPr>
          <w:rFonts w:ascii="Arial" w:hAnsi="Arial" w:cs="Arial"/>
          <w:color w:val="002060"/>
          <w:sz w:val="22"/>
          <w:szCs w:val="22"/>
        </w:rPr>
      </w:pPr>
      <w:r>
        <w:rPr>
          <w:rFonts w:ascii="Arial" w:hAnsi="Arial" w:cs="Arial"/>
          <w:color w:val="002060"/>
          <w:sz w:val="22"/>
          <w:szCs w:val="22"/>
        </w:rPr>
        <w:t>Why will there be a</w:t>
      </w:r>
      <w:r w:rsidRPr="006C68E4">
        <w:rPr>
          <w:rFonts w:ascii="Arial" w:hAnsi="Arial" w:cs="Arial"/>
          <w:color w:val="002060"/>
          <w:sz w:val="22"/>
          <w:szCs w:val="22"/>
        </w:rPr>
        <w:t xml:space="preserve"> long gap between the completion of works</w:t>
      </w:r>
      <w:r>
        <w:rPr>
          <w:rFonts w:ascii="Arial" w:hAnsi="Arial" w:cs="Arial"/>
          <w:color w:val="002060"/>
          <w:sz w:val="22"/>
          <w:szCs w:val="22"/>
        </w:rPr>
        <w:t xml:space="preserve"> (July 2017)</w:t>
      </w:r>
      <w:r w:rsidRPr="006C68E4">
        <w:rPr>
          <w:rFonts w:ascii="Arial" w:hAnsi="Arial" w:cs="Arial"/>
          <w:color w:val="002060"/>
          <w:sz w:val="22"/>
          <w:szCs w:val="22"/>
        </w:rPr>
        <w:t xml:space="preserve"> and the first train being in service from early 2018?</w:t>
      </w:r>
    </w:p>
    <w:p w:rsid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 xml:space="preserve">As soon as TfL had confirmation that both the Gospel Oak to Barking scheme and West Anglia devolution were likely to go ahead, TfL launched a procurement competition. </w:t>
      </w:r>
    </w:p>
    <w:p w:rsid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 xml:space="preserve">This culminated in the contract for the new trains being awarded in June 2015. Ordering new trains for the Gospel Oak to Barking line and West Anglia route together, as well as including a provision to order more trains should passenger demand warrant additional capacity, ensures that TfL get the  best value for money for customers. </w:t>
      </w:r>
    </w:p>
    <w:p w:rsid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It will take 30 months to take delivery of the new, state of the art trains which will be thoroughly tested for reliability before going into service from early 2018.  </w:t>
      </w:r>
    </w:p>
    <w:p w:rsid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In the interim the existing diesel trains will be used again when the line reopens in 201</w:t>
      </w:r>
      <w:r>
        <w:rPr>
          <w:rFonts w:ascii="Arial" w:hAnsi="Arial" w:cs="Arial"/>
          <w:sz w:val="22"/>
          <w:szCs w:val="22"/>
        </w:rPr>
        <w:t>7, before the new trains arrive</w:t>
      </w:r>
      <w:r w:rsidRPr="006C68E4">
        <w:rPr>
          <w:rFonts w:ascii="Arial" w:hAnsi="Arial" w:cs="Arial"/>
          <w:sz w:val="22"/>
          <w:szCs w:val="22"/>
        </w:rPr>
        <w:t>.  </w:t>
      </w:r>
    </w:p>
    <w:p w:rsid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 xml:space="preserve">It is essential that the work to electrify the line is completed before the new trains arrive due to limited access to the engineering equipment needed to electrify the line and the need to align with other rail projects nationally. </w:t>
      </w:r>
    </w:p>
    <w:p w:rsidR="0045187E" w:rsidRDefault="0045187E" w:rsidP="0045187E">
      <w:pPr>
        <w:pStyle w:val="ListParagraph0"/>
        <w:rPr>
          <w:rFonts w:ascii="Arial" w:hAnsi="Arial" w:cs="Arial"/>
          <w:sz w:val="22"/>
          <w:szCs w:val="22"/>
        </w:rPr>
      </w:pPr>
    </w:p>
    <w:p w:rsidR="006C68E4" w:rsidRPr="006C68E4" w:rsidRDefault="006C68E4" w:rsidP="006C68E4">
      <w:pPr>
        <w:rPr>
          <w:rFonts w:ascii="Arial" w:hAnsi="Arial" w:cs="Arial"/>
          <w:color w:val="002060"/>
          <w:sz w:val="22"/>
          <w:szCs w:val="22"/>
        </w:rPr>
      </w:pPr>
      <w:r w:rsidRPr="006C68E4">
        <w:rPr>
          <w:rFonts w:ascii="Arial" w:hAnsi="Arial" w:cs="Arial"/>
          <w:color w:val="002060"/>
          <w:sz w:val="22"/>
          <w:szCs w:val="22"/>
        </w:rPr>
        <w:t>4. Will the stations be improved as part of the electrification scheme?</w:t>
      </w:r>
    </w:p>
    <w:p w:rsidR="006C68E4" w:rsidRPr="006C68E4" w:rsidRDefault="006C68E4" w:rsidP="00963B1E">
      <w:pPr>
        <w:pStyle w:val="ListParagraph0"/>
        <w:numPr>
          <w:ilvl w:val="0"/>
          <w:numId w:val="15"/>
        </w:numPr>
        <w:rPr>
          <w:rFonts w:ascii="Arial" w:hAnsi="Arial" w:cs="Arial"/>
          <w:sz w:val="22"/>
          <w:szCs w:val="22"/>
        </w:rPr>
      </w:pPr>
      <w:r w:rsidRPr="006C68E4">
        <w:rPr>
          <w:rFonts w:ascii="Arial" w:hAnsi="Arial" w:cs="Arial"/>
          <w:sz w:val="22"/>
          <w:szCs w:val="22"/>
        </w:rPr>
        <w:t>£9.7m has been allocated to extend platforms to allow for the longer trains. TfL is also looking into other station enhancements however funding is not yet confirmed</w:t>
      </w:r>
    </w:p>
    <w:p w:rsidR="006C68E4" w:rsidRDefault="006C68E4" w:rsidP="006C68E4">
      <w:pPr>
        <w:rPr>
          <w:rFonts w:ascii="Arial" w:hAnsi="Arial" w:cs="Arial"/>
          <w:sz w:val="22"/>
          <w:szCs w:val="22"/>
        </w:rPr>
      </w:pPr>
    </w:p>
    <w:p w:rsidR="006C68E4" w:rsidRPr="006C68E4" w:rsidRDefault="006C68E4" w:rsidP="006C68E4">
      <w:pPr>
        <w:rPr>
          <w:rFonts w:ascii="Arial" w:hAnsi="Arial" w:cs="Arial"/>
          <w:color w:val="002060"/>
          <w:sz w:val="22"/>
          <w:szCs w:val="22"/>
        </w:rPr>
      </w:pPr>
      <w:r w:rsidRPr="006C68E4">
        <w:rPr>
          <w:rFonts w:ascii="Arial" w:hAnsi="Arial" w:cs="Arial"/>
          <w:color w:val="002060"/>
          <w:sz w:val="22"/>
          <w:szCs w:val="22"/>
        </w:rPr>
        <w:t>5. Will this work be carried out at the same time as the electrification works in order to minimise the impact to passengers?</w:t>
      </w:r>
    </w:p>
    <w:p w:rsidR="006C68E4" w:rsidRPr="00D900FF" w:rsidRDefault="006C68E4" w:rsidP="00963B1E">
      <w:pPr>
        <w:pStyle w:val="ListParagraph0"/>
        <w:numPr>
          <w:ilvl w:val="0"/>
          <w:numId w:val="15"/>
        </w:numPr>
        <w:rPr>
          <w:rFonts w:ascii="Arial" w:hAnsi="Arial" w:cs="Arial"/>
          <w:sz w:val="22"/>
          <w:szCs w:val="22"/>
        </w:rPr>
      </w:pPr>
      <w:r w:rsidRPr="00D900FF">
        <w:rPr>
          <w:rFonts w:ascii="Arial" w:hAnsi="Arial" w:cs="Arial"/>
          <w:sz w:val="22"/>
          <w:szCs w:val="22"/>
        </w:rPr>
        <w:t xml:space="preserve">Yes, platform extensions will take place during the closure of the line at the same time as electrification work. </w:t>
      </w:r>
    </w:p>
    <w:p w:rsidR="006C68E4" w:rsidRDefault="006C68E4" w:rsidP="006C68E4">
      <w:r>
        <w:rPr>
          <w:rFonts w:ascii="Arial" w:hAnsi="Arial" w:cs="Arial"/>
          <w:b/>
          <w:bCs/>
          <w:color w:val="000000"/>
        </w:rPr>
        <w:t> </w:t>
      </w:r>
    </w:p>
    <w:p w:rsidR="006C68E4" w:rsidRPr="006C68E4" w:rsidRDefault="006C68E4" w:rsidP="006C68E4">
      <w:pPr>
        <w:rPr>
          <w:rFonts w:ascii="Arial" w:hAnsi="Arial" w:cs="Arial"/>
          <w:color w:val="002060"/>
          <w:sz w:val="22"/>
          <w:szCs w:val="22"/>
        </w:rPr>
      </w:pPr>
      <w:r w:rsidRPr="006C68E4">
        <w:rPr>
          <w:rFonts w:ascii="Arial" w:hAnsi="Arial" w:cs="Arial"/>
          <w:color w:val="002060"/>
          <w:sz w:val="22"/>
          <w:szCs w:val="22"/>
        </w:rPr>
        <w:t>6. Will this include accessibility improvements?</w:t>
      </w:r>
    </w:p>
    <w:p w:rsidR="00D900FF" w:rsidRPr="00D900FF" w:rsidRDefault="006C68E4" w:rsidP="00963B1E">
      <w:pPr>
        <w:pStyle w:val="ListParagraph0"/>
        <w:numPr>
          <w:ilvl w:val="0"/>
          <w:numId w:val="15"/>
        </w:numPr>
        <w:rPr>
          <w:rFonts w:ascii="Arial" w:hAnsi="Arial" w:cs="Arial"/>
          <w:sz w:val="22"/>
          <w:szCs w:val="22"/>
        </w:rPr>
      </w:pPr>
      <w:r w:rsidRPr="00D900FF">
        <w:rPr>
          <w:rFonts w:ascii="Arial" w:hAnsi="Arial" w:cs="Arial"/>
          <w:sz w:val="22"/>
          <w:szCs w:val="22"/>
        </w:rPr>
        <w:t xml:space="preserve">Accessibility improvements are already underway at South Tottenham which will provide lifts from street level to platform and a new station entrance. </w:t>
      </w:r>
    </w:p>
    <w:p w:rsidR="006C68E4" w:rsidRPr="00D900FF" w:rsidRDefault="006C68E4" w:rsidP="00963B1E">
      <w:pPr>
        <w:pStyle w:val="ListParagraph0"/>
        <w:numPr>
          <w:ilvl w:val="0"/>
          <w:numId w:val="15"/>
        </w:numPr>
        <w:rPr>
          <w:rFonts w:ascii="Arial" w:hAnsi="Arial" w:cs="Arial"/>
          <w:sz w:val="22"/>
          <w:szCs w:val="22"/>
        </w:rPr>
      </w:pPr>
      <w:r w:rsidRPr="00D900FF">
        <w:rPr>
          <w:rFonts w:ascii="Arial" w:hAnsi="Arial" w:cs="Arial"/>
          <w:sz w:val="22"/>
          <w:szCs w:val="22"/>
        </w:rPr>
        <w:t xml:space="preserve">Blackhorse Road will also benefit from accessibility improvements as part of the </w:t>
      </w:r>
      <w:proofErr w:type="spellStart"/>
      <w:r w:rsidRPr="00D900FF">
        <w:rPr>
          <w:rFonts w:ascii="Arial" w:hAnsi="Arial" w:cs="Arial"/>
          <w:sz w:val="22"/>
          <w:szCs w:val="22"/>
        </w:rPr>
        <w:t>DfT’s</w:t>
      </w:r>
      <w:proofErr w:type="spellEnd"/>
      <w:r w:rsidRPr="00D900FF">
        <w:rPr>
          <w:rFonts w:ascii="Arial" w:hAnsi="Arial" w:cs="Arial"/>
          <w:sz w:val="22"/>
          <w:szCs w:val="22"/>
        </w:rPr>
        <w:t xml:space="preserve"> Access for All </w:t>
      </w:r>
      <w:proofErr w:type="gramStart"/>
      <w:r w:rsidRPr="00D900FF">
        <w:rPr>
          <w:rFonts w:ascii="Arial" w:hAnsi="Arial" w:cs="Arial"/>
          <w:sz w:val="22"/>
          <w:szCs w:val="22"/>
        </w:rPr>
        <w:t>programme</w:t>
      </w:r>
      <w:proofErr w:type="gramEnd"/>
      <w:r w:rsidRPr="00D900FF">
        <w:rPr>
          <w:rFonts w:ascii="Arial" w:hAnsi="Arial" w:cs="Arial"/>
          <w:sz w:val="22"/>
          <w:szCs w:val="22"/>
        </w:rPr>
        <w:t xml:space="preserve">. The intention is for these works to be coordinated with the electrification scheme as the location of the overhead wires will influence the design of the access improvements. </w:t>
      </w:r>
    </w:p>
    <w:p w:rsidR="006C68E4" w:rsidRDefault="006C68E4" w:rsidP="006C68E4">
      <w:r>
        <w:rPr>
          <w:rFonts w:ascii="Arial" w:hAnsi="Arial" w:cs="Arial"/>
          <w:b/>
          <w:bCs/>
          <w:color w:val="000000"/>
        </w:rPr>
        <w:t> </w:t>
      </w:r>
    </w:p>
    <w:p w:rsidR="006C68E4" w:rsidRPr="006C68E4" w:rsidRDefault="006C68E4" w:rsidP="006C68E4">
      <w:pPr>
        <w:rPr>
          <w:rFonts w:ascii="Arial" w:hAnsi="Arial" w:cs="Arial"/>
          <w:color w:val="002060"/>
          <w:sz w:val="22"/>
          <w:szCs w:val="22"/>
        </w:rPr>
      </w:pPr>
      <w:r w:rsidRPr="006C68E4">
        <w:rPr>
          <w:rFonts w:ascii="Arial" w:hAnsi="Arial" w:cs="Arial"/>
          <w:color w:val="002060"/>
          <w:sz w:val="22"/>
          <w:szCs w:val="22"/>
        </w:rPr>
        <w:t>7. How much will the station improvements cost and are they part of the overall electrification budget?</w:t>
      </w:r>
    </w:p>
    <w:p w:rsidR="003055B7" w:rsidRPr="0045187E" w:rsidRDefault="006C68E4" w:rsidP="00963B1E">
      <w:pPr>
        <w:pStyle w:val="ListParagraph0"/>
        <w:numPr>
          <w:ilvl w:val="0"/>
          <w:numId w:val="25"/>
        </w:numPr>
      </w:pPr>
      <w:r w:rsidRPr="00D900FF">
        <w:rPr>
          <w:rFonts w:ascii="Arial" w:hAnsi="Arial" w:cs="Arial"/>
          <w:sz w:val="22"/>
          <w:szCs w:val="22"/>
        </w:rPr>
        <w:t xml:space="preserve">£9.7m has been allocated to the platform extensions. This is additional to </w:t>
      </w:r>
      <w:proofErr w:type="spellStart"/>
      <w:r w:rsidRPr="00D900FF">
        <w:rPr>
          <w:rFonts w:ascii="Arial" w:hAnsi="Arial" w:cs="Arial"/>
          <w:sz w:val="22"/>
          <w:szCs w:val="22"/>
        </w:rPr>
        <w:t>TfL’s</w:t>
      </w:r>
      <w:proofErr w:type="spellEnd"/>
      <w:r w:rsidRPr="00D900FF">
        <w:rPr>
          <w:rFonts w:ascii="Arial" w:hAnsi="Arial" w:cs="Arial"/>
          <w:sz w:val="22"/>
          <w:szCs w:val="22"/>
        </w:rPr>
        <w:t xml:space="preserve"> £25m contribution to the electrification scheme. Funding for any further station enhancements is not yet confirmed</w:t>
      </w:r>
      <w:r w:rsidRPr="00D900FF">
        <w:rPr>
          <w:rFonts w:ascii="Arial" w:hAnsi="Arial" w:cs="Arial"/>
          <w:color w:val="000000"/>
        </w:rPr>
        <w:t>.</w:t>
      </w:r>
    </w:p>
    <w:p w:rsidR="003055B7" w:rsidRPr="009F2C0E" w:rsidRDefault="003055B7" w:rsidP="003055B7">
      <w:pPr>
        <w:rPr>
          <w:rFonts w:ascii="Arial" w:hAnsi="Arial" w:cs="Arial"/>
          <w:sz w:val="22"/>
          <w:szCs w:val="22"/>
        </w:rPr>
      </w:pPr>
    </w:p>
    <w:p w:rsidR="003055B7" w:rsidRPr="0045187E" w:rsidRDefault="003055B7" w:rsidP="003055B7">
      <w:pPr>
        <w:rPr>
          <w:rFonts w:ascii="Arial" w:hAnsi="Arial" w:cs="Arial"/>
          <w:b/>
          <w:sz w:val="22"/>
          <w:szCs w:val="22"/>
        </w:rPr>
      </w:pPr>
      <w:r w:rsidRPr="0045187E">
        <w:rPr>
          <w:rFonts w:ascii="Arial" w:hAnsi="Arial" w:cs="Arial"/>
          <w:b/>
          <w:sz w:val="22"/>
          <w:szCs w:val="22"/>
        </w:rPr>
        <w:t xml:space="preserve">CAPACITY </w:t>
      </w:r>
    </w:p>
    <w:p w:rsidR="003055B7" w:rsidRPr="009F2C0E" w:rsidRDefault="003055B7" w:rsidP="003055B7">
      <w:pPr>
        <w:rPr>
          <w:rFonts w:ascii="Arial" w:hAnsi="Arial" w:cs="Arial"/>
          <w:sz w:val="22"/>
          <w:szCs w:val="22"/>
        </w:rPr>
      </w:pPr>
    </w:p>
    <w:p w:rsidR="003055B7" w:rsidRPr="009F2C0E" w:rsidRDefault="003055B7" w:rsidP="00963B1E">
      <w:pPr>
        <w:pStyle w:val="ListParagraph0"/>
        <w:numPr>
          <w:ilvl w:val="0"/>
          <w:numId w:val="5"/>
        </w:numPr>
        <w:rPr>
          <w:rFonts w:ascii="Arial" w:hAnsi="Arial" w:cs="Arial"/>
          <w:color w:val="002060"/>
          <w:sz w:val="22"/>
          <w:szCs w:val="22"/>
        </w:rPr>
      </w:pPr>
      <w:r w:rsidRPr="009F2C0E">
        <w:rPr>
          <w:rFonts w:ascii="Arial" w:hAnsi="Arial" w:cs="Arial"/>
          <w:color w:val="002060"/>
          <w:sz w:val="22"/>
          <w:szCs w:val="22"/>
        </w:rPr>
        <w:t>What are you doing to increase capacity on Gospel Oak to Barking line services?</w:t>
      </w:r>
    </w:p>
    <w:p w:rsidR="003055B7" w:rsidRPr="0045187E" w:rsidRDefault="003055B7" w:rsidP="00963B1E">
      <w:pPr>
        <w:pStyle w:val="ListParagraph0"/>
        <w:numPr>
          <w:ilvl w:val="0"/>
          <w:numId w:val="25"/>
        </w:numPr>
        <w:rPr>
          <w:rFonts w:ascii="Arial" w:hAnsi="Arial" w:cs="Arial"/>
          <w:color w:val="000000" w:themeColor="text1"/>
          <w:sz w:val="22"/>
          <w:szCs w:val="22"/>
        </w:rPr>
      </w:pPr>
      <w:r w:rsidRPr="0045187E">
        <w:rPr>
          <w:rFonts w:ascii="Arial" w:hAnsi="Arial" w:cs="Arial"/>
          <w:color w:val="000000" w:themeColor="text1"/>
          <w:sz w:val="22"/>
          <w:szCs w:val="22"/>
        </w:rPr>
        <w:t>As part of the electrification programme, new four car electric trains will be introduced to replace the current two car diesel trains, doubling capacity on the line. These trains will be introduced from early 2018.</w:t>
      </w:r>
    </w:p>
    <w:p w:rsidR="003055B7" w:rsidRPr="0045187E" w:rsidRDefault="003055B7" w:rsidP="003055B7">
      <w:pPr>
        <w:rPr>
          <w:rFonts w:ascii="Arial" w:hAnsi="Arial" w:cs="Arial"/>
          <w:color w:val="002060"/>
          <w:sz w:val="22"/>
          <w:szCs w:val="22"/>
        </w:rPr>
      </w:pPr>
    </w:p>
    <w:p w:rsidR="003055B7" w:rsidRPr="0045187E" w:rsidRDefault="003055B7" w:rsidP="00963B1E">
      <w:pPr>
        <w:pStyle w:val="ListParagraph0"/>
        <w:numPr>
          <w:ilvl w:val="0"/>
          <w:numId w:val="5"/>
        </w:numPr>
        <w:rPr>
          <w:rFonts w:ascii="Arial" w:hAnsi="Arial" w:cs="Arial"/>
          <w:color w:val="002060"/>
          <w:sz w:val="22"/>
          <w:szCs w:val="22"/>
        </w:rPr>
      </w:pPr>
      <w:r w:rsidRPr="009F2C0E">
        <w:rPr>
          <w:rFonts w:ascii="Arial" w:hAnsi="Arial" w:cs="Arial"/>
          <w:color w:val="002060"/>
          <w:sz w:val="22"/>
          <w:szCs w:val="22"/>
        </w:rPr>
        <w:t>But trains are busy now, what are you doing in the short term</w:t>
      </w:r>
      <w:r w:rsidRPr="0045187E">
        <w:rPr>
          <w:rFonts w:ascii="Arial" w:hAnsi="Arial" w:cs="Arial"/>
          <w:color w:val="002060"/>
          <w:sz w:val="22"/>
          <w:szCs w:val="22"/>
        </w:rPr>
        <w:t>?</w:t>
      </w:r>
    </w:p>
    <w:p w:rsidR="0045187E" w:rsidRDefault="0045187E" w:rsidP="0045187E">
      <w:pPr>
        <w:rPr>
          <w:rFonts w:ascii="Arial" w:hAnsi="Arial" w:cs="Arial"/>
          <w:color w:val="000000" w:themeColor="text1"/>
          <w:sz w:val="22"/>
          <w:szCs w:val="22"/>
        </w:rPr>
      </w:pPr>
    </w:p>
    <w:p w:rsidR="0045187E" w:rsidRPr="0045187E" w:rsidRDefault="0045187E" w:rsidP="00963B1E">
      <w:pPr>
        <w:pStyle w:val="ListParagraph0"/>
        <w:numPr>
          <w:ilvl w:val="0"/>
          <w:numId w:val="25"/>
        </w:numPr>
        <w:rPr>
          <w:rFonts w:ascii="Arial" w:hAnsi="Arial" w:cs="Arial"/>
          <w:color w:val="000000" w:themeColor="text1"/>
          <w:sz w:val="22"/>
          <w:szCs w:val="22"/>
        </w:rPr>
      </w:pPr>
      <w:r w:rsidRPr="0045187E">
        <w:rPr>
          <w:rFonts w:ascii="Arial" w:hAnsi="Arial" w:cs="Arial"/>
          <w:color w:val="000000" w:themeColor="text1"/>
          <w:sz w:val="22"/>
          <w:szCs w:val="22"/>
        </w:rPr>
        <w:lastRenderedPageBreak/>
        <w:t>We are aware of the high demand for London Overground services on the Gospel Oak line to Barking line and in response added four extra services in December 2014</w:t>
      </w:r>
      <w:r>
        <w:rPr>
          <w:rFonts w:ascii="Arial" w:hAnsi="Arial" w:cs="Arial"/>
          <w:color w:val="000000" w:themeColor="text1"/>
          <w:sz w:val="22"/>
          <w:szCs w:val="22"/>
        </w:rPr>
        <w:t>.</w:t>
      </w:r>
    </w:p>
    <w:p w:rsidR="0045187E" w:rsidRPr="0045187E" w:rsidRDefault="0045187E" w:rsidP="00963B1E">
      <w:pPr>
        <w:pStyle w:val="ListParagraph0"/>
        <w:numPr>
          <w:ilvl w:val="0"/>
          <w:numId w:val="25"/>
        </w:numPr>
        <w:rPr>
          <w:rFonts w:ascii="Arial" w:hAnsi="Arial" w:cs="Arial"/>
          <w:color w:val="000000" w:themeColor="text1"/>
          <w:sz w:val="22"/>
          <w:szCs w:val="22"/>
        </w:rPr>
      </w:pPr>
      <w:r w:rsidRPr="0045187E">
        <w:rPr>
          <w:rFonts w:ascii="Arial" w:hAnsi="Arial" w:cs="Arial"/>
          <w:color w:val="000000" w:themeColor="text1"/>
          <w:sz w:val="22"/>
          <w:szCs w:val="22"/>
        </w:rPr>
        <w:t xml:space="preserve">We would like to add more but there is not enough room on the timetable to run more than four trains per hour due to sharing the route with freight trains. </w:t>
      </w:r>
    </w:p>
    <w:p w:rsidR="0045187E" w:rsidRPr="0045187E" w:rsidRDefault="0045187E" w:rsidP="00963B1E">
      <w:pPr>
        <w:pStyle w:val="ListParagraph0"/>
        <w:numPr>
          <w:ilvl w:val="0"/>
          <w:numId w:val="25"/>
        </w:numPr>
        <w:rPr>
          <w:rFonts w:ascii="Arial" w:hAnsi="Arial" w:cs="Arial"/>
          <w:color w:val="000000" w:themeColor="text1"/>
          <w:sz w:val="22"/>
          <w:szCs w:val="22"/>
        </w:rPr>
      </w:pPr>
      <w:r w:rsidRPr="0045187E">
        <w:rPr>
          <w:rFonts w:ascii="Arial" w:hAnsi="Arial" w:cs="Arial"/>
          <w:color w:val="000000" w:themeColor="text1"/>
          <w:sz w:val="22"/>
          <w:szCs w:val="22"/>
        </w:rPr>
        <w:t>We have looked at making the trains longer but this would mean buying new diesel trains and building longer platforms and putting both in place for an interim period. This would be expensive and not good use of taxpayers’ money given that we are bringi</w:t>
      </w:r>
      <w:r>
        <w:rPr>
          <w:rFonts w:ascii="Arial" w:hAnsi="Arial" w:cs="Arial"/>
          <w:color w:val="000000" w:themeColor="text1"/>
          <w:sz w:val="22"/>
          <w:szCs w:val="22"/>
        </w:rPr>
        <w:t>ng in new longer trains</w:t>
      </w:r>
      <w:r w:rsidRPr="0045187E">
        <w:rPr>
          <w:rFonts w:ascii="Arial" w:hAnsi="Arial" w:cs="Arial"/>
          <w:color w:val="000000" w:themeColor="text1"/>
          <w:sz w:val="22"/>
          <w:szCs w:val="22"/>
        </w:rPr>
        <w:t xml:space="preserve"> as part of the project to electrify the line.</w:t>
      </w:r>
    </w:p>
    <w:p w:rsidR="0045187E" w:rsidRPr="0045187E" w:rsidRDefault="0045187E" w:rsidP="0045187E">
      <w:pPr>
        <w:rPr>
          <w:rFonts w:ascii="Arial" w:hAnsi="Arial" w:cs="Arial"/>
          <w:color w:val="000000" w:themeColor="text1"/>
          <w:sz w:val="22"/>
          <w:szCs w:val="22"/>
        </w:rPr>
      </w:pPr>
    </w:p>
    <w:p w:rsidR="003055B7" w:rsidRPr="009F2C0E" w:rsidRDefault="003055B7" w:rsidP="00963B1E">
      <w:pPr>
        <w:pStyle w:val="ListParagraph0"/>
        <w:numPr>
          <w:ilvl w:val="0"/>
          <w:numId w:val="5"/>
        </w:numPr>
        <w:rPr>
          <w:rFonts w:ascii="Arial" w:hAnsi="Arial" w:cs="Arial"/>
          <w:color w:val="002060"/>
          <w:sz w:val="22"/>
          <w:szCs w:val="22"/>
        </w:rPr>
      </w:pPr>
      <w:r w:rsidRPr="009F2C0E">
        <w:rPr>
          <w:rFonts w:ascii="Arial" w:hAnsi="Arial" w:cs="Arial"/>
          <w:color w:val="002060"/>
          <w:sz w:val="22"/>
          <w:szCs w:val="22"/>
        </w:rPr>
        <w:t>Are the trains safe with current levels of overcrowding?</w:t>
      </w:r>
    </w:p>
    <w:p w:rsidR="003055B7" w:rsidRPr="0045187E" w:rsidRDefault="003055B7" w:rsidP="00963B1E">
      <w:pPr>
        <w:pStyle w:val="ListParagraph0"/>
        <w:numPr>
          <w:ilvl w:val="0"/>
          <w:numId w:val="28"/>
        </w:numPr>
        <w:rPr>
          <w:rFonts w:ascii="Arial" w:hAnsi="Arial" w:cs="Arial"/>
          <w:sz w:val="22"/>
          <w:szCs w:val="22"/>
        </w:rPr>
      </w:pPr>
      <w:r w:rsidRPr="0045187E">
        <w:rPr>
          <w:rFonts w:ascii="Arial" w:hAnsi="Arial" w:cs="Arial"/>
          <w:sz w:val="22"/>
          <w:szCs w:val="22"/>
        </w:rPr>
        <w:t>Whilst services on this line are busy at peak times, they are not unsafe. London Overground Rail Operations Ltd (LOROL) drivers and platform staff are trained in crowd management to ensure that passengers remain safe at all times when on the network.</w:t>
      </w:r>
    </w:p>
    <w:p w:rsidR="003055B7" w:rsidRPr="009F2C0E" w:rsidRDefault="003055B7" w:rsidP="003055B7">
      <w:pPr>
        <w:rPr>
          <w:rFonts w:ascii="Arial" w:hAnsi="Arial" w:cs="Arial"/>
          <w:sz w:val="22"/>
          <w:szCs w:val="22"/>
        </w:rPr>
      </w:pPr>
    </w:p>
    <w:p w:rsidR="003055B7" w:rsidRPr="009F2C0E" w:rsidRDefault="003055B7" w:rsidP="00963B1E">
      <w:pPr>
        <w:pStyle w:val="ListParagraph0"/>
        <w:numPr>
          <w:ilvl w:val="0"/>
          <w:numId w:val="5"/>
        </w:numPr>
        <w:rPr>
          <w:rFonts w:ascii="Arial" w:hAnsi="Arial" w:cs="Arial"/>
          <w:color w:val="002060"/>
          <w:sz w:val="22"/>
          <w:szCs w:val="22"/>
        </w:rPr>
      </w:pPr>
      <w:r w:rsidRPr="009F2C0E">
        <w:rPr>
          <w:rFonts w:ascii="Arial" w:hAnsi="Arial" w:cs="Arial"/>
          <w:color w:val="002060"/>
          <w:sz w:val="22"/>
          <w:szCs w:val="22"/>
        </w:rPr>
        <w:t>Can you lease additional trains to run more frequent services or longer trains?</w:t>
      </w:r>
    </w:p>
    <w:p w:rsidR="0045187E" w:rsidRDefault="003055B7" w:rsidP="00963B1E">
      <w:pPr>
        <w:pStyle w:val="NoSpacing"/>
        <w:numPr>
          <w:ilvl w:val="0"/>
          <w:numId w:val="28"/>
        </w:numPr>
        <w:jc w:val="both"/>
        <w:rPr>
          <w:rFonts w:ascii="Arial" w:hAnsi="Arial" w:cs="Arial"/>
          <w:color w:val="000000" w:themeColor="text1"/>
          <w:sz w:val="22"/>
          <w:szCs w:val="22"/>
        </w:rPr>
      </w:pPr>
      <w:r w:rsidRPr="009F2C0E">
        <w:rPr>
          <w:rFonts w:ascii="Arial" w:hAnsi="Arial" w:cs="Arial"/>
          <w:color w:val="000000" w:themeColor="text1"/>
          <w:sz w:val="22"/>
          <w:szCs w:val="22"/>
        </w:rPr>
        <w:t>TfL have investigated running further additional services with Network Rail, but unfortunately due to the limited line speeds available with the current infrastructure, and the number of freight trains using the route, there aren’t enough available train paths to run more than four trains per hour.</w:t>
      </w:r>
    </w:p>
    <w:p w:rsidR="003055B7" w:rsidRPr="0045187E" w:rsidRDefault="003055B7" w:rsidP="00963B1E">
      <w:pPr>
        <w:pStyle w:val="NoSpacing"/>
        <w:numPr>
          <w:ilvl w:val="0"/>
          <w:numId w:val="28"/>
        </w:numPr>
        <w:jc w:val="both"/>
        <w:rPr>
          <w:rFonts w:ascii="Arial" w:hAnsi="Arial" w:cs="Arial"/>
          <w:color w:val="000000" w:themeColor="text1"/>
          <w:sz w:val="22"/>
          <w:szCs w:val="22"/>
        </w:rPr>
      </w:pPr>
      <w:r w:rsidRPr="0045187E">
        <w:rPr>
          <w:rFonts w:ascii="Arial" w:hAnsi="Arial" w:cs="Arial"/>
          <w:color w:val="000000" w:themeColor="text1"/>
          <w:sz w:val="22"/>
          <w:szCs w:val="22"/>
        </w:rPr>
        <w:t>An alternative option of increasing capacity by running longer trains sooner would mean that platforms need to be extended in order to accommodate them which will be carried out at the same time as electrification work.</w:t>
      </w:r>
    </w:p>
    <w:p w:rsidR="003055B7" w:rsidRPr="009F2C0E" w:rsidRDefault="003055B7" w:rsidP="003055B7">
      <w:pPr>
        <w:pStyle w:val="NoSpacing"/>
        <w:jc w:val="both"/>
        <w:rPr>
          <w:rFonts w:ascii="Arial" w:hAnsi="Arial" w:cs="Arial"/>
          <w:color w:val="000000" w:themeColor="text1"/>
          <w:sz w:val="22"/>
          <w:szCs w:val="22"/>
        </w:rPr>
      </w:pPr>
    </w:p>
    <w:p w:rsidR="003055B7" w:rsidRPr="009F2C0E" w:rsidRDefault="003055B7" w:rsidP="00963B1E">
      <w:pPr>
        <w:pStyle w:val="NoSpacing"/>
        <w:numPr>
          <w:ilvl w:val="0"/>
          <w:numId w:val="5"/>
        </w:numPr>
        <w:jc w:val="both"/>
        <w:rPr>
          <w:rFonts w:ascii="Arial" w:hAnsi="Arial" w:cs="Arial"/>
          <w:color w:val="002060"/>
          <w:sz w:val="22"/>
          <w:szCs w:val="22"/>
        </w:rPr>
      </w:pPr>
      <w:r w:rsidRPr="009F2C0E">
        <w:rPr>
          <w:rFonts w:ascii="Arial" w:hAnsi="Arial" w:cs="Arial"/>
          <w:color w:val="002060"/>
          <w:sz w:val="22"/>
          <w:szCs w:val="22"/>
        </w:rPr>
        <w:t>Why can’t platform extensions be done now?</w:t>
      </w:r>
    </w:p>
    <w:p w:rsidR="003055B7" w:rsidRPr="009F2C0E" w:rsidRDefault="003055B7" w:rsidP="00963B1E">
      <w:pPr>
        <w:pStyle w:val="NoSpacing"/>
        <w:numPr>
          <w:ilvl w:val="0"/>
          <w:numId w:val="29"/>
        </w:numPr>
        <w:jc w:val="both"/>
        <w:rPr>
          <w:rFonts w:ascii="Arial" w:hAnsi="Arial" w:cs="Arial"/>
          <w:color w:val="000000" w:themeColor="text1"/>
          <w:sz w:val="22"/>
          <w:szCs w:val="22"/>
        </w:rPr>
      </w:pPr>
      <w:r w:rsidRPr="009F2C0E">
        <w:rPr>
          <w:rFonts w:ascii="Arial" w:hAnsi="Arial" w:cs="Arial"/>
          <w:color w:val="000000" w:themeColor="text1"/>
          <w:sz w:val="22"/>
          <w:szCs w:val="22"/>
        </w:rPr>
        <w:t>The line closure (</w:t>
      </w:r>
      <w:r w:rsidR="00963B1E">
        <w:rPr>
          <w:rFonts w:ascii="Arial" w:hAnsi="Arial" w:cs="Arial"/>
          <w:color w:val="000000" w:themeColor="text1"/>
          <w:sz w:val="22"/>
          <w:szCs w:val="22"/>
        </w:rPr>
        <w:t xml:space="preserve">early </w:t>
      </w:r>
      <w:r w:rsidRPr="009F2C0E">
        <w:rPr>
          <w:rFonts w:ascii="Arial" w:hAnsi="Arial" w:cs="Arial"/>
          <w:color w:val="000000" w:themeColor="text1"/>
          <w:sz w:val="22"/>
          <w:szCs w:val="22"/>
        </w:rPr>
        <w:t xml:space="preserve">June 2016 – </w:t>
      </w:r>
      <w:r w:rsidR="00963B1E">
        <w:rPr>
          <w:rFonts w:ascii="Arial" w:hAnsi="Arial" w:cs="Arial"/>
          <w:color w:val="000000" w:themeColor="text1"/>
          <w:sz w:val="22"/>
          <w:szCs w:val="22"/>
        </w:rPr>
        <w:t xml:space="preserve">early </w:t>
      </w:r>
      <w:r w:rsidRPr="009F2C0E">
        <w:rPr>
          <w:rFonts w:ascii="Arial" w:hAnsi="Arial" w:cs="Arial"/>
          <w:color w:val="000000" w:themeColor="text1"/>
          <w:sz w:val="22"/>
          <w:szCs w:val="22"/>
        </w:rPr>
        <w:t>February 2017) is the perfect opportunity to extend and bring back into use platforms. Doing it soon</w:t>
      </w:r>
      <w:r w:rsidR="00963B1E">
        <w:rPr>
          <w:rFonts w:ascii="Arial" w:hAnsi="Arial" w:cs="Arial"/>
          <w:color w:val="000000" w:themeColor="text1"/>
          <w:sz w:val="22"/>
          <w:szCs w:val="22"/>
        </w:rPr>
        <w:t>er</w:t>
      </w:r>
      <w:r w:rsidRPr="009F2C0E">
        <w:rPr>
          <w:rFonts w:ascii="Arial" w:hAnsi="Arial" w:cs="Arial"/>
          <w:color w:val="000000" w:themeColor="text1"/>
          <w:sz w:val="22"/>
          <w:szCs w:val="22"/>
        </w:rPr>
        <w:t xml:space="preserve"> would require more line closures, passenger disruption and </w:t>
      </w:r>
      <w:r w:rsidR="00963B1E">
        <w:rPr>
          <w:rFonts w:ascii="Arial" w:hAnsi="Arial" w:cs="Arial"/>
          <w:color w:val="000000" w:themeColor="text1"/>
          <w:sz w:val="22"/>
          <w:szCs w:val="22"/>
        </w:rPr>
        <w:t xml:space="preserve">a substantial </w:t>
      </w:r>
      <w:r w:rsidRPr="009F2C0E">
        <w:rPr>
          <w:rFonts w:ascii="Arial" w:hAnsi="Arial" w:cs="Arial"/>
          <w:color w:val="000000" w:themeColor="text1"/>
          <w:sz w:val="22"/>
          <w:szCs w:val="22"/>
        </w:rPr>
        <w:t xml:space="preserve">increase </w:t>
      </w:r>
      <w:r w:rsidR="00963B1E">
        <w:rPr>
          <w:rFonts w:ascii="Arial" w:hAnsi="Arial" w:cs="Arial"/>
          <w:color w:val="000000" w:themeColor="text1"/>
          <w:sz w:val="22"/>
          <w:szCs w:val="22"/>
        </w:rPr>
        <w:t xml:space="preserve">in </w:t>
      </w:r>
      <w:r w:rsidRPr="009F2C0E">
        <w:rPr>
          <w:rFonts w:ascii="Arial" w:hAnsi="Arial" w:cs="Arial"/>
          <w:color w:val="000000" w:themeColor="text1"/>
          <w:sz w:val="22"/>
          <w:szCs w:val="22"/>
        </w:rPr>
        <w:t xml:space="preserve">the cost of the project. </w:t>
      </w:r>
    </w:p>
    <w:p w:rsidR="003055B7" w:rsidRPr="009F2C0E" w:rsidRDefault="003055B7" w:rsidP="003055B7">
      <w:pPr>
        <w:pStyle w:val="NoSpacing"/>
        <w:jc w:val="both"/>
        <w:rPr>
          <w:rFonts w:ascii="Arial" w:hAnsi="Arial" w:cs="Arial"/>
          <w:color w:val="000000" w:themeColor="text1"/>
          <w:sz w:val="22"/>
          <w:szCs w:val="22"/>
        </w:rPr>
      </w:pPr>
    </w:p>
    <w:p w:rsidR="003055B7" w:rsidRPr="009F2C0E" w:rsidRDefault="003055B7" w:rsidP="00963B1E">
      <w:pPr>
        <w:pStyle w:val="NoSpacing"/>
        <w:numPr>
          <w:ilvl w:val="0"/>
          <w:numId w:val="5"/>
        </w:numPr>
        <w:jc w:val="both"/>
        <w:rPr>
          <w:rFonts w:ascii="Arial" w:hAnsi="Arial" w:cs="Arial"/>
          <w:color w:val="002060"/>
          <w:sz w:val="22"/>
          <w:szCs w:val="22"/>
        </w:rPr>
      </w:pPr>
      <w:r w:rsidRPr="009F2C0E">
        <w:rPr>
          <w:rFonts w:ascii="Arial" w:hAnsi="Arial" w:cs="Arial"/>
          <w:color w:val="002060"/>
          <w:sz w:val="22"/>
          <w:szCs w:val="22"/>
        </w:rPr>
        <w:t>When will the new trains be ordered and when will they arrive?</w:t>
      </w:r>
    </w:p>
    <w:p w:rsidR="003055B7" w:rsidRPr="009F2C0E" w:rsidRDefault="003055B7" w:rsidP="00963B1E">
      <w:pPr>
        <w:pStyle w:val="NoSpacing"/>
        <w:numPr>
          <w:ilvl w:val="0"/>
          <w:numId w:val="29"/>
        </w:numPr>
        <w:jc w:val="both"/>
        <w:rPr>
          <w:rFonts w:ascii="Arial" w:hAnsi="Arial" w:cs="Arial"/>
          <w:color w:val="000000" w:themeColor="text1"/>
          <w:sz w:val="22"/>
          <w:szCs w:val="22"/>
        </w:rPr>
      </w:pPr>
      <w:r w:rsidRPr="009F2C0E">
        <w:rPr>
          <w:rFonts w:ascii="Arial" w:hAnsi="Arial" w:cs="Arial"/>
          <w:color w:val="000000" w:themeColor="text1"/>
          <w:sz w:val="22"/>
          <w:szCs w:val="22"/>
        </w:rPr>
        <w:t xml:space="preserve">The contract was awarded in June 2015. Bombardier will deliver eight new four carriage trains ready for use from early 2018. </w:t>
      </w:r>
    </w:p>
    <w:p w:rsidR="003055B7" w:rsidRPr="009F2C0E" w:rsidRDefault="003055B7" w:rsidP="003055B7">
      <w:pPr>
        <w:pStyle w:val="NoSpacing"/>
        <w:jc w:val="both"/>
        <w:rPr>
          <w:rFonts w:ascii="Arial" w:hAnsi="Arial" w:cs="Arial"/>
          <w:color w:val="000000" w:themeColor="text1"/>
          <w:sz w:val="22"/>
          <w:szCs w:val="22"/>
        </w:rPr>
      </w:pPr>
    </w:p>
    <w:p w:rsidR="00963B1E" w:rsidRPr="00963B1E" w:rsidRDefault="00963B1E" w:rsidP="00963B1E">
      <w:pPr>
        <w:pStyle w:val="NoSpacing"/>
        <w:numPr>
          <w:ilvl w:val="0"/>
          <w:numId w:val="5"/>
        </w:numPr>
        <w:jc w:val="both"/>
        <w:rPr>
          <w:rFonts w:ascii="Arial" w:hAnsi="Arial" w:cs="Arial"/>
          <w:color w:val="002060"/>
          <w:sz w:val="22"/>
          <w:szCs w:val="22"/>
        </w:rPr>
      </w:pPr>
      <w:r w:rsidRPr="00963B1E">
        <w:rPr>
          <w:rFonts w:ascii="Arial" w:hAnsi="Arial" w:cs="Arial"/>
          <w:color w:val="002060"/>
          <w:sz w:val="22"/>
          <w:szCs w:val="22"/>
        </w:rPr>
        <w:t>What will happen when the current lease on these trains expires in November 2016?</w:t>
      </w:r>
    </w:p>
    <w:p w:rsidR="00963B1E" w:rsidRPr="00963B1E" w:rsidRDefault="00963B1E" w:rsidP="00963B1E">
      <w:pPr>
        <w:pStyle w:val="PlainText"/>
        <w:numPr>
          <w:ilvl w:val="0"/>
          <w:numId w:val="29"/>
        </w:numPr>
      </w:pPr>
      <w:r>
        <w:rPr>
          <w:rFonts w:ascii="Arial" w:hAnsi="Arial" w:cs="Arial"/>
          <w:color w:val="000000"/>
          <w:sz w:val="22"/>
          <w:szCs w:val="22"/>
        </w:rPr>
        <w:t xml:space="preserve">Four bidders have been shortlisted to run London Overground from November 2016, when the current contract with the operator LOROL expires. They are - Arriva Rail London Limited, </w:t>
      </w:r>
      <w:proofErr w:type="spellStart"/>
      <w:r>
        <w:rPr>
          <w:rFonts w:ascii="Arial" w:hAnsi="Arial" w:cs="Arial"/>
          <w:color w:val="000000"/>
          <w:sz w:val="22"/>
          <w:szCs w:val="22"/>
        </w:rPr>
        <w:t>LoKeGo</w:t>
      </w:r>
      <w:proofErr w:type="spellEnd"/>
      <w:r>
        <w:rPr>
          <w:rFonts w:ascii="Arial" w:hAnsi="Arial" w:cs="Arial"/>
          <w:color w:val="000000"/>
          <w:sz w:val="22"/>
          <w:szCs w:val="22"/>
        </w:rPr>
        <w:t xml:space="preserve"> Limited (a joint venture between </w:t>
      </w:r>
      <w:proofErr w:type="spellStart"/>
      <w:r>
        <w:rPr>
          <w:rFonts w:ascii="Arial" w:hAnsi="Arial" w:cs="Arial"/>
          <w:color w:val="000000"/>
          <w:sz w:val="22"/>
          <w:szCs w:val="22"/>
        </w:rPr>
        <w:t>Keolis</w:t>
      </w:r>
      <w:proofErr w:type="spellEnd"/>
      <w:r>
        <w:rPr>
          <w:rFonts w:ascii="Arial" w:hAnsi="Arial" w:cs="Arial"/>
          <w:color w:val="000000"/>
          <w:sz w:val="22"/>
          <w:szCs w:val="22"/>
        </w:rPr>
        <w:t xml:space="preserve"> (UK) Limited and Go-Ahead Holding Limited, </w:t>
      </w:r>
      <w:proofErr w:type="spellStart"/>
      <w:r>
        <w:rPr>
          <w:rFonts w:ascii="Arial" w:hAnsi="Arial" w:cs="Arial"/>
          <w:color w:val="000000"/>
          <w:sz w:val="22"/>
          <w:szCs w:val="22"/>
        </w:rPr>
        <w:t>Metroline</w:t>
      </w:r>
      <w:proofErr w:type="spellEnd"/>
      <w:r>
        <w:rPr>
          <w:rFonts w:ascii="Arial" w:hAnsi="Arial" w:cs="Arial"/>
          <w:color w:val="000000"/>
          <w:sz w:val="22"/>
          <w:szCs w:val="22"/>
        </w:rPr>
        <w:t xml:space="preserve"> Rail Limited and MTR Corporation. </w:t>
      </w:r>
    </w:p>
    <w:p w:rsidR="00963B1E" w:rsidRDefault="00963B1E" w:rsidP="00963B1E">
      <w:pPr>
        <w:pStyle w:val="PlainText"/>
        <w:numPr>
          <w:ilvl w:val="0"/>
          <w:numId w:val="29"/>
        </w:numPr>
      </w:pPr>
      <w:r>
        <w:rPr>
          <w:rFonts w:ascii="Arial" w:hAnsi="Arial" w:cs="Arial"/>
          <w:color w:val="000000"/>
          <w:sz w:val="22"/>
          <w:szCs w:val="22"/>
        </w:rPr>
        <w:t xml:space="preserve">The new concession will include all London Overground routes, including those TfL took over earlier this year from Liverpool Street station to Enfield Town, </w:t>
      </w:r>
      <w:proofErr w:type="spellStart"/>
      <w:r>
        <w:rPr>
          <w:rFonts w:ascii="Arial" w:hAnsi="Arial" w:cs="Arial"/>
          <w:color w:val="000000"/>
          <w:sz w:val="22"/>
          <w:szCs w:val="22"/>
        </w:rPr>
        <w:t>Cheshunt</w:t>
      </w:r>
      <w:proofErr w:type="spellEnd"/>
      <w:r>
        <w:rPr>
          <w:rFonts w:ascii="Arial" w:hAnsi="Arial" w:cs="Arial"/>
          <w:color w:val="000000"/>
          <w:sz w:val="22"/>
          <w:szCs w:val="22"/>
        </w:rPr>
        <w:t xml:space="preserve"> (via Seven Sisters) and Chingford, as well as services between Romford and Upminster. The new operator will also be expected to deliver sustained improvements in performance levels, which have been seen since TfL took responsibility for London Overground routes in 2007.   </w:t>
      </w:r>
    </w:p>
    <w:p w:rsidR="003055B7" w:rsidRPr="009F2C0E" w:rsidRDefault="003055B7" w:rsidP="003055B7">
      <w:pPr>
        <w:pStyle w:val="NoSpacing"/>
        <w:jc w:val="both"/>
        <w:rPr>
          <w:rFonts w:ascii="Arial" w:hAnsi="Arial" w:cs="Arial"/>
          <w:sz w:val="22"/>
          <w:szCs w:val="22"/>
        </w:rPr>
      </w:pPr>
    </w:p>
    <w:p w:rsidR="00963B1E" w:rsidRPr="00963B1E" w:rsidRDefault="00963B1E" w:rsidP="00963B1E">
      <w:pPr>
        <w:pStyle w:val="NoSpacing"/>
        <w:numPr>
          <w:ilvl w:val="0"/>
          <w:numId w:val="5"/>
        </w:numPr>
        <w:jc w:val="both"/>
        <w:rPr>
          <w:rFonts w:ascii="Arial" w:hAnsi="Arial" w:cs="Arial"/>
          <w:color w:val="002060"/>
          <w:sz w:val="22"/>
          <w:szCs w:val="22"/>
        </w:rPr>
      </w:pPr>
      <w:r w:rsidRPr="00963B1E">
        <w:rPr>
          <w:rFonts w:ascii="Arial" w:hAnsi="Arial" w:cs="Arial"/>
          <w:color w:val="002060"/>
          <w:sz w:val="22"/>
          <w:szCs w:val="22"/>
        </w:rPr>
        <w:t xml:space="preserve">Will there be a service from February 2017 – January 2018? Where will the trains come from? </w:t>
      </w:r>
    </w:p>
    <w:p w:rsidR="00963B1E" w:rsidRDefault="00963B1E" w:rsidP="00963B1E">
      <w:pPr>
        <w:pStyle w:val="NoSpacing"/>
        <w:numPr>
          <w:ilvl w:val="0"/>
          <w:numId w:val="30"/>
        </w:numPr>
        <w:jc w:val="both"/>
      </w:pPr>
      <w:r>
        <w:rPr>
          <w:rFonts w:ascii="Arial" w:hAnsi="Arial" w:cs="Arial"/>
          <w:color w:val="000000"/>
          <w:sz w:val="22"/>
          <w:szCs w:val="22"/>
        </w:rPr>
        <w:lastRenderedPageBreak/>
        <w:t xml:space="preserve">TfL will use the existing diesel trains that are currently operating until the new trains that have been ordered from Bombardier start serving the route from 2018. </w:t>
      </w:r>
    </w:p>
    <w:p w:rsidR="00963B1E" w:rsidRDefault="00963B1E" w:rsidP="00963B1E">
      <w:pPr>
        <w:pStyle w:val="NoSpacing"/>
        <w:jc w:val="both"/>
      </w:pPr>
      <w:r>
        <w:rPr>
          <w:rFonts w:ascii="Arial" w:hAnsi="Arial" w:cs="Arial"/>
          <w:color w:val="000000"/>
          <w:sz w:val="22"/>
          <w:szCs w:val="22"/>
        </w:rPr>
        <w:t> </w:t>
      </w:r>
    </w:p>
    <w:p w:rsidR="00963B1E" w:rsidRPr="00963B1E" w:rsidRDefault="00963B1E" w:rsidP="00963B1E">
      <w:pPr>
        <w:pStyle w:val="NoSpacing"/>
        <w:numPr>
          <w:ilvl w:val="0"/>
          <w:numId w:val="5"/>
        </w:numPr>
        <w:jc w:val="both"/>
        <w:rPr>
          <w:rFonts w:ascii="Arial" w:hAnsi="Arial" w:cs="Arial"/>
          <w:color w:val="002060"/>
          <w:sz w:val="22"/>
          <w:szCs w:val="22"/>
        </w:rPr>
      </w:pPr>
      <w:r w:rsidRPr="00963B1E">
        <w:rPr>
          <w:rFonts w:ascii="Arial" w:hAnsi="Arial" w:cs="Arial"/>
          <w:color w:val="002060"/>
          <w:sz w:val="22"/>
          <w:szCs w:val="22"/>
        </w:rPr>
        <w:t>Are you aiming to increase services to 6 trains per hour (</w:t>
      </w:r>
      <w:proofErr w:type="spellStart"/>
      <w:r w:rsidRPr="00963B1E">
        <w:rPr>
          <w:rFonts w:ascii="Arial" w:hAnsi="Arial" w:cs="Arial"/>
          <w:color w:val="002060"/>
          <w:sz w:val="22"/>
          <w:szCs w:val="22"/>
        </w:rPr>
        <w:t>tph</w:t>
      </w:r>
      <w:proofErr w:type="spellEnd"/>
      <w:r w:rsidRPr="00963B1E">
        <w:rPr>
          <w:rFonts w:ascii="Arial" w:hAnsi="Arial" w:cs="Arial"/>
          <w:color w:val="002060"/>
          <w:sz w:val="22"/>
          <w:szCs w:val="22"/>
        </w:rPr>
        <w:t>)?</w:t>
      </w:r>
    </w:p>
    <w:p w:rsidR="00963B1E" w:rsidRDefault="00963B1E" w:rsidP="00963B1E">
      <w:pPr>
        <w:pStyle w:val="NoSpacing"/>
        <w:numPr>
          <w:ilvl w:val="0"/>
          <w:numId w:val="30"/>
        </w:numPr>
        <w:jc w:val="both"/>
        <w:rPr>
          <w:rFonts w:ascii="Arial" w:hAnsi="Arial" w:cs="Arial"/>
          <w:color w:val="000000"/>
          <w:sz w:val="22"/>
          <w:szCs w:val="22"/>
        </w:rPr>
      </w:pPr>
      <w:r w:rsidRPr="00963B1E">
        <w:rPr>
          <w:rFonts w:ascii="Arial" w:hAnsi="Arial" w:cs="Arial"/>
          <w:color w:val="000000"/>
          <w:sz w:val="22"/>
          <w:szCs w:val="22"/>
        </w:rPr>
        <w:t>The draft Anglia Route study, which has been produced by Network Rail, suggests that 6 trains per hour will be required by 2043 and Transport for London agrees.</w:t>
      </w:r>
    </w:p>
    <w:p w:rsidR="00963B1E" w:rsidRPr="00963B1E" w:rsidRDefault="00963B1E" w:rsidP="00963B1E">
      <w:pPr>
        <w:pStyle w:val="NoSpacing"/>
        <w:numPr>
          <w:ilvl w:val="0"/>
          <w:numId w:val="30"/>
        </w:numPr>
        <w:jc w:val="both"/>
        <w:rPr>
          <w:rFonts w:ascii="Arial" w:hAnsi="Arial" w:cs="Arial"/>
          <w:color w:val="000000"/>
          <w:sz w:val="22"/>
          <w:szCs w:val="22"/>
        </w:rPr>
      </w:pPr>
      <w:r w:rsidRPr="00963B1E">
        <w:rPr>
          <w:rFonts w:ascii="Arial" w:hAnsi="Arial" w:cs="Arial"/>
          <w:color w:val="000000"/>
          <w:sz w:val="22"/>
          <w:szCs w:val="22"/>
        </w:rPr>
        <w:t xml:space="preserve">Increasing the line to 6tph is, however, </w:t>
      </w:r>
      <w:r>
        <w:rPr>
          <w:rFonts w:ascii="Arial" w:hAnsi="Arial" w:cs="Arial"/>
          <w:color w:val="000000"/>
          <w:sz w:val="22"/>
          <w:szCs w:val="22"/>
        </w:rPr>
        <w:t xml:space="preserve">is </w:t>
      </w:r>
      <w:r w:rsidRPr="00963B1E">
        <w:rPr>
          <w:rFonts w:ascii="Arial" w:hAnsi="Arial" w:cs="Arial"/>
          <w:color w:val="000000"/>
          <w:sz w:val="22"/>
          <w:szCs w:val="22"/>
        </w:rPr>
        <w:t>a long term solution, and the study also states that the plans to extend passenger services on this route from two to four cars as part of the electrification programme will provide sufficient capacity to meet demand up until the end of Control Period 6 (2024).</w:t>
      </w:r>
    </w:p>
    <w:p w:rsidR="00963B1E" w:rsidRDefault="00963B1E" w:rsidP="00963B1E">
      <w:r>
        <w:rPr>
          <w:rFonts w:ascii="Arial" w:hAnsi="Arial" w:cs="Arial"/>
          <w:color w:val="000000"/>
        </w:rPr>
        <w:t> </w:t>
      </w:r>
    </w:p>
    <w:p w:rsidR="00963B1E" w:rsidRPr="00963B1E" w:rsidRDefault="00963B1E" w:rsidP="00963B1E">
      <w:pPr>
        <w:pStyle w:val="NoSpacing"/>
        <w:numPr>
          <w:ilvl w:val="0"/>
          <w:numId w:val="5"/>
        </w:numPr>
        <w:jc w:val="both"/>
        <w:rPr>
          <w:rFonts w:ascii="Arial" w:hAnsi="Arial" w:cs="Arial"/>
          <w:color w:val="002060"/>
          <w:sz w:val="22"/>
          <w:szCs w:val="22"/>
        </w:rPr>
      </w:pPr>
      <w:r w:rsidRPr="00963B1E">
        <w:rPr>
          <w:rFonts w:ascii="Arial" w:hAnsi="Arial" w:cs="Arial"/>
          <w:color w:val="002060"/>
          <w:sz w:val="22"/>
          <w:szCs w:val="22"/>
        </w:rPr>
        <w:t>Can this be implemented sooner to improve capacity now?</w:t>
      </w:r>
    </w:p>
    <w:p w:rsidR="00963B1E" w:rsidRPr="00963B1E" w:rsidRDefault="00963B1E" w:rsidP="00963B1E">
      <w:pPr>
        <w:pStyle w:val="ListParagraph0"/>
        <w:numPr>
          <w:ilvl w:val="0"/>
          <w:numId w:val="31"/>
        </w:numPr>
      </w:pPr>
      <w:r w:rsidRPr="00963B1E">
        <w:rPr>
          <w:rFonts w:ascii="Arial" w:hAnsi="Arial" w:cs="Arial"/>
          <w:color w:val="000000"/>
        </w:rPr>
        <w:t>No, in order to run more trains a number of infrastructure improvements need to be made, such as re-signalling along the entire line, additional platforms at terminating stations and a freight regulation point at Gospel Oak.</w:t>
      </w:r>
    </w:p>
    <w:p w:rsidR="00963B1E" w:rsidRDefault="00963B1E" w:rsidP="00963B1E">
      <w:pPr>
        <w:pStyle w:val="ListParagraph0"/>
        <w:numPr>
          <w:ilvl w:val="0"/>
          <w:numId w:val="31"/>
        </w:numPr>
      </w:pPr>
      <w:r w:rsidRPr="00963B1E">
        <w:rPr>
          <w:rFonts w:ascii="Arial" w:hAnsi="Arial" w:cs="Arial"/>
          <w:color w:val="000000"/>
        </w:rPr>
        <w:t>Network Rail is considering these options as part of their long term planning.</w:t>
      </w:r>
    </w:p>
    <w:p w:rsidR="00BB4E38" w:rsidRPr="00BB4E38" w:rsidRDefault="00BB4E38" w:rsidP="00BB4E38">
      <w:pPr>
        <w:pStyle w:val="ListParagraph0"/>
        <w:rPr>
          <w:rFonts w:ascii="Arial" w:hAnsi="Arial" w:cs="Arial"/>
          <w:sz w:val="22"/>
          <w:szCs w:val="22"/>
        </w:rPr>
      </w:pPr>
    </w:p>
    <w:p w:rsidR="00CD5CA5" w:rsidRPr="00963B1E" w:rsidRDefault="005B15A5" w:rsidP="009F2C0E">
      <w:pPr>
        <w:rPr>
          <w:rFonts w:ascii="Arial" w:hAnsi="Arial" w:cs="Arial"/>
          <w:b/>
          <w:sz w:val="22"/>
          <w:szCs w:val="22"/>
        </w:rPr>
      </w:pPr>
      <w:bookmarkStart w:id="1" w:name="OLE_LINK1"/>
      <w:r w:rsidRPr="00963B1E">
        <w:rPr>
          <w:rFonts w:ascii="Arial" w:hAnsi="Arial" w:cs="Arial"/>
          <w:b/>
          <w:sz w:val="22"/>
          <w:szCs w:val="22"/>
        </w:rPr>
        <w:t xml:space="preserve">POLITICAL / COMMUNITY </w:t>
      </w:r>
    </w:p>
    <w:p w:rsidR="00CD5CA5" w:rsidRPr="009F2C0E" w:rsidRDefault="00CD5CA5" w:rsidP="009F2C0E">
      <w:pPr>
        <w:rPr>
          <w:rFonts w:ascii="Arial" w:hAnsi="Arial" w:cs="Arial"/>
          <w:color w:val="FF0000"/>
          <w:sz w:val="22"/>
          <w:szCs w:val="22"/>
        </w:rPr>
      </w:pPr>
    </w:p>
    <w:p w:rsidR="00CD5CA5" w:rsidRPr="009F2C0E" w:rsidRDefault="00CD5CA5" w:rsidP="009F2C0E">
      <w:pPr>
        <w:pStyle w:val="msolistparagraph0"/>
        <w:ind w:left="0"/>
        <w:rPr>
          <w:rFonts w:ascii="Arial" w:hAnsi="Arial" w:cs="Arial"/>
          <w:color w:val="000080"/>
          <w:sz w:val="22"/>
          <w:szCs w:val="22"/>
        </w:rPr>
      </w:pPr>
      <w:r w:rsidRPr="009F2C0E">
        <w:rPr>
          <w:rFonts w:ascii="Arial" w:hAnsi="Arial" w:cs="Arial"/>
          <w:color w:val="000080"/>
          <w:sz w:val="22"/>
          <w:szCs w:val="22"/>
        </w:rPr>
        <w:t>1. Can you confirm that electrification will not cause any further issues in terms of noise and vibrations?</w:t>
      </w:r>
    </w:p>
    <w:p w:rsidR="00C56F5A" w:rsidRPr="009F2C0E" w:rsidRDefault="00C56F5A" w:rsidP="009F2C0E">
      <w:pPr>
        <w:pStyle w:val="msolistparagraph0"/>
        <w:ind w:left="0"/>
        <w:rPr>
          <w:rFonts w:ascii="Arial" w:hAnsi="Arial" w:cs="Arial"/>
          <w:sz w:val="22"/>
          <w:szCs w:val="22"/>
        </w:rPr>
      </w:pPr>
    </w:p>
    <w:p w:rsidR="00B207E1" w:rsidRDefault="00B207E1" w:rsidP="00B207E1">
      <w:pPr>
        <w:pStyle w:val="msolistparagraph0"/>
        <w:ind w:left="0"/>
        <w:rPr>
          <w:rFonts w:ascii="Arial" w:hAnsi="Arial" w:cs="Arial"/>
          <w:sz w:val="22"/>
          <w:szCs w:val="22"/>
        </w:rPr>
      </w:pPr>
      <w:r>
        <w:rPr>
          <w:rFonts w:ascii="Arial" w:hAnsi="Arial" w:cs="Arial"/>
          <w:sz w:val="22"/>
          <w:szCs w:val="22"/>
        </w:rPr>
        <w:t xml:space="preserve">We will cause noise and vibration during construction. </w:t>
      </w:r>
    </w:p>
    <w:p w:rsidR="00B207E1" w:rsidRDefault="00B207E1" w:rsidP="00B207E1">
      <w:pPr>
        <w:pStyle w:val="msolistparagraph0"/>
        <w:ind w:left="0"/>
        <w:rPr>
          <w:rFonts w:ascii="Arial" w:hAnsi="Arial" w:cs="Arial"/>
          <w:sz w:val="22"/>
          <w:szCs w:val="22"/>
        </w:rPr>
      </w:pPr>
    </w:p>
    <w:p w:rsidR="00B207E1" w:rsidRPr="00941CD5" w:rsidRDefault="00B207E1" w:rsidP="00B207E1">
      <w:pPr>
        <w:pStyle w:val="msolistparagraph0"/>
        <w:ind w:left="0"/>
        <w:rPr>
          <w:rFonts w:ascii="Arial" w:hAnsi="Arial" w:cs="Arial"/>
          <w:b/>
          <w:sz w:val="22"/>
          <w:szCs w:val="22"/>
        </w:rPr>
      </w:pPr>
      <w:r>
        <w:rPr>
          <w:rFonts w:ascii="Arial" w:hAnsi="Arial" w:cs="Arial"/>
          <w:b/>
          <w:sz w:val="22"/>
          <w:szCs w:val="22"/>
        </w:rPr>
        <w:t xml:space="preserve">First </w:t>
      </w:r>
      <w:r w:rsidRPr="00941CD5">
        <w:rPr>
          <w:rFonts w:ascii="Arial" w:hAnsi="Arial" w:cs="Arial"/>
          <w:b/>
          <w:sz w:val="22"/>
          <w:szCs w:val="22"/>
        </w:rPr>
        <w:t>phase of works, October 2015 – June 2016</w:t>
      </w:r>
    </w:p>
    <w:p w:rsidR="00B207E1" w:rsidRPr="009F2C0E" w:rsidRDefault="00B207E1" w:rsidP="00B207E1">
      <w:pPr>
        <w:pStyle w:val="msolistparagraph0"/>
        <w:ind w:left="0"/>
        <w:rPr>
          <w:rFonts w:ascii="Arial" w:hAnsi="Arial" w:cs="Arial"/>
          <w:sz w:val="22"/>
          <w:szCs w:val="22"/>
        </w:rPr>
      </w:pPr>
    </w:p>
    <w:p w:rsidR="00B207E1" w:rsidRPr="009F2C0E" w:rsidRDefault="00B207E1" w:rsidP="00B207E1">
      <w:pPr>
        <w:pStyle w:val="msolistparagraph0"/>
        <w:ind w:left="0"/>
        <w:rPr>
          <w:rFonts w:ascii="Arial" w:hAnsi="Arial" w:cs="Arial"/>
          <w:sz w:val="22"/>
          <w:szCs w:val="22"/>
        </w:rPr>
      </w:pPr>
      <w:r w:rsidRPr="009F2C0E">
        <w:rPr>
          <w:rFonts w:ascii="Arial" w:hAnsi="Arial" w:cs="Arial"/>
          <w:sz w:val="22"/>
          <w:szCs w:val="22"/>
        </w:rPr>
        <w:t xml:space="preserve">Pilling to create the foundations for the new overhead line structures will cause noise and vibration, however each pile only takes from </w:t>
      </w:r>
      <w:r>
        <w:rPr>
          <w:rFonts w:ascii="Arial" w:hAnsi="Arial" w:cs="Arial"/>
          <w:sz w:val="22"/>
          <w:szCs w:val="22"/>
        </w:rPr>
        <w:t xml:space="preserve">30 – 60 </w:t>
      </w:r>
      <w:r w:rsidRPr="009F2C0E">
        <w:rPr>
          <w:rFonts w:ascii="Arial" w:hAnsi="Arial" w:cs="Arial"/>
          <w:sz w:val="22"/>
          <w:szCs w:val="22"/>
        </w:rPr>
        <w:t xml:space="preserve">minutes to install so the worst of the disruption will be short lived. </w:t>
      </w:r>
      <w:r>
        <w:rPr>
          <w:rFonts w:ascii="Arial" w:hAnsi="Arial" w:cs="Arial"/>
          <w:sz w:val="22"/>
          <w:szCs w:val="22"/>
        </w:rPr>
        <w:t>There are approximately 55</w:t>
      </w:r>
      <w:r w:rsidRPr="009F2C0E">
        <w:rPr>
          <w:rFonts w:ascii="Arial" w:hAnsi="Arial" w:cs="Arial"/>
          <w:sz w:val="22"/>
          <w:szCs w:val="22"/>
        </w:rPr>
        <w:t xml:space="preserve">0 pilled foundations required along the route. Foundations are typically set at around 2.5m distance from the track, depending on surrounding structures and ground conditions. </w:t>
      </w:r>
    </w:p>
    <w:p w:rsidR="00B207E1" w:rsidRPr="009F2C0E" w:rsidRDefault="00B207E1" w:rsidP="00B207E1">
      <w:pPr>
        <w:pStyle w:val="msolistparagraph0"/>
        <w:ind w:left="0"/>
        <w:rPr>
          <w:rFonts w:ascii="Arial" w:hAnsi="Arial" w:cs="Arial"/>
          <w:sz w:val="22"/>
          <w:szCs w:val="22"/>
        </w:rPr>
      </w:pPr>
    </w:p>
    <w:p w:rsidR="00B207E1" w:rsidRPr="00B207E1" w:rsidRDefault="00B207E1" w:rsidP="00B207E1">
      <w:pPr>
        <w:pStyle w:val="msolistparagraph0"/>
        <w:ind w:left="0"/>
        <w:rPr>
          <w:rFonts w:ascii="Arial" w:hAnsi="Arial" w:cs="Arial"/>
          <w:sz w:val="22"/>
          <w:szCs w:val="22"/>
        </w:rPr>
      </w:pPr>
      <w:r w:rsidRPr="00B207E1">
        <w:rPr>
          <w:rFonts w:ascii="Arial" w:hAnsi="Arial" w:cs="Arial"/>
          <w:sz w:val="22"/>
          <w:szCs w:val="22"/>
        </w:rPr>
        <w:t>Vibration</w:t>
      </w:r>
    </w:p>
    <w:p w:rsidR="00B207E1" w:rsidRPr="009F2C0E" w:rsidRDefault="00B207E1" w:rsidP="00B207E1">
      <w:pPr>
        <w:pStyle w:val="msolistparagraph0"/>
        <w:ind w:left="0"/>
        <w:rPr>
          <w:rFonts w:ascii="Arial" w:hAnsi="Arial" w:cs="Arial"/>
          <w:sz w:val="22"/>
          <w:szCs w:val="22"/>
        </w:rPr>
      </w:pPr>
      <w:r w:rsidRPr="009F2C0E">
        <w:rPr>
          <w:rFonts w:ascii="Arial" w:hAnsi="Arial" w:cs="Arial"/>
          <w:sz w:val="22"/>
          <w:szCs w:val="22"/>
        </w:rPr>
        <w:t xml:space="preserve">Measures to limit the impact of vibration will be employed at all times. The impact of each pile will be individually risk assessed. </w:t>
      </w:r>
    </w:p>
    <w:p w:rsidR="00B207E1" w:rsidRPr="009F2C0E" w:rsidRDefault="00B207E1" w:rsidP="00963B1E">
      <w:pPr>
        <w:pStyle w:val="msolistparagraph0"/>
        <w:numPr>
          <w:ilvl w:val="0"/>
          <w:numId w:val="3"/>
        </w:numPr>
        <w:rPr>
          <w:rFonts w:ascii="Arial" w:hAnsi="Arial" w:cs="Arial"/>
          <w:sz w:val="22"/>
          <w:szCs w:val="22"/>
        </w:rPr>
      </w:pPr>
      <w:r w:rsidRPr="009F2C0E">
        <w:rPr>
          <w:rFonts w:ascii="Arial" w:hAnsi="Arial" w:cs="Arial"/>
          <w:sz w:val="22"/>
          <w:szCs w:val="22"/>
        </w:rPr>
        <w:t xml:space="preserve">Properties within a 10 - 20m radius may receive an external visual inspection dependent on ground conditions, the condition and age of the building and heritage grading. </w:t>
      </w:r>
    </w:p>
    <w:p w:rsidR="00B207E1" w:rsidRPr="009F2C0E" w:rsidRDefault="00B207E1" w:rsidP="00963B1E">
      <w:pPr>
        <w:pStyle w:val="msolistparagraph0"/>
        <w:numPr>
          <w:ilvl w:val="0"/>
          <w:numId w:val="3"/>
        </w:numPr>
        <w:rPr>
          <w:rFonts w:ascii="Arial" w:hAnsi="Arial" w:cs="Arial"/>
          <w:sz w:val="22"/>
          <w:szCs w:val="22"/>
        </w:rPr>
      </w:pPr>
      <w:r w:rsidRPr="009F2C0E">
        <w:rPr>
          <w:rFonts w:ascii="Arial" w:hAnsi="Arial" w:cs="Arial"/>
          <w:sz w:val="22"/>
          <w:szCs w:val="22"/>
        </w:rPr>
        <w:t xml:space="preserve">Properties located within a 10m radius of new piles may undergo an external inspection dependent on ground conditions and the condition of neighbouring buildings. </w:t>
      </w:r>
    </w:p>
    <w:p w:rsidR="00B207E1" w:rsidRPr="009F2C0E" w:rsidRDefault="00B207E1" w:rsidP="00963B1E">
      <w:pPr>
        <w:pStyle w:val="msolistparagraph0"/>
        <w:numPr>
          <w:ilvl w:val="0"/>
          <w:numId w:val="3"/>
        </w:numPr>
        <w:rPr>
          <w:rFonts w:ascii="Arial" w:hAnsi="Arial" w:cs="Arial"/>
          <w:sz w:val="22"/>
          <w:szCs w:val="22"/>
        </w:rPr>
      </w:pPr>
      <w:r w:rsidRPr="009F2C0E">
        <w:rPr>
          <w:rFonts w:ascii="Arial" w:hAnsi="Arial" w:cs="Arial"/>
          <w:sz w:val="22"/>
          <w:szCs w:val="22"/>
        </w:rPr>
        <w:t>Properties within a 5m radius may require a more in-depth internal and external survey.</w:t>
      </w:r>
    </w:p>
    <w:p w:rsidR="00B207E1" w:rsidRPr="009F2C0E" w:rsidRDefault="00B207E1" w:rsidP="00963B1E">
      <w:pPr>
        <w:pStyle w:val="msolistparagraph0"/>
        <w:numPr>
          <w:ilvl w:val="0"/>
          <w:numId w:val="3"/>
        </w:numPr>
        <w:rPr>
          <w:rFonts w:ascii="Arial" w:hAnsi="Arial" w:cs="Arial"/>
          <w:sz w:val="22"/>
          <w:szCs w:val="22"/>
        </w:rPr>
      </w:pPr>
      <w:r w:rsidRPr="009F2C0E">
        <w:rPr>
          <w:rFonts w:ascii="Arial" w:hAnsi="Arial" w:cs="Arial"/>
          <w:sz w:val="22"/>
          <w:szCs w:val="22"/>
        </w:rPr>
        <w:t xml:space="preserve">Vibration monitoring is carried out throughout the works to establish background readings on a general scale and more specific with regard to individual properties where a higher risk is considered   </w:t>
      </w:r>
    </w:p>
    <w:p w:rsidR="00B207E1" w:rsidRPr="009F2C0E" w:rsidRDefault="00B207E1" w:rsidP="00B207E1">
      <w:pPr>
        <w:pStyle w:val="msolistparagraph0"/>
        <w:ind w:left="0"/>
        <w:rPr>
          <w:rFonts w:ascii="Arial" w:hAnsi="Arial" w:cs="Arial"/>
          <w:sz w:val="22"/>
          <w:szCs w:val="22"/>
        </w:rPr>
      </w:pPr>
    </w:p>
    <w:p w:rsidR="00B207E1" w:rsidRPr="00B207E1" w:rsidRDefault="00B207E1" w:rsidP="00B207E1">
      <w:pPr>
        <w:pStyle w:val="msolistparagraph0"/>
        <w:ind w:left="0"/>
        <w:rPr>
          <w:rFonts w:ascii="Arial" w:hAnsi="Arial" w:cs="Arial"/>
          <w:sz w:val="22"/>
          <w:szCs w:val="22"/>
        </w:rPr>
      </w:pPr>
      <w:r w:rsidRPr="00B207E1">
        <w:rPr>
          <w:rFonts w:ascii="Arial" w:hAnsi="Arial" w:cs="Arial"/>
          <w:sz w:val="22"/>
          <w:szCs w:val="22"/>
        </w:rPr>
        <w:t>Noise</w:t>
      </w:r>
    </w:p>
    <w:p w:rsidR="00B207E1" w:rsidRPr="009F2C0E" w:rsidRDefault="00B207E1" w:rsidP="00B207E1">
      <w:pPr>
        <w:pStyle w:val="msolistparagraph0"/>
        <w:ind w:left="0"/>
        <w:rPr>
          <w:rFonts w:ascii="Arial" w:hAnsi="Arial" w:cs="Arial"/>
          <w:sz w:val="22"/>
          <w:szCs w:val="22"/>
        </w:rPr>
      </w:pPr>
      <w:r w:rsidRPr="009F2C0E">
        <w:rPr>
          <w:rFonts w:ascii="Arial" w:hAnsi="Arial" w:cs="Arial"/>
          <w:sz w:val="22"/>
          <w:szCs w:val="22"/>
        </w:rPr>
        <w:t xml:space="preserve">Measures to limit the impact of noise will be employed at all times. </w:t>
      </w:r>
    </w:p>
    <w:p w:rsidR="00B207E1" w:rsidRDefault="00B207E1" w:rsidP="00963B1E">
      <w:pPr>
        <w:pStyle w:val="msolistparagraph0"/>
        <w:numPr>
          <w:ilvl w:val="0"/>
          <w:numId w:val="4"/>
        </w:numPr>
        <w:rPr>
          <w:rFonts w:ascii="Arial" w:hAnsi="Arial" w:cs="Arial"/>
          <w:sz w:val="22"/>
          <w:szCs w:val="22"/>
        </w:rPr>
      </w:pPr>
      <w:r w:rsidRPr="00956D1B">
        <w:rPr>
          <w:rFonts w:ascii="Arial" w:hAnsi="Arial" w:cs="Arial"/>
          <w:sz w:val="22"/>
          <w:szCs w:val="22"/>
        </w:rPr>
        <w:lastRenderedPageBreak/>
        <w:t xml:space="preserve">We aim to carry out noisy work such as piling </w:t>
      </w:r>
      <w:r>
        <w:rPr>
          <w:rFonts w:ascii="Arial" w:hAnsi="Arial" w:cs="Arial"/>
          <w:sz w:val="22"/>
          <w:szCs w:val="22"/>
        </w:rPr>
        <w:t>between 7am and 9pm on Saturday’s and between 8am and 8pm on Sundays. However in some instances we may have to work outside of these hours due to limited access.</w:t>
      </w:r>
    </w:p>
    <w:p w:rsidR="00B207E1" w:rsidRDefault="00B207E1" w:rsidP="00963B1E">
      <w:pPr>
        <w:pStyle w:val="msolistparagraph0"/>
        <w:numPr>
          <w:ilvl w:val="0"/>
          <w:numId w:val="4"/>
        </w:numPr>
        <w:rPr>
          <w:rFonts w:ascii="Arial" w:hAnsi="Arial" w:cs="Arial"/>
          <w:sz w:val="22"/>
          <w:szCs w:val="22"/>
        </w:rPr>
      </w:pPr>
      <w:r w:rsidRPr="00956D1B">
        <w:rPr>
          <w:rFonts w:ascii="Arial" w:hAnsi="Arial" w:cs="Arial"/>
          <w:sz w:val="22"/>
          <w:szCs w:val="22"/>
        </w:rPr>
        <w:t>We agree our works with local council enforcement officers who ensure that we implement all practicable noise and vibration reduction efforts</w:t>
      </w:r>
      <w:r>
        <w:rPr>
          <w:rFonts w:ascii="Arial" w:hAnsi="Arial" w:cs="Arial"/>
          <w:sz w:val="22"/>
          <w:szCs w:val="22"/>
        </w:rPr>
        <w:t xml:space="preserve">. </w:t>
      </w:r>
    </w:p>
    <w:p w:rsidR="00B207E1" w:rsidRPr="002D7A08" w:rsidRDefault="00B207E1" w:rsidP="00963B1E">
      <w:pPr>
        <w:pStyle w:val="msolistparagraph0"/>
        <w:numPr>
          <w:ilvl w:val="0"/>
          <w:numId w:val="4"/>
        </w:numPr>
        <w:rPr>
          <w:rFonts w:ascii="Arial" w:hAnsi="Arial" w:cs="Arial"/>
          <w:sz w:val="22"/>
          <w:szCs w:val="22"/>
        </w:rPr>
      </w:pPr>
      <w:r>
        <w:rPr>
          <w:rFonts w:ascii="Arial" w:hAnsi="Arial" w:cs="Arial"/>
          <w:sz w:val="22"/>
          <w:szCs w:val="22"/>
        </w:rPr>
        <w:t>Where effective and practicable we will use a</w:t>
      </w:r>
      <w:r w:rsidRPr="00956D1B">
        <w:rPr>
          <w:rFonts w:ascii="Arial" w:hAnsi="Arial" w:cs="Arial"/>
          <w:sz w:val="22"/>
          <w:szCs w:val="22"/>
        </w:rPr>
        <w:t>coustic shields to</w:t>
      </w:r>
      <w:r>
        <w:rPr>
          <w:rFonts w:ascii="Arial" w:hAnsi="Arial" w:cs="Arial"/>
          <w:sz w:val="22"/>
          <w:szCs w:val="22"/>
        </w:rPr>
        <w:t xml:space="preserve"> try and</w:t>
      </w:r>
      <w:r w:rsidRPr="00956D1B">
        <w:rPr>
          <w:rFonts w:ascii="Arial" w:hAnsi="Arial" w:cs="Arial"/>
          <w:sz w:val="22"/>
          <w:szCs w:val="22"/>
        </w:rPr>
        <w:t xml:space="preserve"> reduce noise levels in residential areas. </w:t>
      </w:r>
    </w:p>
    <w:p w:rsidR="00B207E1" w:rsidRPr="009F2C0E" w:rsidRDefault="00B207E1" w:rsidP="00963B1E">
      <w:pPr>
        <w:pStyle w:val="msolistparagraph0"/>
        <w:numPr>
          <w:ilvl w:val="0"/>
          <w:numId w:val="4"/>
        </w:numPr>
        <w:rPr>
          <w:rFonts w:ascii="Arial" w:hAnsi="Arial" w:cs="Arial"/>
          <w:sz w:val="22"/>
          <w:szCs w:val="22"/>
        </w:rPr>
      </w:pPr>
      <w:r w:rsidRPr="009F2C0E">
        <w:rPr>
          <w:rFonts w:ascii="Arial" w:hAnsi="Arial" w:cs="Arial"/>
          <w:sz w:val="22"/>
          <w:szCs w:val="22"/>
        </w:rPr>
        <w:t xml:space="preserve">All equipment will be modern, well maintained and silenced where possible. </w:t>
      </w:r>
    </w:p>
    <w:p w:rsidR="00B207E1" w:rsidRPr="009F2C0E" w:rsidRDefault="00B207E1" w:rsidP="00963B1E">
      <w:pPr>
        <w:pStyle w:val="msolistparagraph0"/>
        <w:numPr>
          <w:ilvl w:val="0"/>
          <w:numId w:val="4"/>
        </w:numPr>
        <w:rPr>
          <w:rFonts w:ascii="Arial" w:hAnsi="Arial" w:cs="Arial"/>
          <w:sz w:val="22"/>
          <w:szCs w:val="22"/>
        </w:rPr>
      </w:pPr>
      <w:r w:rsidRPr="009F2C0E">
        <w:rPr>
          <w:rFonts w:ascii="Arial" w:hAnsi="Arial" w:cs="Arial"/>
          <w:sz w:val="22"/>
          <w:szCs w:val="22"/>
        </w:rPr>
        <w:t xml:space="preserve">All staff will be briefed to be considerate to residents. No shouting, music or unnecessary noisy works will take place. </w:t>
      </w:r>
    </w:p>
    <w:p w:rsidR="00B207E1" w:rsidRPr="009F2C0E" w:rsidRDefault="00B207E1" w:rsidP="00963B1E">
      <w:pPr>
        <w:pStyle w:val="msolistparagraph0"/>
        <w:numPr>
          <w:ilvl w:val="0"/>
          <w:numId w:val="4"/>
        </w:numPr>
        <w:rPr>
          <w:rFonts w:ascii="Arial" w:hAnsi="Arial" w:cs="Arial"/>
          <w:sz w:val="22"/>
          <w:szCs w:val="22"/>
        </w:rPr>
      </w:pPr>
      <w:r w:rsidRPr="009F2C0E">
        <w:rPr>
          <w:rFonts w:ascii="Arial" w:hAnsi="Arial" w:cs="Arial"/>
          <w:sz w:val="22"/>
          <w:szCs w:val="22"/>
        </w:rPr>
        <w:t xml:space="preserve">Vehicles will not be left idling.  </w:t>
      </w:r>
    </w:p>
    <w:p w:rsidR="00B207E1" w:rsidRPr="009F2C0E" w:rsidRDefault="00B207E1" w:rsidP="00963B1E">
      <w:pPr>
        <w:pStyle w:val="msolistparagraph0"/>
        <w:numPr>
          <w:ilvl w:val="0"/>
          <w:numId w:val="4"/>
        </w:numPr>
        <w:rPr>
          <w:rFonts w:ascii="Arial" w:hAnsi="Arial" w:cs="Arial"/>
          <w:sz w:val="22"/>
          <w:szCs w:val="22"/>
        </w:rPr>
      </w:pPr>
      <w:r w:rsidRPr="009F2C0E">
        <w:rPr>
          <w:rFonts w:ascii="Arial" w:hAnsi="Arial" w:cs="Arial"/>
          <w:sz w:val="22"/>
          <w:szCs w:val="22"/>
        </w:rPr>
        <w:t xml:space="preserve">Noise monitoring will be undertaken to assess </w:t>
      </w:r>
      <w:r>
        <w:rPr>
          <w:rFonts w:ascii="Arial" w:hAnsi="Arial" w:cs="Arial"/>
          <w:sz w:val="22"/>
          <w:szCs w:val="22"/>
        </w:rPr>
        <w:t>compliance with local authority agreements.</w:t>
      </w:r>
    </w:p>
    <w:p w:rsidR="00B207E1" w:rsidRDefault="00B207E1" w:rsidP="00B207E1">
      <w:pPr>
        <w:pStyle w:val="msolistparagraph0"/>
        <w:ind w:left="0"/>
        <w:rPr>
          <w:rFonts w:ascii="Arial" w:hAnsi="Arial" w:cs="Arial"/>
          <w:color w:val="FF0000"/>
          <w:sz w:val="22"/>
          <w:szCs w:val="22"/>
        </w:rPr>
      </w:pPr>
    </w:p>
    <w:p w:rsidR="00B207E1" w:rsidRPr="00B207E1" w:rsidRDefault="00B207E1" w:rsidP="00B207E1">
      <w:pPr>
        <w:pStyle w:val="msolistparagraph0"/>
        <w:ind w:left="0"/>
        <w:rPr>
          <w:rFonts w:ascii="Arial" w:hAnsi="Arial" w:cs="Arial"/>
          <w:b/>
          <w:sz w:val="22"/>
          <w:szCs w:val="22"/>
        </w:rPr>
      </w:pPr>
      <w:r w:rsidRPr="00B207E1">
        <w:rPr>
          <w:rFonts w:ascii="Arial" w:hAnsi="Arial" w:cs="Arial"/>
          <w:b/>
          <w:sz w:val="22"/>
          <w:szCs w:val="22"/>
        </w:rPr>
        <w:t>During the blockade June 2016 – February 2017</w:t>
      </w:r>
    </w:p>
    <w:p w:rsidR="00B207E1" w:rsidRPr="00B207E1" w:rsidRDefault="00B207E1" w:rsidP="00963B1E">
      <w:pPr>
        <w:pStyle w:val="msolistparagraph0"/>
        <w:numPr>
          <w:ilvl w:val="0"/>
          <w:numId w:val="22"/>
        </w:numPr>
        <w:rPr>
          <w:rFonts w:ascii="Arial" w:hAnsi="Arial" w:cs="Arial"/>
          <w:sz w:val="22"/>
          <w:szCs w:val="22"/>
        </w:rPr>
      </w:pPr>
      <w:r w:rsidRPr="00B207E1">
        <w:rPr>
          <w:rFonts w:ascii="Arial" w:hAnsi="Arial" w:cs="Arial"/>
          <w:sz w:val="22"/>
          <w:szCs w:val="22"/>
        </w:rPr>
        <w:t xml:space="preserve">Lowering the track to make space for the new electrical infrastructure will cause noise and vibration during construction. The existing track foundations need to be broken, removed and set deeper. </w:t>
      </w:r>
    </w:p>
    <w:p w:rsidR="00CD5CA5" w:rsidRPr="009F2C0E" w:rsidRDefault="00CD5CA5" w:rsidP="009F2C0E">
      <w:pPr>
        <w:pStyle w:val="msolistparagraph0"/>
        <w:ind w:left="0"/>
        <w:rPr>
          <w:rFonts w:ascii="Arial" w:hAnsi="Arial" w:cs="Arial"/>
          <w:color w:val="FF0000"/>
          <w:sz w:val="22"/>
          <w:szCs w:val="22"/>
        </w:rPr>
      </w:pPr>
    </w:p>
    <w:p w:rsidR="0057111A" w:rsidRPr="009F2C0E" w:rsidRDefault="009A2CE4" w:rsidP="009F2C0E">
      <w:pPr>
        <w:pStyle w:val="msolistparagraph0"/>
        <w:ind w:left="0"/>
        <w:rPr>
          <w:rFonts w:ascii="Arial" w:hAnsi="Arial" w:cs="Arial"/>
          <w:sz w:val="22"/>
          <w:szCs w:val="22"/>
        </w:rPr>
      </w:pPr>
      <w:r w:rsidRPr="009F2C0E">
        <w:rPr>
          <w:rFonts w:ascii="Arial" w:hAnsi="Arial" w:cs="Arial"/>
          <w:color w:val="000080"/>
          <w:sz w:val="22"/>
          <w:szCs w:val="22"/>
        </w:rPr>
        <w:t>2</w:t>
      </w:r>
      <w:r w:rsidR="00CD5CA5" w:rsidRPr="009F2C0E">
        <w:rPr>
          <w:rFonts w:ascii="Arial" w:hAnsi="Arial" w:cs="Arial"/>
          <w:color w:val="000080"/>
          <w:sz w:val="22"/>
          <w:szCs w:val="22"/>
        </w:rPr>
        <w:t>. Will this lead to an increase in the amount of freight on the line?</w:t>
      </w:r>
    </w:p>
    <w:p w:rsidR="0057111A" w:rsidRDefault="0057111A" w:rsidP="009F2C0E">
      <w:pPr>
        <w:pStyle w:val="msolistparagraph0"/>
        <w:ind w:left="0"/>
        <w:rPr>
          <w:rFonts w:ascii="Arial" w:hAnsi="Arial" w:cs="Arial"/>
          <w:sz w:val="22"/>
          <w:szCs w:val="22"/>
        </w:rPr>
      </w:pPr>
      <w:r w:rsidRPr="009F2C0E">
        <w:rPr>
          <w:rFonts w:ascii="Arial" w:hAnsi="Arial" w:cs="Arial"/>
          <w:sz w:val="22"/>
          <w:szCs w:val="22"/>
        </w:rPr>
        <w:t xml:space="preserve">A signalling upgrade would be required to run extra freight services on the line. From June 2016 electric freight trains will be able to use the route. </w:t>
      </w:r>
    </w:p>
    <w:p w:rsidR="00B207E1" w:rsidRDefault="00B207E1" w:rsidP="009F2C0E">
      <w:pPr>
        <w:pStyle w:val="msolistparagraph0"/>
        <w:ind w:left="0"/>
        <w:rPr>
          <w:rFonts w:ascii="Arial" w:hAnsi="Arial" w:cs="Arial"/>
          <w:sz w:val="22"/>
          <w:szCs w:val="22"/>
        </w:rPr>
      </w:pPr>
    </w:p>
    <w:p w:rsidR="00B207E1" w:rsidRDefault="00B207E1" w:rsidP="00963B1E">
      <w:pPr>
        <w:pStyle w:val="msolistparagraph0"/>
        <w:numPr>
          <w:ilvl w:val="0"/>
          <w:numId w:val="23"/>
        </w:numPr>
        <w:rPr>
          <w:rFonts w:ascii="Arial" w:hAnsi="Arial" w:cs="Arial"/>
          <w:color w:val="000080"/>
          <w:sz w:val="22"/>
          <w:szCs w:val="22"/>
        </w:rPr>
      </w:pPr>
      <w:r w:rsidRPr="00B207E1">
        <w:rPr>
          <w:rFonts w:ascii="Arial" w:hAnsi="Arial" w:cs="Arial"/>
          <w:color w:val="000080"/>
          <w:sz w:val="22"/>
          <w:szCs w:val="22"/>
        </w:rPr>
        <w:t xml:space="preserve">Why are we no longer including freight connections to </w:t>
      </w:r>
      <w:r w:rsidR="003055B7">
        <w:rPr>
          <w:rFonts w:ascii="Arial" w:hAnsi="Arial" w:cs="Arial"/>
          <w:color w:val="000080"/>
          <w:sz w:val="22"/>
          <w:szCs w:val="22"/>
        </w:rPr>
        <w:t xml:space="preserve">the </w:t>
      </w:r>
      <w:r w:rsidRPr="00B207E1">
        <w:rPr>
          <w:rFonts w:ascii="Arial" w:hAnsi="Arial" w:cs="Arial"/>
          <w:color w:val="000080"/>
          <w:sz w:val="22"/>
          <w:szCs w:val="22"/>
        </w:rPr>
        <w:t>Midland Main Line</w:t>
      </w:r>
      <w:r w:rsidR="003055B7">
        <w:rPr>
          <w:rFonts w:ascii="Arial" w:hAnsi="Arial" w:cs="Arial"/>
          <w:color w:val="000080"/>
          <w:sz w:val="22"/>
          <w:szCs w:val="22"/>
        </w:rPr>
        <w:t xml:space="preserve"> and North </w:t>
      </w:r>
      <w:proofErr w:type="spellStart"/>
      <w:r w:rsidR="003055B7">
        <w:rPr>
          <w:rFonts w:ascii="Arial" w:hAnsi="Arial" w:cs="Arial"/>
          <w:color w:val="000080"/>
          <w:sz w:val="22"/>
          <w:szCs w:val="22"/>
        </w:rPr>
        <w:t>Thameside</w:t>
      </w:r>
      <w:proofErr w:type="spellEnd"/>
      <w:r w:rsidR="003055B7">
        <w:rPr>
          <w:rFonts w:ascii="Arial" w:hAnsi="Arial" w:cs="Arial"/>
          <w:color w:val="000080"/>
          <w:sz w:val="22"/>
          <w:szCs w:val="22"/>
        </w:rPr>
        <w:t xml:space="preserve"> ports</w:t>
      </w:r>
      <w:r w:rsidRPr="00B207E1">
        <w:rPr>
          <w:rFonts w:ascii="Arial" w:hAnsi="Arial" w:cs="Arial"/>
          <w:color w:val="000080"/>
          <w:sz w:val="22"/>
          <w:szCs w:val="22"/>
        </w:rPr>
        <w:t>?</w:t>
      </w:r>
    </w:p>
    <w:p w:rsidR="003055B7" w:rsidRPr="003055B7" w:rsidRDefault="003055B7" w:rsidP="003055B7">
      <w:pPr>
        <w:pStyle w:val="msolistparagraph0"/>
        <w:ind w:left="360"/>
        <w:rPr>
          <w:rFonts w:ascii="Arial" w:hAnsi="Arial" w:cs="Arial"/>
          <w:sz w:val="22"/>
          <w:szCs w:val="22"/>
        </w:rPr>
      </w:pPr>
      <w:r>
        <w:rPr>
          <w:rFonts w:ascii="Arial" w:hAnsi="Arial" w:cs="Arial"/>
          <w:sz w:val="22"/>
          <w:szCs w:val="22"/>
        </w:rPr>
        <w:t xml:space="preserve">Work to electrify the Midland Mainline has been paused; therefore the requirement to link to this newly electrified route is no longer a top priority. We are linking to the East Coast Mainline. </w:t>
      </w:r>
    </w:p>
    <w:p w:rsidR="00B207E1" w:rsidRPr="009F2C0E" w:rsidRDefault="00B207E1" w:rsidP="000A6390">
      <w:pPr>
        <w:pStyle w:val="msolistparagraph0"/>
        <w:ind w:left="0"/>
        <w:rPr>
          <w:rFonts w:ascii="Arial" w:hAnsi="Arial" w:cs="Arial"/>
          <w:color w:val="000080"/>
          <w:sz w:val="22"/>
          <w:szCs w:val="22"/>
        </w:rPr>
      </w:pPr>
    </w:p>
    <w:bookmarkEnd w:id="1"/>
    <w:p w:rsidR="003055B7" w:rsidRPr="00963B1E" w:rsidRDefault="003055B7" w:rsidP="003055B7">
      <w:pPr>
        <w:rPr>
          <w:rFonts w:ascii="Arial" w:hAnsi="Arial" w:cs="Arial"/>
          <w:b/>
          <w:sz w:val="22"/>
          <w:szCs w:val="22"/>
        </w:rPr>
      </w:pPr>
      <w:r w:rsidRPr="00963B1E">
        <w:rPr>
          <w:rFonts w:ascii="Arial" w:hAnsi="Arial" w:cs="Arial"/>
          <w:b/>
          <w:sz w:val="22"/>
          <w:szCs w:val="22"/>
        </w:rPr>
        <w:t>VEGETATION REMOVAL</w:t>
      </w:r>
    </w:p>
    <w:p w:rsidR="003055B7" w:rsidRDefault="003055B7" w:rsidP="003055B7">
      <w:pPr>
        <w:rPr>
          <w:rFonts w:ascii="Arial" w:hAnsi="Arial" w:cs="Arial"/>
          <w:sz w:val="22"/>
          <w:szCs w:val="22"/>
        </w:rPr>
      </w:pPr>
    </w:p>
    <w:p w:rsidR="003055B7" w:rsidRDefault="003055B7" w:rsidP="00963B1E">
      <w:pPr>
        <w:pStyle w:val="msolistparagraph0"/>
        <w:numPr>
          <w:ilvl w:val="0"/>
          <w:numId w:val="18"/>
        </w:numPr>
        <w:ind w:left="284" w:hanging="284"/>
        <w:rPr>
          <w:rFonts w:ascii="Arial" w:hAnsi="Arial" w:cs="Arial"/>
          <w:color w:val="000080"/>
          <w:sz w:val="22"/>
          <w:szCs w:val="22"/>
        </w:rPr>
      </w:pPr>
      <w:r w:rsidRPr="009F2C0E">
        <w:rPr>
          <w:rFonts w:ascii="Arial" w:hAnsi="Arial" w:cs="Arial"/>
          <w:color w:val="000080"/>
          <w:sz w:val="22"/>
          <w:szCs w:val="22"/>
        </w:rPr>
        <w:t xml:space="preserve">Why did you need to take vegetation out so early? </w:t>
      </w:r>
    </w:p>
    <w:p w:rsidR="003055B7" w:rsidRPr="003339AA" w:rsidRDefault="003055B7" w:rsidP="00963B1E">
      <w:pPr>
        <w:pStyle w:val="msolistparagraph0"/>
        <w:numPr>
          <w:ilvl w:val="0"/>
          <w:numId w:val="21"/>
        </w:numPr>
        <w:rPr>
          <w:rFonts w:ascii="Arial" w:hAnsi="Arial" w:cs="Arial"/>
          <w:color w:val="000080"/>
          <w:sz w:val="22"/>
          <w:szCs w:val="22"/>
        </w:rPr>
      </w:pPr>
      <w:r w:rsidRPr="009F2C0E">
        <w:rPr>
          <w:rFonts w:ascii="Arial" w:hAnsi="Arial" w:cs="Arial"/>
          <w:sz w:val="22"/>
          <w:szCs w:val="22"/>
        </w:rPr>
        <w:t>We will only be removing vegetation where it is necessary and only after ecological and arboriculture surveys have been undertaken</w:t>
      </w:r>
      <w:r w:rsidRPr="009F2C0E">
        <w:rPr>
          <w:rFonts w:ascii="Arial" w:hAnsi="Arial" w:cs="Arial"/>
          <w:color w:val="000080"/>
          <w:sz w:val="22"/>
          <w:szCs w:val="22"/>
        </w:rPr>
        <w:t xml:space="preserve">. </w:t>
      </w:r>
    </w:p>
    <w:p w:rsidR="003055B7" w:rsidRDefault="003055B7" w:rsidP="00963B1E">
      <w:pPr>
        <w:pStyle w:val="CommentText"/>
        <w:numPr>
          <w:ilvl w:val="0"/>
          <w:numId w:val="20"/>
        </w:numPr>
        <w:rPr>
          <w:rFonts w:ascii="Arial" w:hAnsi="Arial" w:cs="Arial"/>
          <w:sz w:val="22"/>
          <w:szCs w:val="22"/>
          <w:lang w:eastAsia="en-GB"/>
        </w:rPr>
      </w:pPr>
      <w:r>
        <w:rPr>
          <w:rFonts w:ascii="Arial" w:hAnsi="Arial" w:cs="Arial"/>
          <w:sz w:val="22"/>
          <w:szCs w:val="22"/>
          <w:lang w:eastAsia="en-GB"/>
        </w:rPr>
        <w:t xml:space="preserve">Removal is timed </w:t>
      </w:r>
      <w:r w:rsidRPr="005F1EC3">
        <w:rPr>
          <w:rFonts w:ascii="Arial" w:hAnsi="Arial" w:cs="Arial"/>
          <w:sz w:val="22"/>
          <w:szCs w:val="22"/>
          <w:lang w:eastAsia="en-GB"/>
        </w:rPr>
        <w:t xml:space="preserve">to make sure we do not disturb bird nesting season. </w:t>
      </w:r>
    </w:p>
    <w:p w:rsidR="003055B7" w:rsidRDefault="003055B7" w:rsidP="00963B1E">
      <w:pPr>
        <w:pStyle w:val="CommentText"/>
        <w:numPr>
          <w:ilvl w:val="0"/>
          <w:numId w:val="19"/>
        </w:numPr>
        <w:rPr>
          <w:rFonts w:ascii="Arial" w:hAnsi="Arial" w:cs="Arial"/>
          <w:sz w:val="22"/>
          <w:szCs w:val="22"/>
          <w:lang w:eastAsia="en-GB"/>
        </w:rPr>
      </w:pPr>
      <w:r>
        <w:rPr>
          <w:rFonts w:ascii="Arial" w:hAnsi="Arial" w:cs="Arial"/>
          <w:sz w:val="22"/>
          <w:szCs w:val="22"/>
          <w:lang w:eastAsia="en-GB"/>
        </w:rPr>
        <w:t>First phase 11/2014 to 03/2015</w:t>
      </w:r>
    </w:p>
    <w:p w:rsidR="003055B7" w:rsidRPr="003339AA" w:rsidRDefault="003055B7" w:rsidP="00963B1E">
      <w:pPr>
        <w:pStyle w:val="CommentText"/>
        <w:numPr>
          <w:ilvl w:val="0"/>
          <w:numId w:val="19"/>
        </w:numPr>
        <w:rPr>
          <w:rFonts w:ascii="Arial" w:hAnsi="Arial" w:cs="Arial"/>
          <w:sz w:val="22"/>
          <w:szCs w:val="22"/>
          <w:lang w:eastAsia="en-GB"/>
        </w:rPr>
      </w:pPr>
      <w:r>
        <w:rPr>
          <w:rFonts w:ascii="Arial" w:hAnsi="Arial" w:cs="Arial"/>
          <w:sz w:val="22"/>
          <w:szCs w:val="22"/>
          <w:lang w:eastAsia="en-GB"/>
        </w:rPr>
        <w:t>S</w:t>
      </w:r>
      <w:r w:rsidRPr="005F1EC3">
        <w:rPr>
          <w:rFonts w:ascii="Arial" w:hAnsi="Arial" w:cs="Arial"/>
          <w:sz w:val="22"/>
          <w:szCs w:val="22"/>
          <w:lang w:eastAsia="en-GB"/>
        </w:rPr>
        <w:t>econd phase 11/2015 to 03/2016</w:t>
      </w:r>
    </w:p>
    <w:p w:rsidR="003055B7" w:rsidRPr="00616671" w:rsidRDefault="003055B7" w:rsidP="00963B1E">
      <w:pPr>
        <w:pStyle w:val="msolistparagraph0"/>
        <w:numPr>
          <w:ilvl w:val="0"/>
          <w:numId w:val="14"/>
        </w:numPr>
        <w:rPr>
          <w:rFonts w:ascii="Arial" w:hAnsi="Arial" w:cs="Arial"/>
          <w:color w:val="000080"/>
          <w:sz w:val="22"/>
          <w:szCs w:val="22"/>
        </w:rPr>
      </w:pPr>
      <w:r w:rsidRPr="009F2C0E">
        <w:rPr>
          <w:rFonts w:ascii="Arial" w:hAnsi="Arial" w:cs="Arial"/>
          <w:sz w:val="22"/>
          <w:szCs w:val="22"/>
        </w:rPr>
        <w:t>We removed some of the vegetation to make space to accommodate the overhead lines to power the trains.  </w:t>
      </w:r>
    </w:p>
    <w:p w:rsidR="003055B7" w:rsidRPr="00616671" w:rsidRDefault="003055B7" w:rsidP="00963B1E">
      <w:pPr>
        <w:pStyle w:val="msolistparagraph0"/>
        <w:numPr>
          <w:ilvl w:val="0"/>
          <w:numId w:val="14"/>
        </w:numPr>
        <w:rPr>
          <w:rFonts w:ascii="Arial" w:hAnsi="Arial" w:cs="Arial"/>
          <w:color w:val="000080"/>
          <w:sz w:val="22"/>
          <w:szCs w:val="22"/>
        </w:rPr>
      </w:pPr>
      <w:r>
        <w:rPr>
          <w:rFonts w:ascii="Arial" w:hAnsi="Arial" w:cs="Arial"/>
          <w:sz w:val="22"/>
          <w:szCs w:val="22"/>
        </w:rPr>
        <w:t xml:space="preserve">We require 5-8m of space from the track with no substantial vegetation to allow space for train movements and structures. This helps to </w:t>
      </w:r>
      <w:r w:rsidRPr="009F2C0E">
        <w:rPr>
          <w:rFonts w:ascii="Arial" w:hAnsi="Arial" w:cs="Arial"/>
          <w:sz w:val="22"/>
          <w:szCs w:val="22"/>
        </w:rPr>
        <w:t>avoid clashes that could cause serious damage to the infrastructure, and consequently delays to passenger journeys</w:t>
      </w:r>
      <w:r>
        <w:rPr>
          <w:rFonts w:ascii="Arial" w:hAnsi="Arial" w:cs="Arial"/>
          <w:sz w:val="22"/>
          <w:szCs w:val="22"/>
        </w:rPr>
        <w:t xml:space="preserve">. </w:t>
      </w:r>
    </w:p>
    <w:p w:rsidR="006D5AF7" w:rsidRPr="009F2C0E" w:rsidRDefault="006D5AF7" w:rsidP="009F2C0E">
      <w:pPr>
        <w:rPr>
          <w:rFonts w:ascii="Arial" w:hAnsi="Arial" w:cs="Arial"/>
          <w:sz w:val="22"/>
          <w:szCs w:val="22"/>
        </w:rPr>
      </w:pPr>
    </w:p>
    <w:sectPr w:rsidR="006D5AF7" w:rsidRPr="009F2C0E" w:rsidSect="00CE5B57">
      <w:headerReference w:type="default" r:id="rId9"/>
      <w:footerReference w:type="default" r:id="rId10"/>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F1" w:rsidRDefault="00DA23F1" w:rsidP="00346A0A">
      <w:r>
        <w:separator/>
      </w:r>
    </w:p>
  </w:endnote>
  <w:endnote w:type="continuationSeparator" w:id="0">
    <w:p w:rsidR="00DA23F1" w:rsidRDefault="00DA23F1" w:rsidP="003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undry Form Sans">
    <w:altName w:val="Bell MT"/>
    <w:charset w:val="00"/>
    <w:family w:val="auto"/>
    <w:pitch w:val="variable"/>
    <w:sig w:usb0="00000003" w:usb1="0000004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791247"/>
      <w:docPartObj>
        <w:docPartGallery w:val="Page Numbers (Bottom of Page)"/>
        <w:docPartUnique/>
      </w:docPartObj>
    </w:sdtPr>
    <w:sdtEndPr>
      <w:rPr>
        <w:rFonts w:ascii="Arial" w:hAnsi="Arial" w:cs="Arial"/>
        <w:noProof/>
        <w:sz w:val="20"/>
      </w:rPr>
    </w:sdtEndPr>
    <w:sdtContent>
      <w:p w:rsidR="00346A0A" w:rsidRPr="00346A0A" w:rsidRDefault="00346A0A">
        <w:pPr>
          <w:pStyle w:val="Footer"/>
          <w:jc w:val="right"/>
          <w:rPr>
            <w:rFonts w:ascii="Arial" w:hAnsi="Arial" w:cs="Arial"/>
            <w:sz w:val="20"/>
          </w:rPr>
        </w:pPr>
        <w:r w:rsidRPr="00346A0A">
          <w:rPr>
            <w:rFonts w:ascii="Arial" w:hAnsi="Arial" w:cs="Arial"/>
            <w:sz w:val="20"/>
          </w:rPr>
          <w:fldChar w:fldCharType="begin"/>
        </w:r>
        <w:r w:rsidRPr="00346A0A">
          <w:rPr>
            <w:rFonts w:ascii="Arial" w:hAnsi="Arial" w:cs="Arial"/>
            <w:sz w:val="20"/>
          </w:rPr>
          <w:instrText xml:space="preserve"> PAGE   \* MERGEFORMAT </w:instrText>
        </w:r>
        <w:r w:rsidRPr="00346A0A">
          <w:rPr>
            <w:rFonts w:ascii="Arial" w:hAnsi="Arial" w:cs="Arial"/>
            <w:sz w:val="20"/>
          </w:rPr>
          <w:fldChar w:fldCharType="separate"/>
        </w:r>
        <w:r w:rsidR="007F1DF2">
          <w:rPr>
            <w:rFonts w:ascii="Arial" w:hAnsi="Arial" w:cs="Arial"/>
            <w:noProof/>
            <w:sz w:val="20"/>
          </w:rPr>
          <w:t>2</w:t>
        </w:r>
        <w:r w:rsidRPr="00346A0A">
          <w:rPr>
            <w:rFonts w:ascii="Arial" w:hAnsi="Arial" w:cs="Arial"/>
            <w:noProof/>
            <w:sz w:val="20"/>
          </w:rPr>
          <w:fldChar w:fldCharType="end"/>
        </w:r>
      </w:p>
    </w:sdtContent>
  </w:sdt>
  <w:p w:rsidR="00346A0A" w:rsidRDefault="0034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F1" w:rsidRDefault="00DA23F1" w:rsidP="00346A0A">
      <w:r>
        <w:separator/>
      </w:r>
    </w:p>
  </w:footnote>
  <w:footnote w:type="continuationSeparator" w:id="0">
    <w:p w:rsidR="00DA23F1" w:rsidRDefault="00DA23F1" w:rsidP="0034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AA" w:rsidRDefault="005C2283" w:rsidP="008329AA">
    <w:pPr>
      <w:pStyle w:val="Header"/>
      <w:rPr>
        <w:rFonts w:ascii="Arial" w:hAnsi="Arial" w:cs="Arial"/>
        <w:sz w:val="20"/>
      </w:rPr>
    </w:pPr>
    <w:r>
      <w:rPr>
        <w:rFonts w:ascii="Arial" w:hAnsi="Arial" w:cs="Arial"/>
        <w:sz w:val="20"/>
      </w:rPr>
      <w:t>All external communication to be shared with Lara Correia, Gospel Oak to Barking Communications Manager (</w:t>
    </w:r>
    <w:hyperlink r:id="rId1" w:history="1">
      <w:r w:rsidRPr="00C470F5">
        <w:rPr>
          <w:rStyle w:val="Hyperlink"/>
          <w:rFonts w:ascii="Arial" w:hAnsi="Arial" w:cs="Arial"/>
          <w:sz w:val="20"/>
        </w:rPr>
        <w:t>lara.correia@networkrail.co.uk</w:t>
      </w:r>
    </w:hyperlink>
    <w:r>
      <w:rPr>
        <w:rFonts w:ascii="Arial" w:hAnsi="Arial" w:cs="Arial"/>
        <w:sz w:val="20"/>
      </w:rPr>
      <w:t>) to ensure message alignment.</w:t>
    </w:r>
  </w:p>
  <w:p w:rsidR="005C2283" w:rsidRDefault="005C2283" w:rsidP="008329AA">
    <w:pPr>
      <w:pStyle w:val="Header"/>
      <w:rPr>
        <w:rFonts w:ascii="Arial" w:hAnsi="Arial" w:cs="Arial"/>
        <w:sz w:val="20"/>
      </w:rPr>
    </w:pPr>
  </w:p>
  <w:p w:rsidR="005C2283" w:rsidRPr="005C2283" w:rsidRDefault="005C2283" w:rsidP="008329AA">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2F27ED"/>
    <w:multiLevelType w:val="hybridMultilevel"/>
    <w:tmpl w:val="E418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EC4D9C"/>
    <w:multiLevelType w:val="hybridMultilevel"/>
    <w:tmpl w:val="CEA62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EE1E6B"/>
    <w:multiLevelType w:val="hybridMultilevel"/>
    <w:tmpl w:val="474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530C5"/>
    <w:multiLevelType w:val="hybridMultilevel"/>
    <w:tmpl w:val="1BAE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364AC0"/>
    <w:multiLevelType w:val="hybridMultilevel"/>
    <w:tmpl w:val="8AC8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A015F5"/>
    <w:multiLevelType w:val="hybridMultilevel"/>
    <w:tmpl w:val="075C8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3E2F1A"/>
    <w:multiLevelType w:val="hybridMultilevel"/>
    <w:tmpl w:val="33F8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844B1D"/>
    <w:multiLevelType w:val="hybridMultilevel"/>
    <w:tmpl w:val="9D3C9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631B88"/>
    <w:multiLevelType w:val="hybridMultilevel"/>
    <w:tmpl w:val="81AAF7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A2197C"/>
    <w:multiLevelType w:val="hybridMultilevel"/>
    <w:tmpl w:val="E5EA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192A8C"/>
    <w:multiLevelType w:val="hybridMultilevel"/>
    <w:tmpl w:val="E0D4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3A031F"/>
    <w:multiLevelType w:val="hybridMultilevel"/>
    <w:tmpl w:val="BD58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E66800"/>
    <w:multiLevelType w:val="hybridMultilevel"/>
    <w:tmpl w:val="ECB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4819CF"/>
    <w:multiLevelType w:val="hybridMultilevel"/>
    <w:tmpl w:val="28EE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966546"/>
    <w:multiLevelType w:val="hybridMultilevel"/>
    <w:tmpl w:val="EAEE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F9515C"/>
    <w:multiLevelType w:val="hybridMultilevel"/>
    <w:tmpl w:val="013A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F54A63"/>
    <w:multiLevelType w:val="hybridMultilevel"/>
    <w:tmpl w:val="1912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236ACC"/>
    <w:multiLevelType w:val="hybridMultilevel"/>
    <w:tmpl w:val="C3BE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A60DFF"/>
    <w:multiLevelType w:val="hybridMultilevel"/>
    <w:tmpl w:val="32BA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8F59A8"/>
    <w:multiLevelType w:val="hybridMultilevel"/>
    <w:tmpl w:val="98D26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B57FB5"/>
    <w:multiLevelType w:val="hybridMultilevel"/>
    <w:tmpl w:val="0E8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2A0FA3"/>
    <w:multiLevelType w:val="hybridMultilevel"/>
    <w:tmpl w:val="08841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5CB7951"/>
    <w:multiLevelType w:val="hybridMultilevel"/>
    <w:tmpl w:val="54BC47E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6F92AF0"/>
    <w:multiLevelType w:val="hybridMultilevel"/>
    <w:tmpl w:val="043A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F91833"/>
    <w:multiLevelType w:val="hybridMultilevel"/>
    <w:tmpl w:val="33C0A9B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68EF6DF0"/>
    <w:multiLevelType w:val="hybridMultilevel"/>
    <w:tmpl w:val="ED8EE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2F3711"/>
    <w:multiLevelType w:val="hybridMultilevel"/>
    <w:tmpl w:val="96F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9E06D5"/>
    <w:multiLevelType w:val="hybridMultilevel"/>
    <w:tmpl w:val="2A4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5A03C7"/>
    <w:multiLevelType w:val="hybridMultilevel"/>
    <w:tmpl w:val="3564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94790B"/>
    <w:multiLevelType w:val="hybridMultilevel"/>
    <w:tmpl w:val="FDE0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4"/>
  </w:num>
  <w:num w:numId="4">
    <w:abstractNumId w:val="15"/>
  </w:num>
  <w:num w:numId="5">
    <w:abstractNumId w:val="2"/>
  </w:num>
  <w:num w:numId="6">
    <w:abstractNumId w:val="17"/>
  </w:num>
  <w:num w:numId="7">
    <w:abstractNumId w:val="25"/>
  </w:num>
  <w:num w:numId="8">
    <w:abstractNumId w:val="12"/>
  </w:num>
  <w:num w:numId="9">
    <w:abstractNumId w:val="6"/>
  </w:num>
  <w:num w:numId="10">
    <w:abstractNumId w:val="1"/>
  </w:num>
  <w:num w:numId="11">
    <w:abstractNumId w:val="28"/>
  </w:num>
  <w:num w:numId="12">
    <w:abstractNumId w:val="8"/>
  </w:num>
  <w:num w:numId="13">
    <w:abstractNumId w:val="3"/>
  </w:num>
  <w:num w:numId="14">
    <w:abstractNumId w:val="16"/>
  </w:num>
  <w:num w:numId="15">
    <w:abstractNumId w:val="11"/>
  </w:num>
  <w:num w:numId="16">
    <w:abstractNumId w:val="13"/>
  </w:num>
  <w:num w:numId="17">
    <w:abstractNumId w:val="30"/>
  </w:num>
  <w:num w:numId="18">
    <w:abstractNumId w:val="26"/>
  </w:num>
  <w:num w:numId="19">
    <w:abstractNumId w:val="22"/>
  </w:num>
  <w:num w:numId="20">
    <w:abstractNumId w:val="18"/>
  </w:num>
  <w:num w:numId="21">
    <w:abstractNumId w:val="24"/>
  </w:num>
  <w:num w:numId="22">
    <w:abstractNumId w:val="27"/>
  </w:num>
  <w:num w:numId="23">
    <w:abstractNumId w:val="23"/>
  </w:num>
  <w:num w:numId="24">
    <w:abstractNumId w:val="9"/>
  </w:num>
  <w:num w:numId="25">
    <w:abstractNumId w:val="19"/>
  </w:num>
  <w:num w:numId="26">
    <w:abstractNumId w:val="5"/>
  </w:num>
  <w:num w:numId="27">
    <w:abstractNumId w:val="14"/>
  </w:num>
  <w:num w:numId="28">
    <w:abstractNumId w:val="7"/>
  </w:num>
  <w:num w:numId="29">
    <w:abstractNumId w:val="10"/>
  </w:num>
  <w:num w:numId="30">
    <w:abstractNumId w:val="29"/>
  </w:num>
  <w:num w:numId="31">
    <w:abstractNumId w:val="2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dgson, Elliot">
    <w15:presenceInfo w15:providerId="AD" w15:userId="S-1-5-21-4273454012-2781259470-1439590966-255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B2"/>
    <w:rsid w:val="0000013D"/>
    <w:rsid w:val="000006A3"/>
    <w:rsid w:val="00000CF9"/>
    <w:rsid w:val="00000D19"/>
    <w:rsid w:val="0000118C"/>
    <w:rsid w:val="00001627"/>
    <w:rsid w:val="00001D31"/>
    <w:rsid w:val="00001E7B"/>
    <w:rsid w:val="000020B1"/>
    <w:rsid w:val="00002700"/>
    <w:rsid w:val="000027D6"/>
    <w:rsid w:val="000029AE"/>
    <w:rsid w:val="000033B6"/>
    <w:rsid w:val="00003566"/>
    <w:rsid w:val="00003E92"/>
    <w:rsid w:val="00004875"/>
    <w:rsid w:val="00004A7E"/>
    <w:rsid w:val="00004FD3"/>
    <w:rsid w:val="000056B3"/>
    <w:rsid w:val="00007143"/>
    <w:rsid w:val="000077FE"/>
    <w:rsid w:val="000078A1"/>
    <w:rsid w:val="00007D37"/>
    <w:rsid w:val="00007D49"/>
    <w:rsid w:val="00010349"/>
    <w:rsid w:val="00010882"/>
    <w:rsid w:val="00010D79"/>
    <w:rsid w:val="000111EF"/>
    <w:rsid w:val="000112D3"/>
    <w:rsid w:val="00012478"/>
    <w:rsid w:val="0001250C"/>
    <w:rsid w:val="0001320E"/>
    <w:rsid w:val="00013A1A"/>
    <w:rsid w:val="000144CA"/>
    <w:rsid w:val="0001481A"/>
    <w:rsid w:val="00014CEF"/>
    <w:rsid w:val="00014F08"/>
    <w:rsid w:val="00015B7C"/>
    <w:rsid w:val="00016EC8"/>
    <w:rsid w:val="0001734A"/>
    <w:rsid w:val="000174F4"/>
    <w:rsid w:val="000200E9"/>
    <w:rsid w:val="000201F4"/>
    <w:rsid w:val="00020310"/>
    <w:rsid w:val="00020CBC"/>
    <w:rsid w:val="00021731"/>
    <w:rsid w:val="00021AF7"/>
    <w:rsid w:val="00021D6D"/>
    <w:rsid w:val="0002220D"/>
    <w:rsid w:val="0002290D"/>
    <w:rsid w:val="000241B5"/>
    <w:rsid w:val="00024522"/>
    <w:rsid w:val="000247E2"/>
    <w:rsid w:val="00024DDA"/>
    <w:rsid w:val="000250AC"/>
    <w:rsid w:val="0002570D"/>
    <w:rsid w:val="000257F4"/>
    <w:rsid w:val="00025BDA"/>
    <w:rsid w:val="0002613E"/>
    <w:rsid w:val="0002621B"/>
    <w:rsid w:val="000263E3"/>
    <w:rsid w:val="00027BA3"/>
    <w:rsid w:val="000302FE"/>
    <w:rsid w:val="000303DF"/>
    <w:rsid w:val="00030533"/>
    <w:rsid w:val="000305A1"/>
    <w:rsid w:val="00030828"/>
    <w:rsid w:val="00030E0E"/>
    <w:rsid w:val="0003104C"/>
    <w:rsid w:val="00031106"/>
    <w:rsid w:val="0003115E"/>
    <w:rsid w:val="0003159A"/>
    <w:rsid w:val="00032493"/>
    <w:rsid w:val="000325F6"/>
    <w:rsid w:val="000343E8"/>
    <w:rsid w:val="00034645"/>
    <w:rsid w:val="00034780"/>
    <w:rsid w:val="00034807"/>
    <w:rsid w:val="00034B0F"/>
    <w:rsid w:val="00034E73"/>
    <w:rsid w:val="00035F40"/>
    <w:rsid w:val="00036077"/>
    <w:rsid w:val="000362C1"/>
    <w:rsid w:val="00036455"/>
    <w:rsid w:val="00036BA4"/>
    <w:rsid w:val="00036FDF"/>
    <w:rsid w:val="00041B05"/>
    <w:rsid w:val="00042A66"/>
    <w:rsid w:val="00042BD6"/>
    <w:rsid w:val="00043286"/>
    <w:rsid w:val="00043493"/>
    <w:rsid w:val="00043760"/>
    <w:rsid w:val="00043BDC"/>
    <w:rsid w:val="0004536D"/>
    <w:rsid w:val="00045727"/>
    <w:rsid w:val="00046152"/>
    <w:rsid w:val="0004668E"/>
    <w:rsid w:val="0004676D"/>
    <w:rsid w:val="0004712B"/>
    <w:rsid w:val="00050AB8"/>
    <w:rsid w:val="00051D20"/>
    <w:rsid w:val="00051E35"/>
    <w:rsid w:val="00052499"/>
    <w:rsid w:val="00053DF1"/>
    <w:rsid w:val="00054D09"/>
    <w:rsid w:val="00054E70"/>
    <w:rsid w:val="000550B2"/>
    <w:rsid w:val="00055374"/>
    <w:rsid w:val="000556EC"/>
    <w:rsid w:val="00056F20"/>
    <w:rsid w:val="000571B0"/>
    <w:rsid w:val="000573F4"/>
    <w:rsid w:val="00057F7C"/>
    <w:rsid w:val="0006010F"/>
    <w:rsid w:val="00061C3D"/>
    <w:rsid w:val="00061CEB"/>
    <w:rsid w:val="00061E65"/>
    <w:rsid w:val="00061F5D"/>
    <w:rsid w:val="00063DB5"/>
    <w:rsid w:val="00064628"/>
    <w:rsid w:val="00065071"/>
    <w:rsid w:val="0006566C"/>
    <w:rsid w:val="00065BDB"/>
    <w:rsid w:val="00065D46"/>
    <w:rsid w:val="00065D68"/>
    <w:rsid w:val="00066B08"/>
    <w:rsid w:val="00067137"/>
    <w:rsid w:val="000715A9"/>
    <w:rsid w:val="000722EA"/>
    <w:rsid w:val="0007236F"/>
    <w:rsid w:val="00072697"/>
    <w:rsid w:val="000729F9"/>
    <w:rsid w:val="0007481A"/>
    <w:rsid w:val="00074A9A"/>
    <w:rsid w:val="000752A7"/>
    <w:rsid w:val="000757C8"/>
    <w:rsid w:val="00075CB2"/>
    <w:rsid w:val="00076209"/>
    <w:rsid w:val="00076221"/>
    <w:rsid w:val="00076363"/>
    <w:rsid w:val="000763F7"/>
    <w:rsid w:val="000764AF"/>
    <w:rsid w:val="000767FD"/>
    <w:rsid w:val="000768E6"/>
    <w:rsid w:val="00077039"/>
    <w:rsid w:val="0007723C"/>
    <w:rsid w:val="0007755E"/>
    <w:rsid w:val="00077F82"/>
    <w:rsid w:val="00080270"/>
    <w:rsid w:val="0008150A"/>
    <w:rsid w:val="00081CC5"/>
    <w:rsid w:val="00081E4B"/>
    <w:rsid w:val="000820FC"/>
    <w:rsid w:val="00082AF8"/>
    <w:rsid w:val="00083145"/>
    <w:rsid w:val="000833B6"/>
    <w:rsid w:val="00084643"/>
    <w:rsid w:val="00085C04"/>
    <w:rsid w:val="00086396"/>
    <w:rsid w:val="00086413"/>
    <w:rsid w:val="00086840"/>
    <w:rsid w:val="0008755B"/>
    <w:rsid w:val="00090024"/>
    <w:rsid w:val="00090A93"/>
    <w:rsid w:val="00090F7B"/>
    <w:rsid w:val="000913B8"/>
    <w:rsid w:val="00092245"/>
    <w:rsid w:val="000927CA"/>
    <w:rsid w:val="00092BBC"/>
    <w:rsid w:val="00092D31"/>
    <w:rsid w:val="00093B52"/>
    <w:rsid w:val="0009418A"/>
    <w:rsid w:val="000941F6"/>
    <w:rsid w:val="00095327"/>
    <w:rsid w:val="00095EB6"/>
    <w:rsid w:val="00096075"/>
    <w:rsid w:val="00096908"/>
    <w:rsid w:val="00096DE3"/>
    <w:rsid w:val="00096FE5"/>
    <w:rsid w:val="00097475"/>
    <w:rsid w:val="00097980"/>
    <w:rsid w:val="00097BEB"/>
    <w:rsid w:val="000A023E"/>
    <w:rsid w:val="000A13DA"/>
    <w:rsid w:val="000A2320"/>
    <w:rsid w:val="000A2DD6"/>
    <w:rsid w:val="000A35AA"/>
    <w:rsid w:val="000A3C00"/>
    <w:rsid w:val="000A3E72"/>
    <w:rsid w:val="000A447A"/>
    <w:rsid w:val="000A44CF"/>
    <w:rsid w:val="000A6390"/>
    <w:rsid w:val="000A6780"/>
    <w:rsid w:val="000A6FCA"/>
    <w:rsid w:val="000A7D14"/>
    <w:rsid w:val="000B0E0D"/>
    <w:rsid w:val="000B176F"/>
    <w:rsid w:val="000B1B32"/>
    <w:rsid w:val="000B1ED5"/>
    <w:rsid w:val="000B201E"/>
    <w:rsid w:val="000B2DAF"/>
    <w:rsid w:val="000B3EDB"/>
    <w:rsid w:val="000B47DF"/>
    <w:rsid w:val="000B4ADF"/>
    <w:rsid w:val="000B4C1D"/>
    <w:rsid w:val="000B5BAB"/>
    <w:rsid w:val="000B5CEC"/>
    <w:rsid w:val="000B5F1A"/>
    <w:rsid w:val="000B6295"/>
    <w:rsid w:val="000B62D5"/>
    <w:rsid w:val="000B75E3"/>
    <w:rsid w:val="000B7F36"/>
    <w:rsid w:val="000B7F6D"/>
    <w:rsid w:val="000C00D2"/>
    <w:rsid w:val="000C01C9"/>
    <w:rsid w:val="000C1C3E"/>
    <w:rsid w:val="000C1F5F"/>
    <w:rsid w:val="000C3DE0"/>
    <w:rsid w:val="000C4326"/>
    <w:rsid w:val="000C4E93"/>
    <w:rsid w:val="000C5120"/>
    <w:rsid w:val="000C563A"/>
    <w:rsid w:val="000C56A5"/>
    <w:rsid w:val="000C653B"/>
    <w:rsid w:val="000C69F2"/>
    <w:rsid w:val="000C717D"/>
    <w:rsid w:val="000C754B"/>
    <w:rsid w:val="000C774C"/>
    <w:rsid w:val="000D0115"/>
    <w:rsid w:val="000D0990"/>
    <w:rsid w:val="000D1785"/>
    <w:rsid w:val="000D2833"/>
    <w:rsid w:val="000D2F5D"/>
    <w:rsid w:val="000D3501"/>
    <w:rsid w:val="000D4FD2"/>
    <w:rsid w:val="000D52ED"/>
    <w:rsid w:val="000D69CC"/>
    <w:rsid w:val="000D7A92"/>
    <w:rsid w:val="000D7DE4"/>
    <w:rsid w:val="000D7EC4"/>
    <w:rsid w:val="000E10FE"/>
    <w:rsid w:val="000E2242"/>
    <w:rsid w:val="000E2609"/>
    <w:rsid w:val="000E29B7"/>
    <w:rsid w:val="000E3C52"/>
    <w:rsid w:val="000E3FDD"/>
    <w:rsid w:val="000E5DCE"/>
    <w:rsid w:val="000E60CE"/>
    <w:rsid w:val="000E73DA"/>
    <w:rsid w:val="000E79DE"/>
    <w:rsid w:val="000F053E"/>
    <w:rsid w:val="000F0E05"/>
    <w:rsid w:val="000F0E7A"/>
    <w:rsid w:val="000F10E6"/>
    <w:rsid w:val="000F208D"/>
    <w:rsid w:val="000F225B"/>
    <w:rsid w:val="000F2CD6"/>
    <w:rsid w:val="000F308D"/>
    <w:rsid w:val="000F34D8"/>
    <w:rsid w:val="000F3724"/>
    <w:rsid w:val="000F45C3"/>
    <w:rsid w:val="000F46A3"/>
    <w:rsid w:val="000F4F71"/>
    <w:rsid w:val="000F5032"/>
    <w:rsid w:val="000F58E3"/>
    <w:rsid w:val="000F5B0F"/>
    <w:rsid w:val="000F64EB"/>
    <w:rsid w:val="000F6879"/>
    <w:rsid w:val="000F7E6F"/>
    <w:rsid w:val="000F7FB6"/>
    <w:rsid w:val="00100326"/>
    <w:rsid w:val="001003DD"/>
    <w:rsid w:val="001007FD"/>
    <w:rsid w:val="00100DCA"/>
    <w:rsid w:val="00100FC9"/>
    <w:rsid w:val="00101183"/>
    <w:rsid w:val="0010163B"/>
    <w:rsid w:val="00101ECC"/>
    <w:rsid w:val="00102614"/>
    <w:rsid w:val="00102E16"/>
    <w:rsid w:val="00102F24"/>
    <w:rsid w:val="00103545"/>
    <w:rsid w:val="00103E80"/>
    <w:rsid w:val="00104E29"/>
    <w:rsid w:val="00105256"/>
    <w:rsid w:val="00105269"/>
    <w:rsid w:val="00105784"/>
    <w:rsid w:val="00105EEB"/>
    <w:rsid w:val="00105F15"/>
    <w:rsid w:val="00106300"/>
    <w:rsid w:val="001064EA"/>
    <w:rsid w:val="00106909"/>
    <w:rsid w:val="00106CE9"/>
    <w:rsid w:val="001073F1"/>
    <w:rsid w:val="00110092"/>
    <w:rsid w:val="00110B9D"/>
    <w:rsid w:val="00110F55"/>
    <w:rsid w:val="00110F77"/>
    <w:rsid w:val="0011150B"/>
    <w:rsid w:val="0011219E"/>
    <w:rsid w:val="00112587"/>
    <w:rsid w:val="00112E39"/>
    <w:rsid w:val="0011307B"/>
    <w:rsid w:val="00113D0C"/>
    <w:rsid w:val="00113DDB"/>
    <w:rsid w:val="001141A0"/>
    <w:rsid w:val="001146BC"/>
    <w:rsid w:val="00114D1B"/>
    <w:rsid w:val="001157DD"/>
    <w:rsid w:val="00115D8D"/>
    <w:rsid w:val="00116070"/>
    <w:rsid w:val="0011611A"/>
    <w:rsid w:val="00116372"/>
    <w:rsid w:val="00116E1D"/>
    <w:rsid w:val="00116F86"/>
    <w:rsid w:val="00117768"/>
    <w:rsid w:val="00120560"/>
    <w:rsid w:val="00120E7E"/>
    <w:rsid w:val="001217B5"/>
    <w:rsid w:val="001232BE"/>
    <w:rsid w:val="001235F8"/>
    <w:rsid w:val="00124B3E"/>
    <w:rsid w:val="001251C2"/>
    <w:rsid w:val="0012627A"/>
    <w:rsid w:val="00127030"/>
    <w:rsid w:val="00127633"/>
    <w:rsid w:val="00130EB3"/>
    <w:rsid w:val="00131A53"/>
    <w:rsid w:val="00131EBC"/>
    <w:rsid w:val="00132939"/>
    <w:rsid w:val="0013479C"/>
    <w:rsid w:val="00134DC0"/>
    <w:rsid w:val="00134F5C"/>
    <w:rsid w:val="001377BC"/>
    <w:rsid w:val="00140721"/>
    <w:rsid w:val="001411FC"/>
    <w:rsid w:val="0014188D"/>
    <w:rsid w:val="0014192D"/>
    <w:rsid w:val="00141DAC"/>
    <w:rsid w:val="00142099"/>
    <w:rsid w:val="0014268A"/>
    <w:rsid w:val="0014272F"/>
    <w:rsid w:val="00143C6D"/>
    <w:rsid w:val="00143F66"/>
    <w:rsid w:val="00144020"/>
    <w:rsid w:val="00144D78"/>
    <w:rsid w:val="00144DB8"/>
    <w:rsid w:val="0014519C"/>
    <w:rsid w:val="001465CE"/>
    <w:rsid w:val="00146C2A"/>
    <w:rsid w:val="0014781F"/>
    <w:rsid w:val="00147983"/>
    <w:rsid w:val="0015026F"/>
    <w:rsid w:val="001502C3"/>
    <w:rsid w:val="00150C91"/>
    <w:rsid w:val="00150D6A"/>
    <w:rsid w:val="00150EFE"/>
    <w:rsid w:val="001510C5"/>
    <w:rsid w:val="001516EC"/>
    <w:rsid w:val="00151BDF"/>
    <w:rsid w:val="00152147"/>
    <w:rsid w:val="001531FB"/>
    <w:rsid w:val="00153436"/>
    <w:rsid w:val="00153D6B"/>
    <w:rsid w:val="001543FE"/>
    <w:rsid w:val="00154E04"/>
    <w:rsid w:val="0015596D"/>
    <w:rsid w:val="00156BDD"/>
    <w:rsid w:val="0015704C"/>
    <w:rsid w:val="0015778E"/>
    <w:rsid w:val="001609A8"/>
    <w:rsid w:val="00161FF5"/>
    <w:rsid w:val="001620E7"/>
    <w:rsid w:val="0016222B"/>
    <w:rsid w:val="00163156"/>
    <w:rsid w:val="0016334F"/>
    <w:rsid w:val="001645F4"/>
    <w:rsid w:val="00164EED"/>
    <w:rsid w:val="00164F81"/>
    <w:rsid w:val="001651A8"/>
    <w:rsid w:val="0016612B"/>
    <w:rsid w:val="00166783"/>
    <w:rsid w:val="00166F96"/>
    <w:rsid w:val="0016778C"/>
    <w:rsid w:val="0016781D"/>
    <w:rsid w:val="00167E84"/>
    <w:rsid w:val="00170023"/>
    <w:rsid w:val="0017076C"/>
    <w:rsid w:val="00173164"/>
    <w:rsid w:val="001733FF"/>
    <w:rsid w:val="00173AF3"/>
    <w:rsid w:val="0017485E"/>
    <w:rsid w:val="00175507"/>
    <w:rsid w:val="00175684"/>
    <w:rsid w:val="00176673"/>
    <w:rsid w:val="00177010"/>
    <w:rsid w:val="001771AD"/>
    <w:rsid w:val="0017748B"/>
    <w:rsid w:val="00177757"/>
    <w:rsid w:val="00180008"/>
    <w:rsid w:val="001804BB"/>
    <w:rsid w:val="00181366"/>
    <w:rsid w:val="00181B57"/>
    <w:rsid w:val="00182395"/>
    <w:rsid w:val="00183241"/>
    <w:rsid w:val="001832C5"/>
    <w:rsid w:val="001838CE"/>
    <w:rsid w:val="00183C63"/>
    <w:rsid w:val="00183EE3"/>
    <w:rsid w:val="00184AC1"/>
    <w:rsid w:val="00185BD6"/>
    <w:rsid w:val="00185CC6"/>
    <w:rsid w:val="00186650"/>
    <w:rsid w:val="001868D5"/>
    <w:rsid w:val="00186A3A"/>
    <w:rsid w:val="00190C25"/>
    <w:rsid w:val="0019126D"/>
    <w:rsid w:val="001912CD"/>
    <w:rsid w:val="00191813"/>
    <w:rsid w:val="00192819"/>
    <w:rsid w:val="00192B5E"/>
    <w:rsid w:val="0019341A"/>
    <w:rsid w:val="001937BE"/>
    <w:rsid w:val="00193DF2"/>
    <w:rsid w:val="001947F3"/>
    <w:rsid w:val="001949F6"/>
    <w:rsid w:val="0019547A"/>
    <w:rsid w:val="00195A56"/>
    <w:rsid w:val="00195B57"/>
    <w:rsid w:val="00195DDA"/>
    <w:rsid w:val="001961FF"/>
    <w:rsid w:val="0019658F"/>
    <w:rsid w:val="00196AEF"/>
    <w:rsid w:val="00196E5B"/>
    <w:rsid w:val="00197006"/>
    <w:rsid w:val="00197558"/>
    <w:rsid w:val="001A07E4"/>
    <w:rsid w:val="001A0D92"/>
    <w:rsid w:val="001A1602"/>
    <w:rsid w:val="001A28B7"/>
    <w:rsid w:val="001A2D10"/>
    <w:rsid w:val="001A39BA"/>
    <w:rsid w:val="001A3B89"/>
    <w:rsid w:val="001A3E2D"/>
    <w:rsid w:val="001A3E73"/>
    <w:rsid w:val="001A3EB4"/>
    <w:rsid w:val="001A4333"/>
    <w:rsid w:val="001A4B77"/>
    <w:rsid w:val="001A4E16"/>
    <w:rsid w:val="001A7B63"/>
    <w:rsid w:val="001A7D96"/>
    <w:rsid w:val="001B097F"/>
    <w:rsid w:val="001B1495"/>
    <w:rsid w:val="001B28E5"/>
    <w:rsid w:val="001B2A36"/>
    <w:rsid w:val="001B2D05"/>
    <w:rsid w:val="001B2FC5"/>
    <w:rsid w:val="001B32D6"/>
    <w:rsid w:val="001B3C04"/>
    <w:rsid w:val="001B4002"/>
    <w:rsid w:val="001B5359"/>
    <w:rsid w:val="001B53F3"/>
    <w:rsid w:val="001B56C1"/>
    <w:rsid w:val="001B7301"/>
    <w:rsid w:val="001C02D4"/>
    <w:rsid w:val="001C038C"/>
    <w:rsid w:val="001C1613"/>
    <w:rsid w:val="001C2D89"/>
    <w:rsid w:val="001C30D0"/>
    <w:rsid w:val="001C3283"/>
    <w:rsid w:val="001C404E"/>
    <w:rsid w:val="001C4D42"/>
    <w:rsid w:val="001C4E62"/>
    <w:rsid w:val="001C581F"/>
    <w:rsid w:val="001C5EE6"/>
    <w:rsid w:val="001C602A"/>
    <w:rsid w:val="001C6F7A"/>
    <w:rsid w:val="001C7637"/>
    <w:rsid w:val="001C7639"/>
    <w:rsid w:val="001D0D08"/>
    <w:rsid w:val="001D1492"/>
    <w:rsid w:val="001D17DF"/>
    <w:rsid w:val="001D21EC"/>
    <w:rsid w:val="001D2F78"/>
    <w:rsid w:val="001D3A9C"/>
    <w:rsid w:val="001D42FF"/>
    <w:rsid w:val="001D5152"/>
    <w:rsid w:val="001D5441"/>
    <w:rsid w:val="001D588A"/>
    <w:rsid w:val="001D60BA"/>
    <w:rsid w:val="001D6477"/>
    <w:rsid w:val="001D69D0"/>
    <w:rsid w:val="001D6EB7"/>
    <w:rsid w:val="001D7F4D"/>
    <w:rsid w:val="001E02D0"/>
    <w:rsid w:val="001E06B1"/>
    <w:rsid w:val="001E0876"/>
    <w:rsid w:val="001E0A25"/>
    <w:rsid w:val="001E0B28"/>
    <w:rsid w:val="001E20EF"/>
    <w:rsid w:val="001E20F9"/>
    <w:rsid w:val="001E3094"/>
    <w:rsid w:val="001E3235"/>
    <w:rsid w:val="001E3AA7"/>
    <w:rsid w:val="001E4172"/>
    <w:rsid w:val="001E418E"/>
    <w:rsid w:val="001E4B42"/>
    <w:rsid w:val="001E4B9A"/>
    <w:rsid w:val="001E4E0D"/>
    <w:rsid w:val="001E59C9"/>
    <w:rsid w:val="001E5E0C"/>
    <w:rsid w:val="001E6808"/>
    <w:rsid w:val="001E6C7A"/>
    <w:rsid w:val="001E7561"/>
    <w:rsid w:val="001E7800"/>
    <w:rsid w:val="001F0179"/>
    <w:rsid w:val="001F21FE"/>
    <w:rsid w:val="001F22E3"/>
    <w:rsid w:val="001F2505"/>
    <w:rsid w:val="001F277A"/>
    <w:rsid w:val="001F2D9B"/>
    <w:rsid w:val="001F2DE9"/>
    <w:rsid w:val="001F2F3A"/>
    <w:rsid w:val="001F2FE1"/>
    <w:rsid w:val="001F3950"/>
    <w:rsid w:val="001F3A47"/>
    <w:rsid w:val="001F435D"/>
    <w:rsid w:val="001F47B5"/>
    <w:rsid w:val="001F4F35"/>
    <w:rsid w:val="001F5C60"/>
    <w:rsid w:val="001F5D6C"/>
    <w:rsid w:val="001F5E52"/>
    <w:rsid w:val="001F6CB0"/>
    <w:rsid w:val="001F7B07"/>
    <w:rsid w:val="001F7FB6"/>
    <w:rsid w:val="002015F3"/>
    <w:rsid w:val="00201854"/>
    <w:rsid w:val="00202492"/>
    <w:rsid w:val="00202B49"/>
    <w:rsid w:val="002034AB"/>
    <w:rsid w:val="00203572"/>
    <w:rsid w:val="00203BA2"/>
    <w:rsid w:val="00203E23"/>
    <w:rsid w:val="00204532"/>
    <w:rsid w:val="00205285"/>
    <w:rsid w:val="00205461"/>
    <w:rsid w:val="00210310"/>
    <w:rsid w:val="002112CD"/>
    <w:rsid w:val="00211AC5"/>
    <w:rsid w:val="00211FB0"/>
    <w:rsid w:val="0021237F"/>
    <w:rsid w:val="002135C9"/>
    <w:rsid w:val="002139AF"/>
    <w:rsid w:val="00213F86"/>
    <w:rsid w:val="0021426F"/>
    <w:rsid w:val="0021431D"/>
    <w:rsid w:val="0021502E"/>
    <w:rsid w:val="0021517D"/>
    <w:rsid w:val="00215B7E"/>
    <w:rsid w:val="00216EC8"/>
    <w:rsid w:val="002175CF"/>
    <w:rsid w:val="00217C97"/>
    <w:rsid w:val="00220907"/>
    <w:rsid w:val="00221787"/>
    <w:rsid w:val="00221F50"/>
    <w:rsid w:val="002232B8"/>
    <w:rsid w:val="00224437"/>
    <w:rsid w:val="00224C8C"/>
    <w:rsid w:val="002256A1"/>
    <w:rsid w:val="00225C0C"/>
    <w:rsid w:val="00225E5E"/>
    <w:rsid w:val="00226C96"/>
    <w:rsid w:val="00226E82"/>
    <w:rsid w:val="00231CB5"/>
    <w:rsid w:val="00231E80"/>
    <w:rsid w:val="00232AC1"/>
    <w:rsid w:val="00232C63"/>
    <w:rsid w:val="00233B8A"/>
    <w:rsid w:val="002344F5"/>
    <w:rsid w:val="002348F9"/>
    <w:rsid w:val="00235A8C"/>
    <w:rsid w:val="002360F5"/>
    <w:rsid w:val="00236B0E"/>
    <w:rsid w:val="0023759E"/>
    <w:rsid w:val="00237E2A"/>
    <w:rsid w:val="00240134"/>
    <w:rsid w:val="0024092E"/>
    <w:rsid w:val="002409B6"/>
    <w:rsid w:val="00240A7B"/>
    <w:rsid w:val="0024104D"/>
    <w:rsid w:val="00241433"/>
    <w:rsid w:val="00241D48"/>
    <w:rsid w:val="0024287D"/>
    <w:rsid w:val="00242F11"/>
    <w:rsid w:val="00243545"/>
    <w:rsid w:val="0024463E"/>
    <w:rsid w:val="0024466B"/>
    <w:rsid w:val="0024494D"/>
    <w:rsid w:val="00244AD3"/>
    <w:rsid w:val="00245488"/>
    <w:rsid w:val="00245DA5"/>
    <w:rsid w:val="00245DF1"/>
    <w:rsid w:val="002468C7"/>
    <w:rsid w:val="0024706C"/>
    <w:rsid w:val="00247465"/>
    <w:rsid w:val="002478E3"/>
    <w:rsid w:val="002479AA"/>
    <w:rsid w:val="00250474"/>
    <w:rsid w:val="00251787"/>
    <w:rsid w:val="0025242E"/>
    <w:rsid w:val="002527AD"/>
    <w:rsid w:val="00254471"/>
    <w:rsid w:val="002546A3"/>
    <w:rsid w:val="0025494D"/>
    <w:rsid w:val="00254A2C"/>
    <w:rsid w:val="00254BD5"/>
    <w:rsid w:val="00255334"/>
    <w:rsid w:val="002556DC"/>
    <w:rsid w:val="00255BBE"/>
    <w:rsid w:val="0025669E"/>
    <w:rsid w:val="00256DD9"/>
    <w:rsid w:val="0025702A"/>
    <w:rsid w:val="00257582"/>
    <w:rsid w:val="00260C35"/>
    <w:rsid w:val="002611A3"/>
    <w:rsid w:val="00261BB0"/>
    <w:rsid w:val="00262200"/>
    <w:rsid w:val="00262960"/>
    <w:rsid w:val="00262D34"/>
    <w:rsid w:val="00263182"/>
    <w:rsid w:val="00263356"/>
    <w:rsid w:val="00263595"/>
    <w:rsid w:val="0026382C"/>
    <w:rsid w:val="00263B8B"/>
    <w:rsid w:val="00263EE4"/>
    <w:rsid w:val="00264439"/>
    <w:rsid w:val="002648FA"/>
    <w:rsid w:val="00264FF1"/>
    <w:rsid w:val="00265799"/>
    <w:rsid w:val="002661FC"/>
    <w:rsid w:val="00266A55"/>
    <w:rsid w:val="0026705A"/>
    <w:rsid w:val="00267568"/>
    <w:rsid w:val="00270375"/>
    <w:rsid w:val="0027110D"/>
    <w:rsid w:val="00271448"/>
    <w:rsid w:val="002719D2"/>
    <w:rsid w:val="00272709"/>
    <w:rsid w:val="002737E2"/>
    <w:rsid w:val="00274187"/>
    <w:rsid w:val="00274794"/>
    <w:rsid w:val="00274AF4"/>
    <w:rsid w:val="00274C87"/>
    <w:rsid w:val="002752F3"/>
    <w:rsid w:val="002759A0"/>
    <w:rsid w:val="00275BAD"/>
    <w:rsid w:val="00275ED3"/>
    <w:rsid w:val="00276839"/>
    <w:rsid w:val="00277775"/>
    <w:rsid w:val="00280D7D"/>
    <w:rsid w:val="00281A75"/>
    <w:rsid w:val="0028237A"/>
    <w:rsid w:val="00282CAA"/>
    <w:rsid w:val="002844F0"/>
    <w:rsid w:val="002847B0"/>
    <w:rsid w:val="00284A41"/>
    <w:rsid w:val="002856B6"/>
    <w:rsid w:val="00285921"/>
    <w:rsid w:val="00285947"/>
    <w:rsid w:val="00286526"/>
    <w:rsid w:val="00286D6C"/>
    <w:rsid w:val="00286E81"/>
    <w:rsid w:val="002875ED"/>
    <w:rsid w:val="00287BD7"/>
    <w:rsid w:val="00291128"/>
    <w:rsid w:val="002924B9"/>
    <w:rsid w:val="0029358D"/>
    <w:rsid w:val="00294A34"/>
    <w:rsid w:val="00295637"/>
    <w:rsid w:val="00297358"/>
    <w:rsid w:val="00297886"/>
    <w:rsid w:val="002A0978"/>
    <w:rsid w:val="002A0C20"/>
    <w:rsid w:val="002A0EAD"/>
    <w:rsid w:val="002A1797"/>
    <w:rsid w:val="002A35AA"/>
    <w:rsid w:val="002A3627"/>
    <w:rsid w:val="002A42E7"/>
    <w:rsid w:val="002A4356"/>
    <w:rsid w:val="002A4F24"/>
    <w:rsid w:val="002A58D9"/>
    <w:rsid w:val="002A5EF4"/>
    <w:rsid w:val="002A6193"/>
    <w:rsid w:val="002A660C"/>
    <w:rsid w:val="002A7E6A"/>
    <w:rsid w:val="002B0F04"/>
    <w:rsid w:val="002B1C5C"/>
    <w:rsid w:val="002B1D77"/>
    <w:rsid w:val="002B27D4"/>
    <w:rsid w:val="002B2923"/>
    <w:rsid w:val="002B2C3D"/>
    <w:rsid w:val="002B30E7"/>
    <w:rsid w:val="002B318D"/>
    <w:rsid w:val="002B3725"/>
    <w:rsid w:val="002B3A35"/>
    <w:rsid w:val="002B3AAF"/>
    <w:rsid w:val="002B469B"/>
    <w:rsid w:val="002B4D23"/>
    <w:rsid w:val="002B50DE"/>
    <w:rsid w:val="002B519F"/>
    <w:rsid w:val="002B56C5"/>
    <w:rsid w:val="002B59C6"/>
    <w:rsid w:val="002B61CE"/>
    <w:rsid w:val="002B6CFE"/>
    <w:rsid w:val="002B76C0"/>
    <w:rsid w:val="002C042E"/>
    <w:rsid w:val="002C0F4E"/>
    <w:rsid w:val="002C104D"/>
    <w:rsid w:val="002C10EC"/>
    <w:rsid w:val="002C1372"/>
    <w:rsid w:val="002C1F34"/>
    <w:rsid w:val="002C200B"/>
    <w:rsid w:val="002C25BB"/>
    <w:rsid w:val="002C2F78"/>
    <w:rsid w:val="002C3128"/>
    <w:rsid w:val="002C5001"/>
    <w:rsid w:val="002C5341"/>
    <w:rsid w:val="002C535F"/>
    <w:rsid w:val="002C5C09"/>
    <w:rsid w:val="002C5FBD"/>
    <w:rsid w:val="002C6788"/>
    <w:rsid w:val="002C6B4E"/>
    <w:rsid w:val="002C6EB3"/>
    <w:rsid w:val="002C77D6"/>
    <w:rsid w:val="002D11D9"/>
    <w:rsid w:val="002D1228"/>
    <w:rsid w:val="002D1563"/>
    <w:rsid w:val="002D1882"/>
    <w:rsid w:val="002D1A8D"/>
    <w:rsid w:val="002D2368"/>
    <w:rsid w:val="002D3C7C"/>
    <w:rsid w:val="002D4284"/>
    <w:rsid w:val="002D44B5"/>
    <w:rsid w:val="002D4E00"/>
    <w:rsid w:val="002D5525"/>
    <w:rsid w:val="002D553A"/>
    <w:rsid w:val="002D5CBF"/>
    <w:rsid w:val="002D62E1"/>
    <w:rsid w:val="002D7A43"/>
    <w:rsid w:val="002E071C"/>
    <w:rsid w:val="002E0EA6"/>
    <w:rsid w:val="002E19C1"/>
    <w:rsid w:val="002E2D44"/>
    <w:rsid w:val="002E4B35"/>
    <w:rsid w:val="002E4B6F"/>
    <w:rsid w:val="002E632B"/>
    <w:rsid w:val="002E69BF"/>
    <w:rsid w:val="002E6C4F"/>
    <w:rsid w:val="002E7650"/>
    <w:rsid w:val="002F09BB"/>
    <w:rsid w:val="002F26ED"/>
    <w:rsid w:val="002F2CE4"/>
    <w:rsid w:val="002F37A2"/>
    <w:rsid w:val="002F3FDD"/>
    <w:rsid w:val="002F41E5"/>
    <w:rsid w:val="002F4B91"/>
    <w:rsid w:val="002F6213"/>
    <w:rsid w:val="002F62EA"/>
    <w:rsid w:val="002F722D"/>
    <w:rsid w:val="002F7DE7"/>
    <w:rsid w:val="00301331"/>
    <w:rsid w:val="003016EE"/>
    <w:rsid w:val="00301805"/>
    <w:rsid w:val="00302128"/>
    <w:rsid w:val="0030295B"/>
    <w:rsid w:val="003029A8"/>
    <w:rsid w:val="00302E65"/>
    <w:rsid w:val="0030360C"/>
    <w:rsid w:val="00304008"/>
    <w:rsid w:val="0030486F"/>
    <w:rsid w:val="0030503E"/>
    <w:rsid w:val="003055B7"/>
    <w:rsid w:val="003068FD"/>
    <w:rsid w:val="003069E3"/>
    <w:rsid w:val="00306FD0"/>
    <w:rsid w:val="003100D0"/>
    <w:rsid w:val="00310238"/>
    <w:rsid w:val="0031107D"/>
    <w:rsid w:val="003126C4"/>
    <w:rsid w:val="003134FD"/>
    <w:rsid w:val="00313D41"/>
    <w:rsid w:val="00314196"/>
    <w:rsid w:val="00314E34"/>
    <w:rsid w:val="00315B16"/>
    <w:rsid w:val="00317B05"/>
    <w:rsid w:val="003208A3"/>
    <w:rsid w:val="00320B23"/>
    <w:rsid w:val="00321389"/>
    <w:rsid w:val="003234B1"/>
    <w:rsid w:val="003241C3"/>
    <w:rsid w:val="00324209"/>
    <w:rsid w:val="0032481E"/>
    <w:rsid w:val="00324FEF"/>
    <w:rsid w:val="00325BDF"/>
    <w:rsid w:val="00326797"/>
    <w:rsid w:val="00326E4B"/>
    <w:rsid w:val="00327153"/>
    <w:rsid w:val="0032781C"/>
    <w:rsid w:val="00327CDA"/>
    <w:rsid w:val="00327D65"/>
    <w:rsid w:val="003302D7"/>
    <w:rsid w:val="00330AB6"/>
    <w:rsid w:val="00331D14"/>
    <w:rsid w:val="00331D1E"/>
    <w:rsid w:val="00332D22"/>
    <w:rsid w:val="003331CD"/>
    <w:rsid w:val="003339AA"/>
    <w:rsid w:val="00333DE2"/>
    <w:rsid w:val="00334249"/>
    <w:rsid w:val="003343D7"/>
    <w:rsid w:val="00334A95"/>
    <w:rsid w:val="00334ADC"/>
    <w:rsid w:val="0033541C"/>
    <w:rsid w:val="0033564C"/>
    <w:rsid w:val="00335CD7"/>
    <w:rsid w:val="00336064"/>
    <w:rsid w:val="00336285"/>
    <w:rsid w:val="00336611"/>
    <w:rsid w:val="003372C9"/>
    <w:rsid w:val="00337357"/>
    <w:rsid w:val="00337908"/>
    <w:rsid w:val="00337DF1"/>
    <w:rsid w:val="00337ED8"/>
    <w:rsid w:val="00340364"/>
    <w:rsid w:val="003404F1"/>
    <w:rsid w:val="00340D1B"/>
    <w:rsid w:val="00340D30"/>
    <w:rsid w:val="00340D35"/>
    <w:rsid w:val="003417EA"/>
    <w:rsid w:val="00341C9C"/>
    <w:rsid w:val="00341F66"/>
    <w:rsid w:val="00342110"/>
    <w:rsid w:val="00342961"/>
    <w:rsid w:val="00344BC0"/>
    <w:rsid w:val="00345742"/>
    <w:rsid w:val="0034587E"/>
    <w:rsid w:val="00345BC8"/>
    <w:rsid w:val="0034637E"/>
    <w:rsid w:val="00346A0A"/>
    <w:rsid w:val="00346B75"/>
    <w:rsid w:val="00346C7B"/>
    <w:rsid w:val="0034766C"/>
    <w:rsid w:val="00347D26"/>
    <w:rsid w:val="00347DDA"/>
    <w:rsid w:val="00347DE6"/>
    <w:rsid w:val="003504BD"/>
    <w:rsid w:val="00350904"/>
    <w:rsid w:val="00351638"/>
    <w:rsid w:val="0035189C"/>
    <w:rsid w:val="00351DA8"/>
    <w:rsid w:val="00351E20"/>
    <w:rsid w:val="00352238"/>
    <w:rsid w:val="003527E9"/>
    <w:rsid w:val="003530CF"/>
    <w:rsid w:val="00353655"/>
    <w:rsid w:val="00354DFA"/>
    <w:rsid w:val="00355104"/>
    <w:rsid w:val="00355B87"/>
    <w:rsid w:val="003567F1"/>
    <w:rsid w:val="00357C4E"/>
    <w:rsid w:val="00357D92"/>
    <w:rsid w:val="003603D0"/>
    <w:rsid w:val="003607C0"/>
    <w:rsid w:val="00361277"/>
    <w:rsid w:val="0036140E"/>
    <w:rsid w:val="003618FD"/>
    <w:rsid w:val="00363250"/>
    <w:rsid w:val="0036547D"/>
    <w:rsid w:val="003662FF"/>
    <w:rsid w:val="003664DF"/>
    <w:rsid w:val="003668A6"/>
    <w:rsid w:val="00366AD5"/>
    <w:rsid w:val="0036710D"/>
    <w:rsid w:val="00367217"/>
    <w:rsid w:val="00367AE7"/>
    <w:rsid w:val="00367AF2"/>
    <w:rsid w:val="00370128"/>
    <w:rsid w:val="00370557"/>
    <w:rsid w:val="00370C9A"/>
    <w:rsid w:val="00370CED"/>
    <w:rsid w:val="00370D23"/>
    <w:rsid w:val="00370FA3"/>
    <w:rsid w:val="00371523"/>
    <w:rsid w:val="00372591"/>
    <w:rsid w:val="0037342D"/>
    <w:rsid w:val="003737B7"/>
    <w:rsid w:val="00373B43"/>
    <w:rsid w:val="00374046"/>
    <w:rsid w:val="00375581"/>
    <w:rsid w:val="00375962"/>
    <w:rsid w:val="00375AE2"/>
    <w:rsid w:val="003761CF"/>
    <w:rsid w:val="00376785"/>
    <w:rsid w:val="00376CB1"/>
    <w:rsid w:val="00376F63"/>
    <w:rsid w:val="003771EB"/>
    <w:rsid w:val="00377875"/>
    <w:rsid w:val="0038039C"/>
    <w:rsid w:val="003807EF"/>
    <w:rsid w:val="00381095"/>
    <w:rsid w:val="00381AA2"/>
    <w:rsid w:val="00381FD2"/>
    <w:rsid w:val="00382843"/>
    <w:rsid w:val="00383321"/>
    <w:rsid w:val="003834AA"/>
    <w:rsid w:val="00383EC5"/>
    <w:rsid w:val="00383F10"/>
    <w:rsid w:val="00383F2D"/>
    <w:rsid w:val="0038479E"/>
    <w:rsid w:val="003853EB"/>
    <w:rsid w:val="003854A4"/>
    <w:rsid w:val="003854F9"/>
    <w:rsid w:val="003855CF"/>
    <w:rsid w:val="00385CA6"/>
    <w:rsid w:val="00386064"/>
    <w:rsid w:val="003862BE"/>
    <w:rsid w:val="0038658D"/>
    <w:rsid w:val="00386AA6"/>
    <w:rsid w:val="003872EF"/>
    <w:rsid w:val="00387304"/>
    <w:rsid w:val="0038764C"/>
    <w:rsid w:val="003878DE"/>
    <w:rsid w:val="00387B14"/>
    <w:rsid w:val="003906D3"/>
    <w:rsid w:val="00390F11"/>
    <w:rsid w:val="00390F89"/>
    <w:rsid w:val="003911C6"/>
    <w:rsid w:val="0039183F"/>
    <w:rsid w:val="003924A9"/>
    <w:rsid w:val="0039262D"/>
    <w:rsid w:val="00392F54"/>
    <w:rsid w:val="003930CB"/>
    <w:rsid w:val="003935F5"/>
    <w:rsid w:val="00393660"/>
    <w:rsid w:val="00393D8F"/>
    <w:rsid w:val="00394251"/>
    <w:rsid w:val="00394587"/>
    <w:rsid w:val="0039483C"/>
    <w:rsid w:val="0039535C"/>
    <w:rsid w:val="003956D8"/>
    <w:rsid w:val="00395AAF"/>
    <w:rsid w:val="00395BDB"/>
    <w:rsid w:val="0039624F"/>
    <w:rsid w:val="0039635C"/>
    <w:rsid w:val="00396635"/>
    <w:rsid w:val="00396C03"/>
    <w:rsid w:val="00397C2D"/>
    <w:rsid w:val="00397C9A"/>
    <w:rsid w:val="003A0035"/>
    <w:rsid w:val="003A0446"/>
    <w:rsid w:val="003A106D"/>
    <w:rsid w:val="003A1191"/>
    <w:rsid w:val="003A1A19"/>
    <w:rsid w:val="003A1B5D"/>
    <w:rsid w:val="003A1B8F"/>
    <w:rsid w:val="003A1C67"/>
    <w:rsid w:val="003A29BC"/>
    <w:rsid w:val="003A37EC"/>
    <w:rsid w:val="003A3CF7"/>
    <w:rsid w:val="003A426A"/>
    <w:rsid w:val="003A4AD2"/>
    <w:rsid w:val="003A6535"/>
    <w:rsid w:val="003A6C9D"/>
    <w:rsid w:val="003B0602"/>
    <w:rsid w:val="003B0B08"/>
    <w:rsid w:val="003B10CA"/>
    <w:rsid w:val="003B19F6"/>
    <w:rsid w:val="003B1B74"/>
    <w:rsid w:val="003B37DE"/>
    <w:rsid w:val="003B3B38"/>
    <w:rsid w:val="003B3C02"/>
    <w:rsid w:val="003B3D2E"/>
    <w:rsid w:val="003B51E8"/>
    <w:rsid w:val="003B5B9F"/>
    <w:rsid w:val="003B5BA4"/>
    <w:rsid w:val="003B6B56"/>
    <w:rsid w:val="003B7056"/>
    <w:rsid w:val="003C09B1"/>
    <w:rsid w:val="003C0F55"/>
    <w:rsid w:val="003C1795"/>
    <w:rsid w:val="003C1877"/>
    <w:rsid w:val="003C1911"/>
    <w:rsid w:val="003C19F6"/>
    <w:rsid w:val="003C1ED8"/>
    <w:rsid w:val="003C2BD3"/>
    <w:rsid w:val="003C2CDF"/>
    <w:rsid w:val="003C3174"/>
    <w:rsid w:val="003C33E7"/>
    <w:rsid w:val="003C34D5"/>
    <w:rsid w:val="003C34F2"/>
    <w:rsid w:val="003C3F36"/>
    <w:rsid w:val="003C4CF2"/>
    <w:rsid w:val="003C4EAD"/>
    <w:rsid w:val="003C54C4"/>
    <w:rsid w:val="003C623B"/>
    <w:rsid w:val="003C749D"/>
    <w:rsid w:val="003C7C07"/>
    <w:rsid w:val="003C7E30"/>
    <w:rsid w:val="003D00F1"/>
    <w:rsid w:val="003D014E"/>
    <w:rsid w:val="003D0469"/>
    <w:rsid w:val="003D0FE4"/>
    <w:rsid w:val="003D1214"/>
    <w:rsid w:val="003D13A2"/>
    <w:rsid w:val="003D19B4"/>
    <w:rsid w:val="003D1ACA"/>
    <w:rsid w:val="003D1B1D"/>
    <w:rsid w:val="003D1E0B"/>
    <w:rsid w:val="003D245B"/>
    <w:rsid w:val="003D3134"/>
    <w:rsid w:val="003D3B14"/>
    <w:rsid w:val="003D4139"/>
    <w:rsid w:val="003D4A43"/>
    <w:rsid w:val="003D4B7D"/>
    <w:rsid w:val="003D56DF"/>
    <w:rsid w:val="003D64E7"/>
    <w:rsid w:val="003D69D4"/>
    <w:rsid w:val="003D6D30"/>
    <w:rsid w:val="003E04C0"/>
    <w:rsid w:val="003E0ABA"/>
    <w:rsid w:val="003E0E6A"/>
    <w:rsid w:val="003E17C3"/>
    <w:rsid w:val="003E1BCF"/>
    <w:rsid w:val="003E1F0B"/>
    <w:rsid w:val="003E2BC1"/>
    <w:rsid w:val="003E3A13"/>
    <w:rsid w:val="003E3BF9"/>
    <w:rsid w:val="003E4342"/>
    <w:rsid w:val="003E4506"/>
    <w:rsid w:val="003E487E"/>
    <w:rsid w:val="003E49C0"/>
    <w:rsid w:val="003E4F25"/>
    <w:rsid w:val="003E56B6"/>
    <w:rsid w:val="003E584F"/>
    <w:rsid w:val="003E59FC"/>
    <w:rsid w:val="003E5FFE"/>
    <w:rsid w:val="003E6445"/>
    <w:rsid w:val="003E6D64"/>
    <w:rsid w:val="003E70B9"/>
    <w:rsid w:val="003E73C2"/>
    <w:rsid w:val="003F0369"/>
    <w:rsid w:val="003F0DAB"/>
    <w:rsid w:val="003F0E71"/>
    <w:rsid w:val="003F100F"/>
    <w:rsid w:val="003F1624"/>
    <w:rsid w:val="003F1851"/>
    <w:rsid w:val="003F1A32"/>
    <w:rsid w:val="003F230E"/>
    <w:rsid w:val="003F2D4D"/>
    <w:rsid w:val="003F5017"/>
    <w:rsid w:val="003F5204"/>
    <w:rsid w:val="003F5DD7"/>
    <w:rsid w:val="003F6D1F"/>
    <w:rsid w:val="003F7EC5"/>
    <w:rsid w:val="004001DA"/>
    <w:rsid w:val="0040080D"/>
    <w:rsid w:val="004029C3"/>
    <w:rsid w:val="0040340F"/>
    <w:rsid w:val="00403EB4"/>
    <w:rsid w:val="00404247"/>
    <w:rsid w:val="0040442A"/>
    <w:rsid w:val="00404B81"/>
    <w:rsid w:val="00404F91"/>
    <w:rsid w:val="0040588E"/>
    <w:rsid w:val="0040644C"/>
    <w:rsid w:val="00406823"/>
    <w:rsid w:val="00406B78"/>
    <w:rsid w:val="00407A0D"/>
    <w:rsid w:val="00407ACC"/>
    <w:rsid w:val="0041137F"/>
    <w:rsid w:val="004118DA"/>
    <w:rsid w:val="0041313B"/>
    <w:rsid w:val="004137D2"/>
    <w:rsid w:val="004144E2"/>
    <w:rsid w:val="00414F2C"/>
    <w:rsid w:val="00415D20"/>
    <w:rsid w:val="0041741C"/>
    <w:rsid w:val="00417602"/>
    <w:rsid w:val="004178FF"/>
    <w:rsid w:val="00417D6B"/>
    <w:rsid w:val="0042035B"/>
    <w:rsid w:val="00421B51"/>
    <w:rsid w:val="00421DF8"/>
    <w:rsid w:val="00421E6E"/>
    <w:rsid w:val="004227FD"/>
    <w:rsid w:val="00422AD1"/>
    <w:rsid w:val="00422E22"/>
    <w:rsid w:val="00424AFE"/>
    <w:rsid w:val="00424C65"/>
    <w:rsid w:val="0042522E"/>
    <w:rsid w:val="004257BC"/>
    <w:rsid w:val="004257D1"/>
    <w:rsid w:val="00425AD2"/>
    <w:rsid w:val="00425C20"/>
    <w:rsid w:val="00425E22"/>
    <w:rsid w:val="0042647D"/>
    <w:rsid w:val="00427425"/>
    <w:rsid w:val="00427AB8"/>
    <w:rsid w:val="00430572"/>
    <w:rsid w:val="00430F21"/>
    <w:rsid w:val="00432A91"/>
    <w:rsid w:val="004332C6"/>
    <w:rsid w:val="00433F2A"/>
    <w:rsid w:val="00434061"/>
    <w:rsid w:val="0043491E"/>
    <w:rsid w:val="00435115"/>
    <w:rsid w:val="004354CC"/>
    <w:rsid w:val="004370AC"/>
    <w:rsid w:val="004377CD"/>
    <w:rsid w:val="00437DA6"/>
    <w:rsid w:val="0044025D"/>
    <w:rsid w:val="0044038D"/>
    <w:rsid w:val="00440599"/>
    <w:rsid w:val="00441066"/>
    <w:rsid w:val="0044122D"/>
    <w:rsid w:val="004412A7"/>
    <w:rsid w:val="00442A9A"/>
    <w:rsid w:val="00443379"/>
    <w:rsid w:val="00443B3E"/>
    <w:rsid w:val="0044413C"/>
    <w:rsid w:val="0044455D"/>
    <w:rsid w:val="0044494B"/>
    <w:rsid w:val="00445D72"/>
    <w:rsid w:val="00447C79"/>
    <w:rsid w:val="00447CEC"/>
    <w:rsid w:val="00447F43"/>
    <w:rsid w:val="0045008F"/>
    <w:rsid w:val="00450FE6"/>
    <w:rsid w:val="0045187E"/>
    <w:rsid w:val="004534E0"/>
    <w:rsid w:val="0045411D"/>
    <w:rsid w:val="00454829"/>
    <w:rsid w:val="0045573A"/>
    <w:rsid w:val="00455F81"/>
    <w:rsid w:val="0045686C"/>
    <w:rsid w:val="004578A9"/>
    <w:rsid w:val="00457916"/>
    <w:rsid w:val="00457D0F"/>
    <w:rsid w:val="0046048A"/>
    <w:rsid w:val="004604AD"/>
    <w:rsid w:val="00460931"/>
    <w:rsid w:val="00460966"/>
    <w:rsid w:val="004616D3"/>
    <w:rsid w:val="0046229B"/>
    <w:rsid w:val="00463364"/>
    <w:rsid w:val="00463BE4"/>
    <w:rsid w:val="00463F3D"/>
    <w:rsid w:val="0046535B"/>
    <w:rsid w:val="004653D9"/>
    <w:rsid w:val="0046572C"/>
    <w:rsid w:val="00465DB6"/>
    <w:rsid w:val="00465F0C"/>
    <w:rsid w:val="004668DB"/>
    <w:rsid w:val="00466E67"/>
    <w:rsid w:val="00467117"/>
    <w:rsid w:val="0046748F"/>
    <w:rsid w:val="00470A57"/>
    <w:rsid w:val="004714C9"/>
    <w:rsid w:val="004716EE"/>
    <w:rsid w:val="0047194E"/>
    <w:rsid w:val="00471C78"/>
    <w:rsid w:val="004720A5"/>
    <w:rsid w:val="0047312E"/>
    <w:rsid w:val="00473840"/>
    <w:rsid w:val="00473E6D"/>
    <w:rsid w:val="004746B7"/>
    <w:rsid w:val="00474965"/>
    <w:rsid w:val="0047552A"/>
    <w:rsid w:val="004767A0"/>
    <w:rsid w:val="00477403"/>
    <w:rsid w:val="004806C3"/>
    <w:rsid w:val="00480AB9"/>
    <w:rsid w:val="00480F76"/>
    <w:rsid w:val="00481EA9"/>
    <w:rsid w:val="00483776"/>
    <w:rsid w:val="00483EAA"/>
    <w:rsid w:val="00483F07"/>
    <w:rsid w:val="00484807"/>
    <w:rsid w:val="004853A5"/>
    <w:rsid w:val="00486440"/>
    <w:rsid w:val="00486B2E"/>
    <w:rsid w:val="00486D2F"/>
    <w:rsid w:val="0049028B"/>
    <w:rsid w:val="00490E73"/>
    <w:rsid w:val="0049144E"/>
    <w:rsid w:val="004929F7"/>
    <w:rsid w:val="0049396B"/>
    <w:rsid w:val="004945CD"/>
    <w:rsid w:val="0049461C"/>
    <w:rsid w:val="004949DA"/>
    <w:rsid w:val="00495153"/>
    <w:rsid w:val="00495414"/>
    <w:rsid w:val="004956FB"/>
    <w:rsid w:val="004957E1"/>
    <w:rsid w:val="004959B5"/>
    <w:rsid w:val="00495A5B"/>
    <w:rsid w:val="00495DF0"/>
    <w:rsid w:val="00496184"/>
    <w:rsid w:val="00496856"/>
    <w:rsid w:val="0049690A"/>
    <w:rsid w:val="00496AAF"/>
    <w:rsid w:val="00497B8C"/>
    <w:rsid w:val="004A0CB7"/>
    <w:rsid w:val="004A1021"/>
    <w:rsid w:val="004A24F3"/>
    <w:rsid w:val="004A295A"/>
    <w:rsid w:val="004A2A7D"/>
    <w:rsid w:val="004A2D30"/>
    <w:rsid w:val="004A3A8F"/>
    <w:rsid w:val="004A468E"/>
    <w:rsid w:val="004A486F"/>
    <w:rsid w:val="004A55AC"/>
    <w:rsid w:val="004A5AB0"/>
    <w:rsid w:val="004A61CC"/>
    <w:rsid w:val="004A6844"/>
    <w:rsid w:val="004A6956"/>
    <w:rsid w:val="004A6C29"/>
    <w:rsid w:val="004A6E8B"/>
    <w:rsid w:val="004B0334"/>
    <w:rsid w:val="004B0E4F"/>
    <w:rsid w:val="004B1101"/>
    <w:rsid w:val="004B11B4"/>
    <w:rsid w:val="004B129D"/>
    <w:rsid w:val="004B12F3"/>
    <w:rsid w:val="004B1D57"/>
    <w:rsid w:val="004B2D0D"/>
    <w:rsid w:val="004B2E21"/>
    <w:rsid w:val="004B3176"/>
    <w:rsid w:val="004B34A5"/>
    <w:rsid w:val="004B37FC"/>
    <w:rsid w:val="004B3A26"/>
    <w:rsid w:val="004B3C73"/>
    <w:rsid w:val="004B4571"/>
    <w:rsid w:val="004B5C7C"/>
    <w:rsid w:val="004B7315"/>
    <w:rsid w:val="004B785E"/>
    <w:rsid w:val="004B7C8C"/>
    <w:rsid w:val="004C07C7"/>
    <w:rsid w:val="004C0E11"/>
    <w:rsid w:val="004C191F"/>
    <w:rsid w:val="004C227B"/>
    <w:rsid w:val="004C31ED"/>
    <w:rsid w:val="004C365F"/>
    <w:rsid w:val="004C41AE"/>
    <w:rsid w:val="004C4693"/>
    <w:rsid w:val="004C4F0B"/>
    <w:rsid w:val="004C5428"/>
    <w:rsid w:val="004C60A9"/>
    <w:rsid w:val="004C6662"/>
    <w:rsid w:val="004C68B6"/>
    <w:rsid w:val="004C7BA6"/>
    <w:rsid w:val="004C7D4B"/>
    <w:rsid w:val="004D075B"/>
    <w:rsid w:val="004D1773"/>
    <w:rsid w:val="004D1E47"/>
    <w:rsid w:val="004D2222"/>
    <w:rsid w:val="004D26D8"/>
    <w:rsid w:val="004D275C"/>
    <w:rsid w:val="004D2B73"/>
    <w:rsid w:val="004D2E4A"/>
    <w:rsid w:val="004D3EA8"/>
    <w:rsid w:val="004D61A2"/>
    <w:rsid w:val="004D65DF"/>
    <w:rsid w:val="004D6D5D"/>
    <w:rsid w:val="004D6DA3"/>
    <w:rsid w:val="004D70CF"/>
    <w:rsid w:val="004D7267"/>
    <w:rsid w:val="004D75C7"/>
    <w:rsid w:val="004D7A27"/>
    <w:rsid w:val="004E03D9"/>
    <w:rsid w:val="004E1990"/>
    <w:rsid w:val="004E217C"/>
    <w:rsid w:val="004E2D48"/>
    <w:rsid w:val="004E305A"/>
    <w:rsid w:val="004E34E6"/>
    <w:rsid w:val="004E3A16"/>
    <w:rsid w:val="004E3B59"/>
    <w:rsid w:val="004E4023"/>
    <w:rsid w:val="004E4874"/>
    <w:rsid w:val="004E4892"/>
    <w:rsid w:val="004E4F99"/>
    <w:rsid w:val="004E5926"/>
    <w:rsid w:val="004E774A"/>
    <w:rsid w:val="004F037C"/>
    <w:rsid w:val="004F07A6"/>
    <w:rsid w:val="004F0836"/>
    <w:rsid w:val="004F0D1C"/>
    <w:rsid w:val="004F1DB9"/>
    <w:rsid w:val="004F1DE2"/>
    <w:rsid w:val="004F25DC"/>
    <w:rsid w:val="004F2746"/>
    <w:rsid w:val="004F2BB4"/>
    <w:rsid w:val="004F2C54"/>
    <w:rsid w:val="004F2D5F"/>
    <w:rsid w:val="004F324C"/>
    <w:rsid w:val="004F3CBF"/>
    <w:rsid w:val="004F4632"/>
    <w:rsid w:val="004F6BD2"/>
    <w:rsid w:val="004F7627"/>
    <w:rsid w:val="004F7A62"/>
    <w:rsid w:val="004F7EF7"/>
    <w:rsid w:val="0050072D"/>
    <w:rsid w:val="00500FEC"/>
    <w:rsid w:val="005020B8"/>
    <w:rsid w:val="00502ACA"/>
    <w:rsid w:val="00502B81"/>
    <w:rsid w:val="00502F4C"/>
    <w:rsid w:val="00503B4A"/>
    <w:rsid w:val="00503D88"/>
    <w:rsid w:val="00503E28"/>
    <w:rsid w:val="00503FBF"/>
    <w:rsid w:val="00504010"/>
    <w:rsid w:val="005040EB"/>
    <w:rsid w:val="00504A4E"/>
    <w:rsid w:val="00504B37"/>
    <w:rsid w:val="00505193"/>
    <w:rsid w:val="005057DF"/>
    <w:rsid w:val="005058BA"/>
    <w:rsid w:val="00505BFC"/>
    <w:rsid w:val="00506200"/>
    <w:rsid w:val="00507DF1"/>
    <w:rsid w:val="00507FC9"/>
    <w:rsid w:val="00510BA1"/>
    <w:rsid w:val="00510CFC"/>
    <w:rsid w:val="005117F3"/>
    <w:rsid w:val="00511D8F"/>
    <w:rsid w:val="00512D64"/>
    <w:rsid w:val="00514702"/>
    <w:rsid w:val="0051470F"/>
    <w:rsid w:val="005148A4"/>
    <w:rsid w:val="00514A18"/>
    <w:rsid w:val="00516AA4"/>
    <w:rsid w:val="00516DBE"/>
    <w:rsid w:val="00517091"/>
    <w:rsid w:val="00517664"/>
    <w:rsid w:val="00521D22"/>
    <w:rsid w:val="005225F1"/>
    <w:rsid w:val="00522F1A"/>
    <w:rsid w:val="0052310D"/>
    <w:rsid w:val="0052347F"/>
    <w:rsid w:val="00523B37"/>
    <w:rsid w:val="005247FD"/>
    <w:rsid w:val="00524D4B"/>
    <w:rsid w:val="00525F65"/>
    <w:rsid w:val="005260FF"/>
    <w:rsid w:val="005264B5"/>
    <w:rsid w:val="0052659F"/>
    <w:rsid w:val="00526732"/>
    <w:rsid w:val="00526933"/>
    <w:rsid w:val="005276C0"/>
    <w:rsid w:val="00527756"/>
    <w:rsid w:val="00527AF1"/>
    <w:rsid w:val="00527CDB"/>
    <w:rsid w:val="00527D31"/>
    <w:rsid w:val="00530072"/>
    <w:rsid w:val="005301F9"/>
    <w:rsid w:val="0053027C"/>
    <w:rsid w:val="0053032A"/>
    <w:rsid w:val="00530885"/>
    <w:rsid w:val="005327C0"/>
    <w:rsid w:val="00532BEA"/>
    <w:rsid w:val="00533E47"/>
    <w:rsid w:val="0053404D"/>
    <w:rsid w:val="0053481B"/>
    <w:rsid w:val="0053541C"/>
    <w:rsid w:val="005361C8"/>
    <w:rsid w:val="005407EE"/>
    <w:rsid w:val="00540AED"/>
    <w:rsid w:val="00541661"/>
    <w:rsid w:val="00541EAA"/>
    <w:rsid w:val="00542076"/>
    <w:rsid w:val="005421A7"/>
    <w:rsid w:val="005423BF"/>
    <w:rsid w:val="00542E58"/>
    <w:rsid w:val="00542F11"/>
    <w:rsid w:val="005430F8"/>
    <w:rsid w:val="00544E0E"/>
    <w:rsid w:val="00545985"/>
    <w:rsid w:val="00545B3E"/>
    <w:rsid w:val="0054662C"/>
    <w:rsid w:val="00546631"/>
    <w:rsid w:val="005469E6"/>
    <w:rsid w:val="00546BF8"/>
    <w:rsid w:val="0054722C"/>
    <w:rsid w:val="0054744A"/>
    <w:rsid w:val="005475CE"/>
    <w:rsid w:val="00550F57"/>
    <w:rsid w:val="005512DC"/>
    <w:rsid w:val="00552A13"/>
    <w:rsid w:val="005541B1"/>
    <w:rsid w:val="00554FBB"/>
    <w:rsid w:val="005559D5"/>
    <w:rsid w:val="0055616A"/>
    <w:rsid w:val="00556941"/>
    <w:rsid w:val="00556AE6"/>
    <w:rsid w:val="00557440"/>
    <w:rsid w:val="0055760E"/>
    <w:rsid w:val="0056047F"/>
    <w:rsid w:val="00560D13"/>
    <w:rsid w:val="005614C7"/>
    <w:rsid w:val="00562359"/>
    <w:rsid w:val="00562D67"/>
    <w:rsid w:val="00562DAD"/>
    <w:rsid w:val="00562EC2"/>
    <w:rsid w:val="0056398D"/>
    <w:rsid w:val="0056405A"/>
    <w:rsid w:val="0056408A"/>
    <w:rsid w:val="005641DD"/>
    <w:rsid w:val="0056428B"/>
    <w:rsid w:val="005642A1"/>
    <w:rsid w:val="005643C0"/>
    <w:rsid w:val="00564A01"/>
    <w:rsid w:val="00564CD5"/>
    <w:rsid w:val="005650B1"/>
    <w:rsid w:val="005651DF"/>
    <w:rsid w:val="00565907"/>
    <w:rsid w:val="00565C2C"/>
    <w:rsid w:val="0056603C"/>
    <w:rsid w:val="005666CE"/>
    <w:rsid w:val="00566A73"/>
    <w:rsid w:val="00566FEE"/>
    <w:rsid w:val="00567986"/>
    <w:rsid w:val="005700B7"/>
    <w:rsid w:val="00570194"/>
    <w:rsid w:val="00570449"/>
    <w:rsid w:val="00570B13"/>
    <w:rsid w:val="00570C82"/>
    <w:rsid w:val="0057111A"/>
    <w:rsid w:val="0057196A"/>
    <w:rsid w:val="00571A47"/>
    <w:rsid w:val="00571F37"/>
    <w:rsid w:val="005723BA"/>
    <w:rsid w:val="005737DB"/>
    <w:rsid w:val="00573B0C"/>
    <w:rsid w:val="00573CDA"/>
    <w:rsid w:val="005741B0"/>
    <w:rsid w:val="0057454B"/>
    <w:rsid w:val="00574858"/>
    <w:rsid w:val="00574BD9"/>
    <w:rsid w:val="00574ED5"/>
    <w:rsid w:val="00575254"/>
    <w:rsid w:val="00576335"/>
    <w:rsid w:val="0057638E"/>
    <w:rsid w:val="005764DD"/>
    <w:rsid w:val="0057707D"/>
    <w:rsid w:val="00577696"/>
    <w:rsid w:val="00580F6A"/>
    <w:rsid w:val="00581B14"/>
    <w:rsid w:val="0058248A"/>
    <w:rsid w:val="00582538"/>
    <w:rsid w:val="005826F1"/>
    <w:rsid w:val="00582700"/>
    <w:rsid w:val="00582C10"/>
    <w:rsid w:val="00583111"/>
    <w:rsid w:val="00583280"/>
    <w:rsid w:val="00583BE3"/>
    <w:rsid w:val="00583D6F"/>
    <w:rsid w:val="00583F1E"/>
    <w:rsid w:val="005842E9"/>
    <w:rsid w:val="005852BD"/>
    <w:rsid w:val="00585F6E"/>
    <w:rsid w:val="00586A97"/>
    <w:rsid w:val="00586CA7"/>
    <w:rsid w:val="00587A47"/>
    <w:rsid w:val="00587A84"/>
    <w:rsid w:val="00587D29"/>
    <w:rsid w:val="0059051C"/>
    <w:rsid w:val="005908A8"/>
    <w:rsid w:val="005922ED"/>
    <w:rsid w:val="0059313F"/>
    <w:rsid w:val="00593792"/>
    <w:rsid w:val="00593CC0"/>
    <w:rsid w:val="00593DF1"/>
    <w:rsid w:val="00594E11"/>
    <w:rsid w:val="00594EEE"/>
    <w:rsid w:val="005963F6"/>
    <w:rsid w:val="0059673B"/>
    <w:rsid w:val="0059679A"/>
    <w:rsid w:val="00596B01"/>
    <w:rsid w:val="00596B28"/>
    <w:rsid w:val="005A03A8"/>
    <w:rsid w:val="005A0823"/>
    <w:rsid w:val="005A1346"/>
    <w:rsid w:val="005A2414"/>
    <w:rsid w:val="005A4231"/>
    <w:rsid w:val="005A46DC"/>
    <w:rsid w:val="005A51D6"/>
    <w:rsid w:val="005A5DA2"/>
    <w:rsid w:val="005A6914"/>
    <w:rsid w:val="005A74D0"/>
    <w:rsid w:val="005A779F"/>
    <w:rsid w:val="005B00BC"/>
    <w:rsid w:val="005B0250"/>
    <w:rsid w:val="005B13C6"/>
    <w:rsid w:val="005B15A5"/>
    <w:rsid w:val="005B16FE"/>
    <w:rsid w:val="005B1713"/>
    <w:rsid w:val="005B1E38"/>
    <w:rsid w:val="005B28D8"/>
    <w:rsid w:val="005B37DD"/>
    <w:rsid w:val="005B3A00"/>
    <w:rsid w:val="005B53E0"/>
    <w:rsid w:val="005B560F"/>
    <w:rsid w:val="005B6D66"/>
    <w:rsid w:val="005B6E0D"/>
    <w:rsid w:val="005B70D4"/>
    <w:rsid w:val="005B7A59"/>
    <w:rsid w:val="005B7C55"/>
    <w:rsid w:val="005B7D9A"/>
    <w:rsid w:val="005B7EA7"/>
    <w:rsid w:val="005C0437"/>
    <w:rsid w:val="005C0CBF"/>
    <w:rsid w:val="005C0F75"/>
    <w:rsid w:val="005C1831"/>
    <w:rsid w:val="005C2283"/>
    <w:rsid w:val="005C282A"/>
    <w:rsid w:val="005C2A80"/>
    <w:rsid w:val="005C2D56"/>
    <w:rsid w:val="005C3CEA"/>
    <w:rsid w:val="005C4401"/>
    <w:rsid w:val="005C4696"/>
    <w:rsid w:val="005C47E4"/>
    <w:rsid w:val="005C4B19"/>
    <w:rsid w:val="005C4C28"/>
    <w:rsid w:val="005C4C50"/>
    <w:rsid w:val="005C541D"/>
    <w:rsid w:val="005C55D4"/>
    <w:rsid w:val="005C5FFB"/>
    <w:rsid w:val="005C69B5"/>
    <w:rsid w:val="005C6BCC"/>
    <w:rsid w:val="005C723E"/>
    <w:rsid w:val="005D03BA"/>
    <w:rsid w:val="005D0B4C"/>
    <w:rsid w:val="005D118F"/>
    <w:rsid w:val="005D1645"/>
    <w:rsid w:val="005D19B3"/>
    <w:rsid w:val="005D1E3C"/>
    <w:rsid w:val="005D2594"/>
    <w:rsid w:val="005D2BDC"/>
    <w:rsid w:val="005D3365"/>
    <w:rsid w:val="005D33DF"/>
    <w:rsid w:val="005D374C"/>
    <w:rsid w:val="005D3AB3"/>
    <w:rsid w:val="005D3C9E"/>
    <w:rsid w:val="005D3FF7"/>
    <w:rsid w:val="005D4145"/>
    <w:rsid w:val="005D471C"/>
    <w:rsid w:val="005D4B26"/>
    <w:rsid w:val="005D5767"/>
    <w:rsid w:val="005D5DFE"/>
    <w:rsid w:val="005D6131"/>
    <w:rsid w:val="005D6478"/>
    <w:rsid w:val="005D6A83"/>
    <w:rsid w:val="005D6B86"/>
    <w:rsid w:val="005D7915"/>
    <w:rsid w:val="005E0115"/>
    <w:rsid w:val="005E13CF"/>
    <w:rsid w:val="005E1D5F"/>
    <w:rsid w:val="005E1F5C"/>
    <w:rsid w:val="005E2315"/>
    <w:rsid w:val="005E233A"/>
    <w:rsid w:val="005E233F"/>
    <w:rsid w:val="005E2491"/>
    <w:rsid w:val="005E2581"/>
    <w:rsid w:val="005E26B1"/>
    <w:rsid w:val="005E2775"/>
    <w:rsid w:val="005E28CB"/>
    <w:rsid w:val="005E29DD"/>
    <w:rsid w:val="005E2E63"/>
    <w:rsid w:val="005E389F"/>
    <w:rsid w:val="005E48A9"/>
    <w:rsid w:val="005E6051"/>
    <w:rsid w:val="005E60BA"/>
    <w:rsid w:val="005E6883"/>
    <w:rsid w:val="005E73FE"/>
    <w:rsid w:val="005E7765"/>
    <w:rsid w:val="005E7DD2"/>
    <w:rsid w:val="005E7EA0"/>
    <w:rsid w:val="005F0095"/>
    <w:rsid w:val="005F20A0"/>
    <w:rsid w:val="005F2834"/>
    <w:rsid w:val="005F52BE"/>
    <w:rsid w:val="005F633A"/>
    <w:rsid w:val="005F6375"/>
    <w:rsid w:val="005F6A5B"/>
    <w:rsid w:val="005F7384"/>
    <w:rsid w:val="005F7924"/>
    <w:rsid w:val="006010D6"/>
    <w:rsid w:val="00601461"/>
    <w:rsid w:val="00601A0E"/>
    <w:rsid w:val="00602481"/>
    <w:rsid w:val="0060266A"/>
    <w:rsid w:val="006037D2"/>
    <w:rsid w:val="00603C05"/>
    <w:rsid w:val="006043C1"/>
    <w:rsid w:val="00606278"/>
    <w:rsid w:val="0060668D"/>
    <w:rsid w:val="0060752A"/>
    <w:rsid w:val="0061022B"/>
    <w:rsid w:val="006107F9"/>
    <w:rsid w:val="00610C55"/>
    <w:rsid w:val="0061119C"/>
    <w:rsid w:val="0061186B"/>
    <w:rsid w:val="00612A2A"/>
    <w:rsid w:val="00612AF8"/>
    <w:rsid w:val="00612BCF"/>
    <w:rsid w:val="00614E19"/>
    <w:rsid w:val="00615272"/>
    <w:rsid w:val="00616671"/>
    <w:rsid w:val="00616B88"/>
    <w:rsid w:val="00616F66"/>
    <w:rsid w:val="0061776B"/>
    <w:rsid w:val="006179EC"/>
    <w:rsid w:val="00617EBA"/>
    <w:rsid w:val="006205E3"/>
    <w:rsid w:val="0062080F"/>
    <w:rsid w:val="00620B83"/>
    <w:rsid w:val="00620C45"/>
    <w:rsid w:val="0062106E"/>
    <w:rsid w:val="006216A2"/>
    <w:rsid w:val="006218CD"/>
    <w:rsid w:val="006226C2"/>
    <w:rsid w:val="00623351"/>
    <w:rsid w:val="00623C4B"/>
    <w:rsid w:val="0062427C"/>
    <w:rsid w:val="0062466A"/>
    <w:rsid w:val="00624E27"/>
    <w:rsid w:val="00624FE8"/>
    <w:rsid w:val="006250B2"/>
    <w:rsid w:val="00625E45"/>
    <w:rsid w:val="006263BB"/>
    <w:rsid w:val="006263CA"/>
    <w:rsid w:val="00626892"/>
    <w:rsid w:val="006272B4"/>
    <w:rsid w:val="00627FE7"/>
    <w:rsid w:val="006301CA"/>
    <w:rsid w:val="00630860"/>
    <w:rsid w:val="00631A9C"/>
    <w:rsid w:val="00631ACD"/>
    <w:rsid w:val="00631CFC"/>
    <w:rsid w:val="006324BB"/>
    <w:rsid w:val="00632B6D"/>
    <w:rsid w:val="00632E72"/>
    <w:rsid w:val="006330ED"/>
    <w:rsid w:val="006346EF"/>
    <w:rsid w:val="00635241"/>
    <w:rsid w:val="006355A5"/>
    <w:rsid w:val="00635D96"/>
    <w:rsid w:val="00636B14"/>
    <w:rsid w:val="00636C53"/>
    <w:rsid w:val="006370B8"/>
    <w:rsid w:val="006373B3"/>
    <w:rsid w:val="00637791"/>
    <w:rsid w:val="00637C1B"/>
    <w:rsid w:val="00641310"/>
    <w:rsid w:val="006415A1"/>
    <w:rsid w:val="00643348"/>
    <w:rsid w:val="00643441"/>
    <w:rsid w:val="00643CCF"/>
    <w:rsid w:val="00643F60"/>
    <w:rsid w:val="00644058"/>
    <w:rsid w:val="006442B8"/>
    <w:rsid w:val="006445D7"/>
    <w:rsid w:val="006451CC"/>
    <w:rsid w:val="006456F5"/>
    <w:rsid w:val="00645D48"/>
    <w:rsid w:val="00645DDA"/>
    <w:rsid w:val="00645E93"/>
    <w:rsid w:val="0064761F"/>
    <w:rsid w:val="0065007B"/>
    <w:rsid w:val="00650F6E"/>
    <w:rsid w:val="00651301"/>
    <w:rsid w:val="00651866"/>
    <w:rsid w:val="0065193D"/>
    <w:rsid w:val="00651AAC"/>
    <w:rsid w:val="00652A0C"/>
    <w:rsid w:val="00653CB4"/>
    <w:rsid w:val="006547A2"/>
    <w:rsid w:val="00655096"/>
    <w:rsid w:val="006555AE"/>
    <w:rsid w:val="006567F3"/>
    <w:rsid w:val="00656ECA"/>
    <w:rsid w:val="00656F38"/>
    <w:rsid w:val="00657977"/>
    <w:rsid w:val="00660AA0"/>
    <w:rsid w:val="006620E5"/>
    <w:rsid w:val="00662350"/>
    <w:rsid w:val="00662F86"/>
    <w:rsid w:val="0066305A"/>
    <w:rsid w:val="006635E1"/>
    <w:rsid w:val="00663720"/>
    <w:rsid w:val="00663904"/>
    <w:rsid w:val="006642CC"/>
    <w:rsid w:val="00664833"/>
    <w:rsid w:val="006650C1"/>
    <w:rsid w:val="00665B7A"/>
    <w:rsid w:val="00665BBB"/>
    <w:rsid w:val="00665D42"/>
    <w:rsid w:val="00665DA4"/>
    <w:rsid w:val="0066631A"/>
    <w:rsid w:val="00666AD0"/>
    <w:rsid w:val="006678C5"/>
    <w:rsid w:val="00667B9C"/>
    <w:rsid w:val="00667CFD"/>
    <w:rsid w:val="00667D15"/>
    <w:rsid w:val="00667EC5"/>
    <w:rsid w:val="0067005B"/>
    <w:rsid w:val="0067040E"/>
    <w:rsid w:val="00670465"/>
    <w:rsid w:val="00670C44"/>
    <w:rsid w:val="00670E93"/>
    <w:rsid w:val="00671007"/>
    <w:rsid w:val="006719E8"/>
    <w:rsid w:val="0067213A"/>
    <w:rsid w:val="00673A59"/>
    <w:rsid w:val="00673AB6"/>
    <w:rsid w:val="006742D7"/>
    <w:rsid w:val="006744E7"/>
    <w:rsid w:val="00674C9B"/>
    <w:rsid w:val="00674D9B"/>
    <w:rsid w:val="0067554F"/>
    <w:rsid w:val="00675566"/>
    <w:rsid w:val="0067572C"/>
    <w:rsid w:val="00675FFE"/>
    <w:rsid w:val="0067645E"/>
    <w:rsid w:val="00676E94"/>
    <w:rsid w:val="00677610"/>
    <w:rsid w:val="006779D5"/>
    <w:rsid w:val="00677AA4"/>
    <w:rsid w:val="006800F3"/>
    <w:rsid w:val="006805CD"/>
    <w:rsid w:val="00680A3C"/>
    <w:rsid w:val="00681E58"/>
    <w:rsid w:val="00682CCC"/>
    <w:rsid w:val="00683220"/>
    <w:rsid w:val="00683ED4"/>
    <w:rsid w:val="0068458F"/>
    <w:rsid w:val="00684BAE"/>
    <w:rsid w:val="00685A2A"/>
    <w:rsid w:val="006866D2"/>
    <w:rsid w:val="00691930"/>
    <w:rsid w:val="00691E08"/>
    <w:rsid w:val="006922D9"/>
    <w:rsid w:val="006926CC"/>
    <w:rsid w:val="006926D2"/>
    <w:rsid w:val="00692B29"/>
    <w:rsid w:val="00692BAE"/>
    <w:rsid w:val="00693761"/>
    <w:rsid w:val="00693CA5"/>
    <w:rsid w:val="006948D5"/>
    <w:rsid w:val="00694E49"/>
    <w:rsid w:val="0069509F"/>
    <w:rsid w:val="00696091"/>
    <w:rsid w:val="00696644"/>
    <w:rsid w:val="00696C96"/>
    <w:rsid w:val="0069734D"/>
    <w:rsid w:val="00697947"/>
    <w:rsid w:val="00697C39"/>
    <w:rsid w:val="006A0835"/>
    <w:rsid w:val="006A0C8D"/>
    <w:rsid w:val="006A1958"/>
    <w:rsid w:val="006A2C49"/>
    <w:rsid w:val="006A32C8"/>
    <w:rsid w:val="006A343B"/>
    <w:rsid w:val="006A4814"/>
    <w:rsid w:val="006A51BD"/>
    <w:rsid w:val="006A6B59"/>
    <w:rsid w:val="006A727C"/>
    <w:rsid w:val="006A78C5"/>
    <w:rsid w:val="006B0293"/>
    <w:rsid w:val="006B0A1C"/>
    <w:rsid w:val="006B0BE4"/>
    <w:rsid w:val="006B10E3"/>
    <w:rsid w:val="006B2268"/>
    <w:rsid w:val="006B240D"/>
    <w:rsid w:val="006B250B"/>
    <w:rsid w:val="006B2E4E"/>
    <w:rsid w:val="006B3AAB"/>
    <w:rsid w:val="006B3D7E"/>
    <w:rsid w:val="006B557B"/>
    <w:rsid w:val="006B5EDE"/>
    <w:rsid w:val="006B693C"/>
    <w:rsid w:val="006B6A41"/>
    <w:rsid w:val="006B6A95"/>
    <w:rsid w:val="006B6F24"/>
    <w:rsid w:val="006B741C"/>
    <w:rsid w:val="006B7597"/>
    <w:rsid w:val="006C0B51"/>
    <w:rsid w:val="006C0C5E"/>
    <w:rsid w:val="006C1B25"/>
    <w:rsid w:val="006C1E91"/>
    <w:rsid w:val="006C2022"/>
    <w:rsid w:val="006C2026"/>
    <w:rsid w:val="006C216F"/>
    <w:rsid w:val="006C2458"/>
    <w:rsid w:val="006C2DC5"/>
    <w:rsid w:val="006C2EDE"/>
    <w:rsid w:val="006C4087"/>
    <w:rsid w:val="006C52FF"/>
    <w:rsid w:val="006C5E3A"/>
    <w:rsid w:val="006C6614"/>
    <w:rsid w:val="006C68E4"/>
    <w:rsid w:val="006C69DF"/>
    <w:rsid w:val="006C6B77"/>
    <w:rsid w:val="006C75C0"/>
    <w:rsid w:val="006D0A37"/>
    <w:rsid w:val="006D15E8"/>
    <w:rsid w:val="006D172E"/>
    <w:rsid w:val="006D2062"/>
    <w:rsid w:val="006D2A46"/>
    <w:rsid w:val="006D2EB2"/>
    <w:rsid w:val="006D3543"/>
    <w:rsid w:val="006D37BD"/>
    <w:rsid w:val="006D5AA2"/>
    <w:rsid w:val="006D5AF7"/>
    <w:rsid w:val="006D62EB"/>
    <w:rsid w:val="006D6352"/>
    <w:rsid w:val="006D63BD"/>
    <w:rsid w:val="006D6D08"/>
    <w:rsid w:val="006D6F9C"/>
    <w:rsid w:val="006D76D3"/>
    <w:rsid w:val="006D771A"/>
    <w:rsid w:val="006D7FFB"/>
    <w:rsid w:val="006E00D0"/>
    <w:rsid w:val="006E061C"/>
    <w:rsid w:val="006E08B7"/>
    <w:rsid w:val="006E20DE"/>
    <w:rsid w:val="006E2DC4"/>
    <w:rsid w:val="006E335B"/>
    <w:rsid w:val="006E4599"/>
    <w:rsid w:val="006E4F52"/>
    <w:rsid w:val="006E56B6"/>
    <w:rsid w:val="006E7187"/>
    <w:rsid w:val="006E774F"/>
    <w:rsid w:val="006E7BC6"/>
    <w:rsid w:val="006E7D8A"/>
    <w:rsid w:val="006F17F5"/>
    <w:rsid w:val="006F1B75"/>
    <w:rsid w:val="006F350A"/>
    <w:rsid w:val="006F38BC"/>
    <w:rsid w:val="006F3A91"/>
    <w:rsid w:val="006F3AED"/>
    <w:rsid w:val="006F40AB"/>
    <w:rsid w:val="006F43BF"/>
    <w:rsid w:val="006F52B6"/>
    <w:rsid w:val="006F5385"/>
    <w:rsid w:val="006F572C"/>
    <w:rsid w:val="006F5CF0"/>
    <w:rsid w:val="006F6C9C"/>
    <w:rsid w:val="007000BB"/>
    <w:rsid w:val="00700791"/>
    <w:rsid w:val="0070131E"/>
    <w:rsid w:val="00701A91"/>
    <w:rsid w:val="007028A2"/>
    <w:rsid w:val="00702C55"/>
    <w:rsid w:val="007040CD"/>
    <w:rsid w:val="00704AA1"/>
    <w:rsid w:val="0070586E"/>
    <w:rsid w:val="00705953"/>
    <w:rsid w:val="00705D16"/>
    <w:rsid w:val="00705E08"/>
    <w:rsid w:val="00706E66"/>
    <w:rsid w:val="00707BAC"/>
    <w:rsid w:val="00710D6D"/>
    <w:rsid w:val="007116F0"/>
    <w:rsid w:val="00711B5D"/>
    <w:rsid w:val="007123DA"/>
    <w:rsid w:val="00713153"/>
    <w:rsid w:val="00713FAD"/>
    <w:rsid w:val="0071425B"/>
    <w:rsid w:val="00714520"/>
    <w:rsid w:val="00714963"/>
    <w:rsid w:val="00714CC7"/>
    <w:rsid w:val="00714D4A"/>
    <w:rsid w:val="00715202"/>
    <w:rsid w:val="0071546A"/>
    <w:rsid w:val="00715C7A"/>
    <w:rsid w:val="00716E25"/>
    <w:rsid w:val="00717476"/>
    <w:rsid w:val="007174AC"/>
    <w:rsid w:val="00717785"/>
    <w:rsid w:val="007213A2"/>
    <w:rsid w:val="00721B35"/>
    <w:rsid w:val="00721CFE"/>
    <w:rsid w:val="007222E7"/>
    <w:rsid w:val="0072230F"/>
    <w:rsid w:val="007234BE"/>
    <w:rsid w:val="00723E77"/>
    <w:rsid w:val="00724793"/>
    <w:rsid w:val="007257C1"/>
    <w:rsid w:val="00727CF0"/>
    <w:rsid w:val="00727D40"/>
    <w:rsid w:val="00730623"/>
    <w:rsid w:val="00730D26"/>
    <w:rsid w:val="0073174E"/>
    <w:rsid w:val="00731ACF"/>
    <w:rsid w:val="00733745"/>
    <w:rsid w:val="00733B3D"/>
    <w:rsid w:val="007340E1"/>
    <w:rsid w:val="007344B2"/>
    <w:rsid w:val="0073462B"/>
    <w:rsid w:val="00734A32"/>
    <w:rsid w:val="0073514B"/>
    <w:rsid w:val="007356EB"/>
    <w:rsid w:val="00737085"/>
    <w:rsid w:val="0073727F"/>
    <w:rsid w:val="007400A2"/>
    <w:rsid w:val="00740211"/>
    <w:rsid w:val="00741903"/>
    <w:rsid w:val="007437FE"/>
    <w:rsid w:val="00743A07"/>
    <w:rsid w:val="00743B54"/>
    <w:rsid w:val="00743CB6"/>
    <w:rsid w:val="00744518"/>
    <w:rsid w:val="00746738"/>
    <w:rsid w:val="00746A38"/>
    <w:rsid w:val="00746C90"/>
    <w:rsid w:val="0074724E"/>
    <w:rsid w:val="0074798D"/>
    <w:rsid w:val="007501AD"/>
    <w:rsid w:val="00750CCB"/>
    <w:rsid w:val="0075129E"/>
    <w:rsid w:val="007520F0"/>
    <w:rsid w:val="007523F6"/>
    <w:rsid w:val="00752A19"/>
    <w:rsid w:val="00752AB3"/>
    <w:rsid w:val="007532C0"/>
    <w:rsid w:val="00753310"/>
    <w:rsid w:val="0075364F"/>
    <w:rsid w:val="007539A3"/>
    <w:rsid w:val="00753CB9"/>
    <w:rsid w:val="00753E5B"/>
    <w:rsid w:val="00754E97"/>
    <w:rsid w:val="0075596F"/>
    <w:rsid w:val="00755C22"/>
    <w:rsid w:val="00755F38"/>
    <w:rsid w:val="007572EF"/>
    <w:rsid w:val="00757A01"/>
    <w:rsid w:val="00757A1F"/>
    <w:rsid w:val="00757D43"/>
    <w:rsid w:val="00760589"/>
    <w:rsid w:val="007612EE"/>
    <w:rsid w:val="00762B72"/>
    <w:rsid w:val="00763019"/>
    <w:rsid w:val="00763080"/>
    <w:rsid w:val="0076424F"/>
    <w:rsid w:val="00764458"/>
    <w:rsid w:val="00764B0A"/>
    <w:rsid w:val="00765367"/>
    <w:rsid w:val="0076551E"/>
    <w:rsid w:val="00766BCA"/>
    <w:rsid w:val="00766CFF"/>
    <w:rsid w:val="007671D1"/>
    <w:rsid w:val="0076720A"/>
    <w:rsid w:val="0077017D"/>
    <w:rsid w:val="0077153E"/>
    <w:rsid w:val="00771A54"/>
    <w:rsid w:val="00771B0C"/>
    <w:rsid w:val="0077223D"/>
    <w:rsid w:val="00772D54"/>
    <w:rsid w:val="00772E11"/>
    <w:rsid w:val="00772F1B"/>
    <w:rsid w:val="007739AA"/>
    <w:rsid w:val="00774FC5"/>
    <w:rsid w:val="00775140"/>
    <w:rsid w:val="00775728"/>
    <w:rsid w:val="007759E4"/>
    <w:rsid w:val="0077645E"/>
    <w:rsid w:val="00777961"/>
    <w:rsid w:val="007800BD"/>
    <w:rsid w:val="00780C41"/>
    <w:rsid w:val="00781980"/>
    <w:rsid w:val="00781B6A"/>
    <w:rsid w:val="00781EB0"/>
    <w:rsid w:val="00781F36"/>
    <w:rsid w:val="0078282E"/>
    <w:rsid w:val="00783098"/>
    <w:rsid w:val="00783773"/>
    <w:rsid w:val="00784840"/>
    <w:rsid w:val="00784AA8"/>
    <w:rsid w:val="0078531E"/>
    <w:rsid w:val="00785E69"/>
    <w:rsid w:val="00786125"/>
    <w:rsid w:val="0078630D"/>
    <w:rsid w:val="00786B2A"/>
    <w:rsid w:val="00790C01"/>
    <w:rsid w:val="00791966"/>
    <w:rsid w:val="007919E8"/>
    <w:rsid w:val="00791DFB"/>
    <w:rsid w:val="007921B6"/>
    <w:rsid w:val="0079222B"/>
    <w:rsid w:val="00792306"/>
    <w:rsid w:val="007924CB"/>
    <w:rsid w:val="007924F7"/>
    <w:rsid w:val="0079438C"/>
    <w:rsid w:val="00794C08"/>
    <w:rsid w:val="0079567C"/>
    <w:rsid w:val="007958F4"/>
    <w:rsid w:val="00797519"/>
    <w:rsid w:val="00797912"/>
    <w:rsid w:val="00797A68"/>
    <w:rsid w:val="00797C07"/>
    <w:rsid w:val="00797DA4"/>
    <w:rsid w:val="007A07F3"/>
    <w:rsid w:val="007A0C3C"/>
    <w:rsid w:val="007A0C4B"/>
    <w:rsid w:val="007A0FCC"/>
    <w:rsid w:val="007A12E6"/>
    <w:rsid w:val="007A14A1"/>
    <w:rsid w:val="007A22BC"/>
    <w:rsid w:val="007A2C7A"/>
    <w:rsid w:val="007A2D6D"/>
    <w:rsid w:val="007A3036"/>
    <w:rsid w:val="007A3DAB"/>
    <w:rsid w:val="007A4A9D"/>
    <w:rsid w:val="007A4F20"/>
    <w:rsid w:val="007A53C4"/>
    <w:rsid w:val="007A53E2"/>
    <w:rsid w:val="007A5629"/>
    <w:rsid w:val="007A5969"/>
    <w:rsid w:val="007A5EAF"/>
    <w:rsid w:val="007A6057"/>
    <w:rsid w:val="007A755A"/>
    <w:rsid w:val="007B01F9"/>
    <w:rsid w:val="007B0726"/>
    <w:rsid w:val="007B07F8"/>
    <w:rsid w:val="007B145F"/>
    <w:rsid w:val="007B15EB"/>
    <w:rsid w:val="007B1605"/>
    <w:rsid w:val="007B186D"/>
    <w:rsid w:val="007B1D2D"/>
    <w:rsid w:val="007B2615"/>
    <w:rsid w:val="007B2DEE"/>
    <w:rsid w:val="007B3C1B"/>
    <w:rsid w:val="007B44F6"/>
    <w:rsid w:val="007B4E47"/>
    <w:rsid w:val="007B4E94"/>
    <w:rsid w:val="007B4F80"/>
    <w:rsid w:val="007B4FCC"/>
    <w:rsid w:val="007B5DCB"/>
    <w:rsid w:val="007B67D7"/>
    <w:rsid w:val="007B6819"/>
    <w:rsid w:val="007B6829"/>
    <w:rsid w:val="007B747A"/>
    <w:rsid w:val="007B7F18"/>
    <w:rsid w:val="007C038A"/>
    <w:rsid w:val="007C1582"/>
    <w:rsid w:val="007C3281"/>
    <w:rsid w:val="007C3451"/>
    <w:rsid w:val="007C3DF2"/>
    <w:rsid w:val="007C44F2"/>
    <w:rsid w:val="007C49BA"/>
    <w:rsid w:val="007C4A5D"/>
    <w:rsid w:val="007C4F72"/>
    <w:rsid w:val="007C6213"/>
    <w:rsid w:val="007C6967"/>
    <w:rsid w:val="007C6EC5"/>
    <w:rsid w:val="007C7E88"/>
    <w:rsid w:val="007D0672"/>
    <w:rsid w:val="007D0D8F"/>
    <w:rsid w:val="007D0F18"/>
    <w:rsid w:val="007D151C"/>
    <w:rsid w:val="007D1BB7"/>
    <w:rsid w:val="007D3107"/>
    <w:rsid w:val="007D41F7"/>
    <w:rsid w:val="007D4661"/>
    <w:rsid w:val="007D4C1B"/>
    <w:rsid w:val="007D4C46"/>
    <w:rsid w:val="007D4EEE"/>
    <w:rsid w:val="007D50C1"/>
    <w:rsid w:val="007D527B"/>
    <w:rsid w:val="007D5850"/>
    <w:rsid w:val="007D587E"/>
    <w:rsid w:val="007D5D14"/>
    <w:rsid w:val="007D79DA"/>
    <w:rsid w:val="007E0858"/>
    <w:rsid w:val="007E08D6"/>
    <w:rsid w:val="007E0B45"/>
    <w:rsid w:val="007E0B61"/>
    <w:rsid w:val="007E115F"/>
    <w:rsid w:val="007E152E"/>
    <w:rsid w:val="007E1B2B"/>
    <w:rsid w:val="007E1E6F"/>
    <w:rsid w:val="007E1F05"/>
    <w:rsid w:val="007E21D2"/>
    <w:rsid w:val="007E248D"/>
    <w:rsid w:val="007E2C01"/>
    <w:rsid w:val="007E2CA0"/>
    <w:rsid w:val="007E311B"/>
    <w:rsid w:val="007E3EDD"/>
    <w:rsid w:val="007E43F0"/>
    <w:rsid w:val="007E44A0"/>
    <w:rsid w:val="007E4FB7"/>
    <w:rsid w:val="007E539A"/>
    <w:rsid w:val="007E5C06"/>
    <w:rsid w:val="007E5C85"/>
    <w:rsid w:val="007E5CA9"/>
    <w:rsid w:val="007E5E53"/>
    <w:rsid w:val="007E65EE"/>
    <w:rsid w:val="007E76FE"/>
    <w:rsid w:val="007E7C5D"/>
    <w:rsid w:val="007F08B9"/>
    <w:rsid w:val="007F1166"/>
    <w:rsid w:val="007F1DF2"/>
    <w:rsid w:val="007F2073"/>
    <w:rsid w:val="007F2111"/>
    <w:rsid w:val="007F2638"/>
    <w:rsid w:val="007F2B52"/>
    <w:rsid w:val="007F317C"/>
    <w:rsid w:val="007F3506"/>
    <w:rsid w:val="007F3575"/>
    <w:rsid w:val="007F378E"/>
    <w:rsid w:val="007F3A4A"/>
    <w:rsid w:val="007F47D7"/>
    <w:rsid w:val="007F4A6E"/>
    <w:rsid w:val="007F5112"/>
    <w:rsid w:val="007F57DF"/>
    <w:rsid w:val="007F5F65"/>
    <w:rsid w:val="007F604A"/>
    <w:rsid w:val="00800C12"/>
    <w:rsid w:val="00800D6E"/>
    <w:rsid w:val="00801610"/>
    <w:rsid w:val="00801AF3"/>
    <w:rsid w:val="0080241B"/>
    <w:rsid w:val="00802753"/>
    <w:rsid w:val="008027C4"/>
    <w:rsid w:val="00802D96"/>
    <w:rsid w:val="00803CD5"/>
    <w:rsid w:val="008041F9"/>
    <w:rsid w:val="00804C4A"/>
    <w:rsid w:val="00805127"/>
    <w:rsid w:val="0080523F"/>
    <w:rsid w:val="0080582E"/>
    <w:rsid w:val="00805F1A"/>
    <w:rsid w:val="00807DB9"/>
    <w:rsid w:val="00807EB0"/>
    <w:rsid w:val="00807EFE"/>
    <w:rsid w:val="00810610"/>
    <w:rsid w:val="00810DE5"/>
    <w:rsid w:val="00811908"/>
    <w:rsid w:val="00811961"/>
    <w:rsid w:val="00811DD1"/>
    <w:rsid w:val="00811F00"/>
    <w:rsid w:val="00812058"/>
    <w:rsid w:val="0081266B"/>
    <w:rsid w:val="0081295A"/>
    <w:rsid w:val="00812B56"/>
    <w:rsid w:val="00813389"/>
    <w:rsid w:val="008136EC"/>
    <w:rsid w:val="008138C1"/>
    <w:rsid w:val="00813D6F"/>
    <w:rsid w:val="00814492"/>
    <w:rsid w:val="00814523"/>
    <w:rsid w:val="00814E02"/>
    <w:rsid w:val="00814E51"/>
    <w:rsid w:val="00816E51"/>
    <w:rsid w:val="00817071"/>
    <w:rsid w:val="0081733E"/>
    <w:rsid w:val="008176DE"/>
    <w:rsid w:val="00817CAD"/>
    <w:rsid w:val="00820ECC"/>
    <w:rsid w:val="00821C7A"/>
    <w:rsid w:val="00821DDE"/>
    <w:rsid w:val="00824ACD"/>
    <w:rsid w:val="00824B06"/>
    <w:rsid w:val="008255C1"/>
    <w:rsid w:val="0082573B"/>
    <w:rsid w:val="00825BAE"/>
    <w:rsid w:val="00826615"/>
    <w:rsid w:val="00826A4A"/>
    <w:rsid w:val="00826E22"/>
    <w:rsid w:val="00826E30"/>
    <w:rsid w:val="00827D68"/>
    <w:rsid w:val="008302CD"/>
    <w:rsid w:val="00830892"/>
    <w:rsid w:val="008309E4"/>
    <w:rsid w:val="0083153F"/>
    <w:rsid w:val="00831672"/>
    <w:rsid w:val="00831B84"/>
    <w:rsid w:val="00831B8C"/>
    <w:rsid w:val="008322D6"/>
    <w:rsid w:val="008324A4"/>
    <w:rsid w:val="0083267A"/>
    <w:rsid w:val="008329AA"/>
    <w:rsid w:val="00832A46"/>
    <w:rsid w:val="00832C85"/>
    <w:rsid w:val="00833021"/>
    <w:rsid w:val="00833542"/>
    <w:rsid w:val="00833857"/>
    <w:rsid w:val="00833D44"/>
    <w:rsid w:val="008351A7"/>
    <w:rsid w:val="008353FE"/>
    <w:rsid w:val="00835643"/>
    <w:rsid w:val="00835826"/>
    <w:rsid w:val="008362D9"/>
    <w:rsid w:val="008364C7"/>
    <w:rsid w:val="008375AF"/>
    <w:rsid w:val="00837C26"/>
    <w:rsid w:val="00837D39"/>
    <w:rsid w:val="0084021D"/>
    <w:rsid w:val="008403A2"/>
    <w:rsid w:val="00840408"/>
    <w:rsid w:val="0084139C"/>
    <w:rsid w:val="008418B2"/>
    <w:rsid w:val="00841DD1"/>
    <w:rsid w:val="008435B3"/>
    <w:rsid w:val="00843925"/>
    <w:rsid w:val="00843E29"/>
    <w:rsid w:val="00844408"/>
    <w:rsid w:val="0084457F"/>
    <w:rsid w:val="00844760"/>
    <w:rsid w:val="00844EC4"/>
    <w:rsid w:val="0084513B"/>
    <w:rsid w:val="0084524F"/>
    <w:rsid w:val="00845800"/>
    <w:rsid w:val="00846A28"/>
    <w:rsid w:val="00846D9E"/>
    <w:rsid w:val="00847106"/>
    <w:rsid w:val="00847262"/>
    <w:rsid w:val="0084739E"/>
    <w:rsid w:val="008506D8"/>
    <w:rsid w:val="0085071D"/>
    <w:rsid w:val="008515EA"/>
    <w:rsid w:val="00851819"/>
    <w:rsid w:val="00852826"/>
    <w:rsid w:val="00853276"/>
    <w:rsid w:val="00853517"/>
    <w:rsid w:val="008540C3"/>
    <w:rsid w:val="0085429C"/>
    <w:rsid w:val="00854819"/>
    <w:rsid w:val="008549E6"/>
    <w:rsid w:val="008563A4"/>
    <w:rsid w:val="00856665"/>
    <w:rsid w:val="008566CF"/>
    <w:rsid w:val="00856738"/>
    <w:rsid w:val="00856B99"/>
    <w:rsid w:val="00857631"/>
    <w:rsid w:val="00857C95"/>
    <w:rsid w:val="00860951"/>
    <w:rsid w:val="00860B4B"/>
    <w:rsid w:val="00862377"/>
    <w:rsid w:val="008626F7"/>
    <w:rsid w:val="00863092"/>
    <w:rsid w:val="008630B0"/>
    <w:rsid w:val="00863E09"/>
    <w:rsid w:val="0086455B"/>
    <w:rsid w:val="0086466E"/>
    <w:rsid w:val="00864D51"/>
    <w:rsid w:val="008653E8"/>
    <w:rsid w:val="00866921"/>
    <w:rsid w:val="0086735C"/>
    <w:rsid w:val="00867F6A"/>
    <w:rsid w:val="008707E2"/>
    <w:rsid w:val="008709AE"/>
    <w:rsid w:val="00870C41"/>
    <w:rsid w:val="00870D57"/>
    <w:rsid w:val="00872046"/>
    <w:rsid w:val="00872381"/>
    <w:rsid w:val="00872B89"/>
    <w:rsid w:val="00873139"/>
    <w:rsid w:val="00873188"/>
    <w:rsid w:val="0087446B"/>
    <w:rsid w:val="00874EDA"/>
    <w:rsid w:val="008753D7"/>
    <w:rsid w:val="00875E45"/>
    <w:rsid w:val="00875F90"/>
    <w:rsid w:val="00876361"/>
    <w:rsid w:val="0087671F"/>
    <w:rsid w:val="00876DDC"/>
    <w:rsid w:val="0087702B"/>
    <w:rsid w:val="00880F63"/>
    <w:rsid w:val="008816D6"/>
    <w:rsid w:val="00881B44"/>
    <w:rsid w:val="00882654"/>
    <w:rsid w:val="0088353D"/>
    <w:rsid w:val="00883978"/>
    <w:rsid w:val="00883FA3"/>
    <w:rsid w:val="0088407F"/>
    <w:rsid w:val="0088471E"/>
    <w:rsid w:val="00884D33"/>
    <w:rsid w:val="0088582C"/>
    <w:rsid w:val="00885A14"/>
    <w:rsid w:val="00885A86"/>
    <w:rsid w:val="00885BFC"/>
    <w:rsid w:val="00890551"/>
    <w:rsid w:val="00890580"/>
    <w:rsid w:val="0089062B"/>
    <w:rsid w:val="008914D9"/>
    <w:rsid w:val="0089183A"/>
    <w:rsid w:val="00891A49"/>
    <w:rsid w:val="00892180"/>
    <w:rsid w:val="008934AF"/>
    <w:rsid w:val="00894786"/>
    <w:rsid w:val="00894E65"/>
    <w:rsid w:val="00894E7E"/>
    <w:rsid w:val="008961CB"/>
    <w:rsid w:val="00896EB4"/>
    <w:rsid w:val="0089710A"/>
    <w:rsid w:val="00897982"/>
    <w:rsid w:val="00897BB1"/>
    <w:rsid w:val="008A0EDE"/>
    <w:rsid w:val="008A2785"/>
    <w:rsid w:val="008A27A0"/>
    <w:rsid w:val="008A2994"/>
    <w:rsid w:val="008A2FB1"/>
    <w:rsid w:val="008A3005"/>
    <w:rsid w:val="008A38D5"/>
    <w:rsid w:val="008A4722"/>
    <w:rsid w:val="008A539F"/>
    <w:rsid w:val="008A6285"/>
    <w:rsid w:val="008A678B"/>
    <w:rsid w:val="008A6C92"/>
    <w:rsid w:val="008A7870"/>
    <w:rsid w:val="008A79F7"/>
    <w:rsid w:val="008B01F2"/>
    <w:rsid w:val="008B139C"/>
    <w:rsid w:val="008B19C7"/>
    <w:rsid w:val="008B1EC9"/>
    <w:rsid w:val="008B2ED9"/>
    <w:rsid w:val="008B3AFD"/>
    <w:rsid w:val="008B4176"/>
    <w:rsid w:val="008B4297"/>
    <w:rsid w:val="008B45E7"/>
    <w:rsid w:val="008B4E27"/>
    <w:rsid w:val="008B5797"/>
    <w:rsid w:val="008B5B53"/>
    <w:rsid w:val="008B603F"/>
    <w:rsid w:val="008B6C16"/>
    <w:rsid w:val="008C00A8"/>
    <w:rsid w:val="008C0A12"/>
    <w:rsid w:val="008C11C0"/>
    <w:rsid w:val="008C1D6F"/>
    <w:rsid w:val="008C1FBE"/>
    <w:rsid w:val="008C30AF"/>
    <w:rsid w:val="008C317A"/>
    <w:rsid w:val="008C32A1"/>
    <w:rsid w:val="008C4DF1"/>
    <w:rsid w:val="008C5452"/>
    <w:rsid w:val="008C5B30"/>
    <w:rsid w:val="008C5FEE"/>
    <w:rsid w:val="008C6279"/>
    <w:rsid w:val="008C6779"/>
    <w:rsid w:val="008C7B76"/>
    <w:rsid w:val="008D0D37"/>
    <w:rsid w:val="008D1048"/>
    <w:rsid w:val="008D1DAF"/>
    <w:rsid w:val="008D1F14"/>
    <w:rsid w:val="008D29FF"/>
    <w:rsid w:val="008D2EC3"/>
    <w:rsid w:val="008D35AE"/>
    <w:rsid w:val="008D439F"/>
    <w:rsid w:val="008D555C"/>
    <w:rsid w:val="008D5C5E"/>
    <w:rsid w:val="008D6165"/>
    <w:rsid w:val="008D79C1"/>
    <w:rsid w:val="008D79DC"/>
    <w:rsid w:val="008E02AF"/>
    <w:rsid w:val="008E033F"/>
    <w:rsid w:val="008E092C"/>
    <w:rsid w:val="008E0E2B"/>
    <w:rsid w:val="008E1797"/>
    <w:rsid w:val="008E1C98"/>
    <w:rsid w:val="008E1CBA"/>
    <w:rsid w:val="008E269D"/>
    <w:rsid w:val="008E35CF"/>
    <w:rsid w:val="008E35E5"/>
    <w:rsid w:val="008E3A98"/>
    <w:rsid w:val="008E3F6C"/>
    <w:rsid w:val="008E50CD"/>
    <w:rsid w:val="008E5CBD"/>
    <w:rsid w:val="008E5EE8"/>
    <w:rsid w:val="008E6878"/>
    <w:rsid w:val="008E6985"/>
    <w:rsid w:val="008E712C"/>
    <w:rsid w:val="008E7A0F"/>
    <w:rsid w:val="008E7D5C"/>
    <w:rsid w:val="008F00EC"/>
    <w:rsid w:val="008F020C"/>
    <w:rsid w:val="008F0380"/>
    <w:rsid w:val="008F07E3"/>
    <w:rsid w:val="008F0B16"/>
    <w:rsid w:val="008F2F6C"/>
    <w:rsid w:val="008F33A4"/>
    <w:rsid w:val="008F33C2"/>
    <w:rsid w:val="008F4600"/>
    <w:rsid w:val="008F5306"/>
    <w:rsid w:val="008F57AA"/>
    <w:rsid w:val="008F5C56"/>
    <w:rsid w:val="008F5E80"/>
    <w:rsid w:val="008F69CF"/>
    <w:rsid w:val="008F6A63"/>
    <w:rsid w:val="008F6A6A"/>
    <w:rsid w:val="008F7CB2"/>
    <w:rsid w:val="00900067"/>
    <w:rsid w:val="00900D8A"/>
    <w:rsid w:val="00901D3A"/>
    <w:rsid w:val="00901E31"/>
    <w:rsid w:val="0090340A"/>
    <w:rsid w:val="009037A6"/>
    <w:rsid w:val="00904424"/>
    <w:rsid w:val="00904ADF"/>
    <w:rsid w:val="0090510D"/>
    <w:rsid w:val="009062CA"/>
    <w:rsid w:val="0090670C"/>
    <w:rsid w:val="009068E1"/>
    <w:rsid w:val="00907468"/>
    <w:rsid w:val="00911536"/>
    <w:rsid w:val="009115E2"/>
    <w:rsid w:val="00912118"/>
    <w:rsid w:val="00912A01"/>
    <w:rsid w:val="00912A7C"/>
    <w:rsid w:val="00913218"/>
    <w:rsid w:val="0091386F"/>
    <w:rsid w:val="00913F76"/>
    <w:rsid w:val="00913F9B"/>
    <w:rsid w:val="0091423F"/>
    <w:rsid w:val="00914E4F"/>
    <w:rsid w:val="00914EB1"/>
    <w:rsid w:val="00915096"/>
    <w:rsid w:val="009153E7"/>
    <w:rsid w:val="00915858"/>
    <w:rsid w:val="009169C1"/>
    <w:rsid w:val="009171F9"/>
    <w:rsid w:val="0091780B"/>
    <w:rsid w:val="00920183"/>
    <w:rsid w:val="00920987"/>
    <w:rsid w:val="009209DA"/>
    <w:rsid w:val="0092154A"/>
    <w:rsid w:val="00921803"/>
    <w:rsid w:val="00921FF8"/>
    <w:rsid w:val="009223BA"/>
    <w:rsid w:val="00922F68"/>
    <w:rsid w:val="009230C0"/>
    <w:rsid w:val="00923574"/>
    <w:rsid w:val="009237F8"/>
    <w:rsid w:val="00926243"/>
    <w:rsid w:val="0092748A"/>
    <w:rsid w:val="0092794E"/>
    <w:rsid w:val="009306CA"/>
    <w:rsid w:val="00930FB5"/>
    <w:rsid w:val="00931754"/>
    <w:rsid w:val="00932044"/>
    <w:rsid w:val="00932FAE"/>
    <w:rsid w:val="00933BC8"/>
    <w:rsid w:val="00933D63"/>
    <w:rsid w:val="009340D9"/>
    <w:rsid w:val="00934C46"/>
    <w:rsid w:val="009355BD"/>
    <w:rsid w:val="00935D58"/>
    <w:rsid w:val="009364DF"/>
    <w:rsid w:val="00937057"/>
    <w:rsid w:val="009372DA"/>
    <w:rsid w:val="00937BE0"/>
    <w:rsid w:val="0094022F"/>
    <w:rsid w:val="009402F8"/>
    <w:rsid w:val="00940BF8"/>
    <w:rsid w:val="00941232"/>
    <w:rsid w:val="00942835"/>
    <w:rsid w:val="00942A38"/>
    <w:rsid w:val="00942E4C"/>
    <w:rsid w:val="009437E8"/>
    <w:rsid w:val="00943A6A"/>
    <w:rsid w:val="00943D31"/>
    <w:rsid w:val="00943FE0"/>
    <w:rsid w:val="00943FF3"/>
    <w:rsid w:val="00944371"/>
    <w:rsid w:val="00944E37"/>
    <w:rsid w:val="00945961"/>
    <w:rsid w:val="00945CFE"/>
    <w:rsid w:val="0094601B"/>
    <w:rsid w:val="009462D0"/>
    <w:rsid w:val="00946796"/>
    <w:rsid w:val="00946920"/>
    <w:rsid w:val="00946A02"/>
    <w:rsid w:val="00946DD0"/>
    <w:rsid w:val="00947127"/>
    <w:rsid w:val="0094786A"/>
    <w:rsid w:val="00947A75"/>
    <w:rsid w:val="00950461"/>
    <w:rsid w:val="00951C42"/>
    <w:rsid w:val="00951D98"/>
    <w:rsid w:val="00951E2D"/>
    <w:rsid w:val="00952100"/>
    <w:rsid w:val="00952908"/>
    <w:rsid w:val="00952ADD"/>
    <w:rsid w:val="00955468"/>
    <w:rsid w:val="0095548D"/>
    <w:rsid w:val="00955605"/>
    <w:rsid w:val="009568BE"/>
    <w:rsid w:val="009573F3"/>
    <w:rsid w:val="00957D91"/>
    <w:rsid w:val="00960C9B"/>
    <w:rsid w:val="009610B3"/>
    <w:rsid w:val="00961CA2"/>
    <w:rsid w:val="00961E67"/>
    <w:rsid w:val="009628F0"/>
    <w:rsid w:val="00962C9C"/>
    <w:rsid w:val="00963489"/>
    <w:rsid w:val="00963705"/>
    <w:rsid w:val="00963B1E"/>
    <w:rsid w:val="0096411A"/>
    <w:rsid w:val="009644F6"/>
    <w:rsid w:val="00964C75"/>
    <w:rsid w:val="00966099"/>
    <w:rsid w:val="009661D0"/>
    <w:rsid w:val="0096700F"/>
    <w:rsid w:val="00967F1F"/>
    <w:rsid w:val="0097190F"/>
    <w:rsid w:val="00971D89"/>
    <w:rsid w:val="00971F72"/>
    <w:rsid w:val="0097219B"/>
    <w:rsid w:val="00972738"/>
    <w:rsid w:val="00972CFC"/>
    <w:rsid w:val="0097326F"/>
    <w:rsid w:val="009732F4"/>
    <w:rsid w:val="00974823"/>
    <w:rsid w:val="00975387"/>
    <w:rsid w:val="009753B8"/>
    <w:rsid w:val="00975926"/>
    <w:rsid w:val="00975D51"/>
    <w:rsid w:val="00975D65"/>
    <w:rsid w:val="0097601A"/>
    <w:rsid w:val="00976079"/>
    <w:rsid w:val="00976145"/>
    <w:rsid w:val="009774A5"/>
    <w:rsid w:val="00981242"/>
    <w:rsid w:val="009814B6"/>
    <w:rsid w:val="00982634"/>
    <w:rsid w:val="00982DA2"/>
    <w:rsid w:val="00982DFB"/>
    <w:rsid w:val="0098378F"/>
    <w:rsid w:val="00983796"/>
    <w:rsid w:val="00984D5A"/>
    <w:rsid w:val="00984F6B"/>
    <w:rsid w:val="00986744"/>
    <w:rsid w:val="0098693F"/>
    <w:rsid w:val="00986D4D"/>
    <w:rsid w:val="0098700A"/>
    <w:rsid w:val="00987F7C"/>
    <w:rsid w:val="00990024"/>
    <w:rsid w:val="009900A1"/>
    <w:rsid w:val="00990217"/>
    <w:rsid w:val="009907A6"/>
    <w:rsid w:val="0099094B"/>
    <w:rsid w:val="009909AA"/>
    <w:rsid w:val="00991FA9"/>
    <w:rsid w:val="00992524"/>
    <w:rsid w:val="009928F8"/>
    <w:rsid w:val="00992B87"/>
    <w:rsid w:val="009944A0"/>
    <w:rsid w:val="00994FD6"/>
    <w:rsid w:val="00995B2F"/>
    <w:rsid w:val="00995EC6"/>
    <w:rsid w:val="009961F6"/>
    <w:rsid w:val="00997DA6"/>
    <w:rsid w:val="00997F57"/>
    <w:rsid w:val="009A0C09"/>
    <w:rsid w:val="009A0C62"/>
    <w:rsid w:val="009A0C65"/>
    <w:rsid w:val="009A1175"/>
    <w:rsid w:val="009A2590"/>
    <w:rsid w:val="009A2CB1"/>
    <w:rsid w:val="009A2CE4"/>
    <w:rsid w:val="009A3AC2"/>
    <w:rsid w:val="009A48FD"/>
    <w:rsid w:val="009A6170"/>
    <w:rsid w:val="009A6B11"/>
    <w:rsid w:val="009A74CD"/>
    <w:rsid w:val="009A7653"/>
    <w:rsid w:val="009A77B8"/>
    <w:rsid w:val="009A7FE4"/>
    <w:rsid w:val="009B134B"/>
    <w:rsid w:val="009B1915"/>
    <w:rsid w:val="009B2DF6"/>
    <w:rsid w:val="009B32BC"/>
    <w:rsid w:val="009B3E2A"/>
    <w:rsid w:val="009B402E"/>
    <w:rsid w:val="009B43C1"/>
    <w:rsid w:val="009B5A70"/>
    <w:rsid w:val="009B5E81"/>
    <w:rsid w:val="009B5E8B"/>
    <w:rsid w:val="009B6FF4"/>
    <w:rsid w:val="009B7080"/>
    <w:rsid w:val="009B79FC"/>
    <w:rsid w:val="009C12A5"/>
    <w:rsid w:val="009C150F"/>
    <w:rsid w:val="009C18DD"/>
    <w:rsid w:val="009C1A0A"/>
    <w:rsid w:val="009C1B25"/>
    <w:rsid w:val="009C2273"/>
    <w:rsid w:val="009C2724"/>
    <w:rsid w:val="009C2928"/>
    <w:rsid w:val="009C307C"/>
    <w:rsid w:val="009C571D"/>
    <w:rsid w:val="009C77C6"/>
    <w:rsid w:val="009D0171"/>
    <w:rsid w:val="009D0E42"/>
    <w:rsid w:val="009D16DD"/>
    <w:rsid w:val="009D3CE9"/>
    <w:rsid w:val="009D4294"/>
    <w:rsid w:val="009D5D2B"/>
    <w:rsid w:val="009D5E93"/>
    <w:rsid w:val="009D641D"/>
    <w:rsid w:val="009D69C7"/>
    <w:rsid w:val="009D6C04"/>
    <w:rsid w:val="009D72A0"/>
    <w:rsid w:val="009D7441"/>
    <w:rsid w:val="009D75A8"/>
    <w:rsid w:val="009D7D37"/>
    <w:rsid w:val="009E0097"/>
    <w:rsid w:val="009E02B1"/>
    <w:rsid w:val="009E0899"/>
    <w:rsid w:val="009E0A65"/>
    <w:rsid w:val="009E0E8D"/>
    <w:rsid w:val="009E1788"/>
    <w:rsid w:val="009E1C8E"/>
    <w:rsid w:val="009E25D2"/>
    <w:rsid w:val="009E54BA"/>
    <w:rsid w:val="009E6397"/>
    <w:rsid w:val="009E7F04"/>
    <w:rsid w:val="009F0AC1"/>
    <w:rsid w:val="009F0E1C"/>
    <w:rsid w:val="009F175E"/>
    <w:rsid w:val="009F223A"/>
    <w:rsid w:val="009F2838"/>
    <w:rsid w:val="009F286A"/>
    <w:rsid w:val="009F2C0E"/>
    <w:rsid w:val="009F2C14"/>
    <w:rsid w:val="009F2DC6"/>
    <w:rsid w:val="009F2E16"/>
    <w:rsid w:val="009F2E4B"/>
    <w:rsid w:val="009F3C77"/>
    <w:rsid w:val="009F5556"/>
    <w:rsid w:val="009F5BBC"/>
    <w:rsid w:val="009F5C61"/>
    <w:rsid w:val="009F6B39"/>
    <w:rsid w:val="009F6C47"/>
    <w:rsid w:val="009F73D4"/>
    <w:rsid w:val="009F77E7"/>
    <w:rsid w:val="009F785E"/>
    <w:rsid w:val="009F79DD"/>
    <w:rsid w:val="009F7A8F"/>
    <w:rsid w:val="00A00054"/>
    <w:rsid w:val="00A008BC"/>
    <w:rsid w:val="00A01011"/>
    <w:rsid w:val="00A0126B"/>
    <w:rsid w:val="00A028B2"/>
    <w:rsid w:val="00A028C4"/>
    <w:rsid w:val="00A03582"/>
    <w:rsid w:val="00A04741"/>
    <w:rsid w:val="00A04D0B"/>
    <w:rsid w:val="00A05214"/>
    <w:rsid w:val="00A05BA5"/>
    <w:rsid w:val="00A06BF9"/>
    <w:rsid w:val="00A07AC4"/>
    <w:rsid w:val="00A07C91"/>
    <w:rsid w:val="00A10054"/>
    <w:rsid w:val="00A110B7"/>
    <w:rsid w:val="00A11CEC"/>
    <w:rsid w:val="00A11F84"/>
    <w:rsid w:val="00A12762"/>
    <w:rsid w:val="00A12AF0"/>
    <w:rsid w:val="00A12DE5"/>
    <w:rsid w:val="00A12F4F"/>
    <w:rsid w:val="00A13323"/>
    <w:rsid w:val="00A1340B"/>
    <w:rsid w:val="00A140FA"/>
    <w:rsid w:val="00A15172"/>
    <w:rsid w:val="00A15265"/>
    <w:rsid w:val="00A15CA5"/>
    <w:rsid w:val="00A16039"/>
    <w:rsid w:val="00A161C5"/>
    <w:rsid w:val="00A1620C"/>
    <w:rsid w:val="00A16261"/>
    <w:rsid w:val="00A168DD"/>
    <w:rsid w:val="00A168F3"/>
    <w:rsid w:val="00A1691D"/>
    <w:rsid w:val="00A17294"/>
    <w:rsid w:val="00A173BE"/>
    <w:rsid w:val="00A17811"/>
    <w:rsid w:val="00A20C0A"/>
    <w:rsid w:val="00A21599"/>
    <w:rsid w:val="00A21C1B"/>
    <w:rsid w:val="00A227A8"/>
    <w:rsid w:val="00A2353F"/>
    <w:rsid w:val="00A23772"/>
    <w:rsid w:val="00A23F55"/>
    <w:rsid w:val="00A25AA4"/>
    <w:rsid w:val="00A25D38"/>
    <w:rsid w:val="00A2625B"/>
    <w:rsid w:val="00A26948"/>
    <w:rsid w:val="00A26C3C"/>
    <w:rsid w:val="00A2744D"/>
    <w:rsid w:val="00A305F2"/>
    <w:rsid w:val="00A31B75"/>
    <w:rsid w:val="00A31B85"/>
    <w:rsid w:val="00A323D5"/>
    <w:rsid w:val="00A32691"/>
    <w:rsid w:val="00A32BEC"/>
    <w:rsid w:val="00A32F26"/>
    <w:rsid w:val="00A33003"/>
    <w:rsid w:val="00A33614"/>
    <w:rsid w:val="00A33AB1"/>
    <w:rsid w:val="00A33B99"/>
    <w:rsid w:val="00A34461"/>
    <w:rsid w:val="00A34F0C"/>
    <w:rsid w:val="00A35E99"/>
    <w:rsid w:val="00A360F0"/>
    <w:rsid w:val="00A3738F"/>
    <w:rsid w:val="00A408E4"/>
    <w:rsid w:val="00A41586"/>
    <w:rsid w:val="00A42459"/>
    <w:rsid w:val="00A42EE5"/>
    <w:rsid w:val="00A42F6A"/>
    <w:rsid w:val="00A436F0"/>
    <w:rsid w:val="00A44245"/>
    <w:rsid w:val="00A476DF"/>
    <w:rsid w:val="00A479D8"/>
    <w:rsid w:val="00A500CA"/>
    <w:rsid w:val="00A5059E"/>
    <w:rsid w:val="00A51595"/>
    <w:rsid w:val="00A51776"/>
    <w:rsid w:val="00A52251"/>
    <w:rsid w:val="00A52537"/>
    <w:rsid w:val="00A52627"/>
    <w:rsid w:val="00A532FD"/>
    <w:rsid w:val="00A54389"/>
    <w:rsid w:val="00A54668"/>
    <w:rsid w:val="00A54ABC"/>
    <w:rsid w:val="00A54D1D"/>
    <w:rsid w:val="00A54FFA"/>
    <w:rsid w:val="00A56245"/>
    <w:rsid w:val="00A56C3B"/>
    <w:rsid w:val="00A56C3F"/>
    <w:rsid w:val="00A57751"/>
    <w:rsid w:val="00A57F98"/>
    <w:rsid w:val="00A60A01"/>
    <w:rsid w:val="00A6293D"/>
    <w:rsid w:val="00A62ADA"/>
    <w:rsid w:val="00A62CFC"/>
    <w:rsid w:val="00A62D10"/>
    <w:rsid w:val="00A62E63"/>
    <w:rsid w:val="00A638CF"/>
    <w:rsid w:val="00A63FCC"/>
    <w:rsid w:val="00A643B7"/>
    <w:rsid w:val="00A65FF0"/>
    <w:rsid w:val="00A666AC"/>
    <w:rsid w:val="00A66A91"/>
    <w:rsid w:val="00A66D8C"/>
    <w:rsid w:val="00A67181"/>
    <w:rsid w:val="00A675DB"/>
    <w:rsid w:val="00A6762A"/>
    <w:rsid w:val="00A67A0D"/>
    <w:rsid w:val="00A67E44"/>
    <w:rsid w:val="00A70BFA"/>
    <w:rsid w:val="00A71A9E"/>
    <w:rsid w:val="00A7270C"/>
    <w:rsid w:val="00A7282B"/>
    <w:rsid w:val="00A73A60"/>
    <w:rsid w:val="00A73D6D"/>
    <w:rsid w:val="00A74C6F"/>
    <w:rsid w:val="00A751CF"/>
    <w:rsid w:val="00A76688"/>
    <w:rsid w:val="00A7668E"/>
    <w:rsid w:val="00A76727"/>
    <w:rsid w:val="00A767DD"/>
    <w:rsid w:val="00A80050"/>
    <w:rsid w:val="00A806F7"/>
    <w:rsid w:val="00A80A45"/>
    <w:rsid w:val="00A823D2"/>
    <w:rsid w:val="00A8278C"/>
    <w:rsid w:val="00A82A84"/>
    <w:rsid w:val="00A82D23"/>
    <w:rsid w:val="00A835ED"/>
    <w:rsid w:val="00A842A6"/>
    <w:rsid w:val="00A85E38"/>
    <w:rsid w:val="00A8623F"/>
    <w:rsid w:val="00A8647B"/>
    <w:rsid w:val="00A867A2"/>
    <w:rsid w:val="00A8692B"/>
    <w:rsid w:val="00A86C45"/>
    <w:rsid w:val="00A86E2F"/>
    <w:rsid w:val="00A872EF"/>
    <w:rsid w:val="00A87683"/>
    <w:rsid w:val="00A87837"/>
    <w:rsid w:val="00A90184"/>
    <w:rsid w:val="00A90739"/>
    <w:rsid w:val="00A909DC"/>
    <w:rsid w:val="00A91D5F"/>
    <w:rsid w:val="00A92FA3"/>
    <w:rsid w:val="00A9302E"/>
    <w:rsid w:val="00A938BB"/>
    <w:rsid w:val="00A9489E"/>
    <w:rsid w:val="00A94ABD"/>
    <w:rsid w:val="00A94ACE"/>
    <w:rsid w:val="00A953C6"/>
    <w:rsid w:val="00A955F8"/>
    <w:rsid w:val="00A958A4"/>
    <w:rsid w:val="00A95A9E"/>
    <w:rsid w:val="00A96306"/>
    <w:rsid w:val="00AA028D"/>
    <w:rsid w:val="00AA03D0"/>
    <w:rsid w:val="00AA0556"/>
    <w:rsid w:val="00AA07E5"/>
    <w:rsid w:val="00AA0CD0"/>
    <w:rsid w:val="00AA0F38"/>
    <w:rsid w:val="00AA145A"/>
    <w:rsid w:val="00AA1760"/>
    <w:rsid w:val="00AA205B"/>
    <w:rsid w:val="00AA2071"/>
    <w:rsid w:val="00AA2705"/>
    <w:rsid w:val="00AA3B38"/>
    <w:rsid w:val="00AA4790"/>
    <w:rsid w:val="00AA4B0D"/>
    <w:rsid w:val="00AA55FB"/>
    <w:rsid w:val="00AA6269"/>
    <w:rsid w:val="00AA64B9"/>
    <w:rsid w:val="00AA6AED"/>
    <w:rsid w:val="00AA739F"/>
    <w:rsid w:val="00AB0466"/>
    <w:rsid w:val="00AB0ED1"/>
    <w:rsid w:val="00AB18B3"/>
    <w:rsid w:val="00AB230C"/>
    <w:rsid w:val="00AB243D"/>
    <w:rsid w:val="00AB24C8"/>
    <w:rsid w:val="00AB2954"/>
    <w:rsid w:val="00AB465E"/>
    <w:rsid w:val="00AB46C9"/>
    <w:rsid w:val="00AB4E30"/>
    <w:rsid w:val="00AB55B6"/>
    <w:rsid w:val="00AB5A79"/>
    <w:rsid w:val="00AB60AB"/>
    <w:rsid w:val="00AB6E2B"/>
    <w:rsid w:val="00AB71EA"/>
    <w:rsid w:val="00AB78A5"/>
    <w:rsid w:val="00AB7AE0"/>
    <w:rsid w:val="00AB7D41"/>
    <w:rsid w:val="00AC0711"/>
    <w:rsid w:val="00AC1345"/>
    <w:rsid w:val="00AC160B"/>
    <w:rsid w:val="00AC1B0F"/>
    <w:rsid w:val="00AC259A"/>
    <w:rsid w:val="00AC26F3"/>
    <w:rsid w:val="00AC397E"/>
    <w:rsid w:val="00AC3995"/>
    <w:rsid w:val="00AC47EA"/>
    <w:rsid w:val="00AC4DC6"/>
    <w:rsid w:val="00AC4F05"/>
    <w:rsid w:val="00AC56D2"/>
    <w:rsid w:val="00AC595A"/>
    <w:rsid w:val="00AC603A"/>
    <w:rsid w:val="00AC6297"/>
    <w:rsid w:val="00AC66C4"/>
    <w:rsid w:val="00AC6910"/>
    <w:rsid w:val="00AC6A1A"/>
    <w:rsid w:val="00AC6CAF"/>
    <w:rsid w:val="00AC6E93"/>
    <w:rsid w:val="00AC7088"/>
    <w:rsid w:val="00AC72D4"/>
    <w:rsid w:val="00AC7E2E"/>
    <w:rsid w:val="00AD0300"/>
    <w:rsid w:val="00AD0642"/>
    <w:rsid w:val="00AD0C24"/>
    <w:rsid w:val="00AD0C4F"/>
    <w:rsid w:val="00AD0F2E"/>
    <w:rsid w:val="00AD175C"/>
    <w:rsid w:val="00AD2C29"/>
    <w:rsid w:val="00AD2E41"/>
    <w:rsid w:val="00AD4491"/>
    <w:rsid w:val="00AD45EA"/>
    <w:rsid w:val="00AD5D5F"/>
    <w:rsid w:val="00AD5E5E"/>
    <w:rsid w:val="00AD62D8"/>
    <w:rsid w:val="00AD6444"/>
    <w:rsid w:val="00AD64B7"/>
    <w:rsid w:val="00AD6D0C"/>
    <w:rsid w:val="00AD6E6B"/>
    <w:rsid w:val="00AD6EB7"/>
    <w:rsid w:val="00AE019C"/>
    <w:rsid w:val="00AE02E0"/>
    <w:rsid w:val="00AE09F2"/>
    <w:rsid w:val="00AE1518"/>
    <w:rsid w:val="00AE2074"/>
    <w:rsid w:val="00AE2803"/>
    <w:rsid w:val="00AE2EAE"/>
    <w:rsid w:val="00AE3682"/>
    <w:rsid w:val="00AE380D"/>
    <w:rsid w:val="00AE452D"/>
    <w:rsid w:val="00AE490E"/>
    <w:rsid w:val="00AE4F1D"/>
    <w:rsid w:val="00AE4FC6"/>
    <w:rsid w:val="00AE5A00"/>
    <w:rsid w:val="00AE5B76"/>
    <w:rsid w:val="00AE5FBA"/>
    <w:rsid w:val="00AE60E8"/>
    <w:rsid w:val="00AE661E"/>
    <w:rsid w:val="00AE6BFB"/>
    <w:rsid w:val="00AE72CC"/>
    <w:rsid w:val="00AE77FA"/>
    <w:rsid w:val="00AE7829"/>
    <w:rsid w:val="00AE7991"/>
    <w:rsid w:val="00AF019F"/>
    <w:rsid w:val="00AF0D9A"/>
    <w:rsid w:val="00AF18A7"/>
    <w:rsid w:val="00AF194E"/>
    <w:rsid w:val="00AF1EA8"/>
    <w:rsid w:val="00AF2F5F"/>
    <w:rsid w:val="00AF4E24"/>
    <w:rsid w:val="00AF5A1D"/>
    <w:rsid w:val="00AF5D18"/>
    <w:rsid w:val="00AF617B"/>
    <w:rsid w:val="00AF623F"/>
    <w:rsid w:val="00AF76EF"/>
    <w:rsid w:val="00AF7F99"/>
    <w:rsid w:val="00B00ACF"/>
    <w:rsid w:val="00B00C9A"/>
    <w:rsid w:val="00B00F25"/>
    <w:rsid w:val="00B01224"/>
    <w:rsid w:val="00B016D2"/>
    <w:rsid w:val="00B02610"/>
    <w:rsid w:val="00B0279C"/>
    <w:rsid w:val="00B02828"/>
    <w:rsid w:val="00B02943"/>
    <w:rsid w:val="00B02D19"/>
    <w:rsid w:val="00B03174"/>
    <w:rsid w:val="00B04F9A"/>
    <w:rsid w:val="00B057EA"/>
    <w:rsid w:val="00B069DD"/>
    <w:rsid w:val="00B078A9"/>
    <w:rsid w:val="00B07918"/>
    <w:rsid w:val="00B1032E"/>
    <w:rsid w:val="00B1075F"/>
    <w:rsid w:val="00B110F9"/>
    <w:rsid w:val="00B12331"/>
    <w:rsid w:val="00B12534"/>
    <w:rsid w:val="00B146F6"/>
    <w:rsid w:val="00B14D1E"/>
    <w:rsid w:val="00B1525F"/>
    <w:rsid w:val="00B157E0"/>
    <w:rsid w:val="00B17327"/>
    <w:rsid w:val="00B17E7A"/>
    <w:rsid w:val="00B17F4F"/>
    <w:rsid w:val="00B204D5"/>
    <w:rsid w:val="00B207E1"/>
    <w:rsid w:val="00B2093E"/>
    <w:rsid w:val="00B2318E"/>
    <w:rsid w:val="00B233BF"/>
    <w:rsid w:val="00B23642"/>
    <w:rsid w:val="00B23D58"/>
    <w:rsid w:val="00B2414A"/>
    <w:rsid w:val="00B268F0"/>
    <w:rsid w:val="00B26DD8"/>
    <w:rsid w:val="00B26E3F"/>
    <w:rsid w:val="00B26FD4"/>
    <w:rsid w:val="00B30017"/>
    <w:rsid w:val="00B306F4"/>
    <w:rsid w:val="00B30AC6"/>
    <w:rsid w:val="00B30B48"/>
    <w:rsid w:val="00B30BB5"/>
    <w:rsid w:val="00B30EE9"/>
    <w:rsid w:val="00B310AF"/>
    <w:rsid w:val="00B31329"/>
    <w:rsid w:val="00B31411"/>
    <w:rsid w:val="00B317EC"/>
    <w:rsid w:val="00B322BA"/>
    <w:rsid w:val="00B3261C"/>
    <w:rsid w:val="00B32E82"/>
    <w:rsid w:val="00B34BCA"/>
    <w:rsid w:val="00B35401"/>
    <w:rsid w:val="00B35E12"/>
    <w:rsid w:val="00B35E44"/>
    <w:rsid w:val="00B364B6"/>
    <w:rsid w:val="00B36659"/>
    <w:rsid w:val="00B36B3C"/>
    <w:rsid w:val="00B36FE4"/>
    <w:rsid w:val="00B371C6"/>
    <w:rsid w:val="00B37500"/>
    <w:rsid w:val="00B37AEE"/>
    <w:rsid w:val="00B401B7"/>
    <w:rsid w:val="00B403BB"/>
    <w:rsid w:val="00B4186D"/>
    <w:rsid w:val="00B41CFF"/>
    <w:rsid w:val="00B42BE7"/>
    <w:rsid w:val="00B4311E"/>
    <w:rsid w:val="00B43131"/>
    <w:rsid w:val="00B43BB0"/>
    <w:rsid w:val="00B43E9C"/>
    <w:rsid w:val="00B458C6"/>
    <w:rsid w:val="00B47D75"/>
    <w:rsid w:val="00B47DCC"/>
    <w:rsid w:val="00B50379"/>
    <w:rsid w:val="00B50B39"/>
    <w:rsid w:val="00B516EF"/>
    <w:rsid w:val="00B5242A"/>
    <w:rsid w:val="00B52F45"/>
    <w:rsid w:val="00B5326D"/>
    <w:rsid w:val="00B540C8"/>
    <w:rsid w:val="00B541C6"/>
    <w:rsid w:val="00B54312"/>
    <w:rsid w:val="00B548C8"/>
    <w:rsid w:val="00B549E9"/>
    <w:rsid w:val="00B54A11"/>
    <w:rsid w:val="00B55806"/>
    <w:rsid w:val="00B55E1B"/>
    <w:rsid w:val="00B55F6B"/>
    <w:rsid w:val="00B56033"/>
    <w:rsid w:val="00B56056"/>
    <w:rsid w:val="00B5698A"/>
    <w:rsid w:val="00B577F9"/>
    <w:rsid w:val="00B60491"/>
    <w:rsid w:val="00B60567"/>
    <w:rsid w:val="00B60AEE"/>
    <w:rsid w:val="00B61B5F"/>
    <w:rsid w:val="00B6284C"/>
    <w:rsid w:val="00B62D1E"/>
    <w:rsid w:val="00B63122"/>
    <w:rsid w:val="00B632CC"/>
    <w:rsid w:val="00B634E3"/>
    <w:rsid w:val="00B64D57"/>
    <w:rsid w:val="00B65AFA"/>
    <w:rsid w:val="00B65E94"/>
    <w:rsid w:val="00B66175"/>
    <w:rsid w:val="00B668BE"/>
    <w:rsid w:val="00B66C75"/>
    <w:rsid w:val="00B66E37"/>
    <w:rsid w:val="00B66E72"/>
    <w:rsid w:val="00B67223"/>
    <w:rsid w:val="00B70230"/>
    <w:rsid w:val="00B70C4D"/>
    <w:rsid w:val="00B70D49"/>
    <w:rsid w:val="00B71129"/>
    <w:rsid w:val="00B72DBF"/>
    <w:rsid w:val="00B74410"/>
    <w:rsid w:val="00B7477A"/>
    <w:rsid w:val="00B7495C"/>
    <w:rsid w:val="00B74AAD"/>
    <w:rsid w:val="00B75559"/>
    <w:rsid w:val="00B75938"/>
    <w:rsid w:val="00B75C53"/>
    <w:rsid w:val="00B7603E"/>
    <w:rsid w:val="00B76234"/>
    <w:rsid w:val="00B7659E"/>
    <w:rsid w:val="00B77D39"/>
    <w:rsid w:val="00B77E50"/>
    <w:rsid w:val="00B8046E"/>
    <w:rsid w:val="00B817F0"/>
    <w:rsid w:val="00B82717"/>
    <w:rsid w:val="00B83E6B"/>
    <w:rsid w:val="00B84070"/>
    <w:rsid w:val="00B84122"/>
    <w:rsid w:val="00B84388"/>
    <w:rsid w:val="00B8457E"/>
    <w:rsid w:val="00B84AF9"/>
    <w:rsid w:val="00B86ACC"/>
    <w:rsid w:val="00B86FED"/>
    <w:rsid w:val="00B87683"/>
    <w:rsid w:val="00B87877"/>
    <w:rsid w:val="00B87905"/>
    <w:rsid w:val="00B87B79"/>
    <w:rsid w:val="00B90C76"/>
    <w:rsid w:val="00B9162B"/>
    <w:rsid w:val="00B91738"/>
    <w:rsid w:val="00B91F59"/>
    <w:rsid w:val="00B92544"/>
    <w:rsid w:val="00B92653"/>
    <w:rsid w:val="00B9306D"/>
    <w:rsid w:val="00B934E4"/>
    <w:rsid w:val="00B938F8"/>
    <w:rsid w:val="00B93E68"/>
    <w:rsid w:val="00B93EA1"/>
    <w:rsid w:val="00B9400A"/>
    <w:rsid w:val="00B94370"/>
    <w:rsid w:val="00B95783"/>
    <w:rsid w:val="00B96052"/>
    <w:rsid w:val="00B96607"/>
    <w:rsid w:val="00B96655"/>
    <w:rsid w:val="00B96957"/>
    <w:rsid w:val="00B96BEA"/>
    <w:rsid w:val="00BA287A"/>
    <w:rsid w:val="00BA2FDE"/>
    <w:rsid w:val="00BA4118"/>
    <w:rsid w:val="00BA449E"/>
    <w:rsid w:val="00BA459F"/>
    <w:rsid w:val="00BA465A"/>
    <w:rsid w:val="00BA4AD9"/>
    <w:rsid w:val="00BA4DDF"/>
    <w:rsid w:val="00BA5677"/>
    <w:rsid w:val="00BA5E34"/>
    <w:rsid w:val="00BA5F0A"/>
    <w:rsid w:val="00BA631D"/>
    <w:rsid w:val="00BA6534"/>
    <w:rsid w:val="00BA688C"/>
    <w:rsid w:val="00BA6B5E"/>
    <w:rsid w:val="00BA7737"/>
    <w:rsid w:val="00BA7CCC"/>
    <w:rsid w:val="00BA7E73"/>
    <w:rsid w:val="00BA7EEC"/>
    <w:rsid w:val="00BB0254"/>
    <w:rsid w:val="00BB1FDB"/>
    <w:rsid w:val="00BB2472"/>
    <w:rsid w:val="00BB2D58"/>
    <w:rsid w:val="00BB3C7F"/>
    <w:rsid w:val="00BB3D39"/>
    <w:rsid w:val="00BB4A45"/>
    <w:rsid w:val="00BB4E38"/>
    <w:rsid w:val="00BB527F"/>
    <w:rsid w:val="00BB5917"/>
    <w:rsid w:val="00BB67CC"/>
    <w:rsid w:val="00BB68ED"/>
    <w:rsid w:val="00BB6E7C"/>
    <w:rsid w:val="00BB7140"/>
    <w:rsid w:val="00BB7449"/>
    <w:rsid w:val="00BB7586"/>
    <w:rsid w:val="00BB7FB1"/>
    <w:rsid w:val="00BC0465"/>
    <w:rsid w:val="00BC1247"/>
    <w:rsid w:val="00BC2345"/>
    <w:rsid w:val="00BC25A0"/>
    <w:rsid w:val="00BC2A9B"/>
    <w:rsid w:val="00BC2F49"/>
    <w:rsid w:val="00BC3103"/>
    <w:rsid w:val="00BC37AE"/>
    <w:rsid w:val="00BC441C"/>
    <w:rsid w:val="00BC48F2"/>
    <w:rsid w:val="00BC5759"/>
    <w:rsid w:val="00BC5B22"/>
    <w:rsid w:val="00BC61A3"/>
    <w:rsid w:val="00BC66EF"/>
    <w:rsid w:val="00BC68E2"/>
    <w:rsid w:val="00BC6B97"/>
    <w:rsid w:val="00BC7018"/>
    <w:rsid w:val="00BC7582"/>
    <w:rsid w:val="00BC7C7C"/>
    <w:rsid w:val="00BC7E71"/>
    <w:rsid w:val="00BD0654"/>
    <w:rsid w:val="00BD10C3"/>
    <w:rsid w:val="00BD1F23"/>
    <w:rsid w:val="00BD3293"/>
    <w:rsid w:val="00BD3801"/>
    <w:rsid w:val="00BD3EBB"/>
    <w:rsid w:val="00BD4ECA"/>
    <w:rsid w:val="00BD55D7"/>
    <w:rsid w:val="00BD6246"/>
    <w:rsid w:val="00BD681D"/>
    <w:rsid w:val="00BD6AC1"/>
    <w:rsid w:val="00BE00DE"/>
    <w:rsid w:val="00BE0947"/>
    <w:rsid w:val="00BE0FDC"/>
    <w:rsid w:val="00BE192B"/>
    <w:rsid w:val="00BE1E45"/>
    <w:rsid w:val="00BE265A"/>
    <w:rsid w:val="00BE27FC"/>
    <w:rsid w:val="00BE37B4"/>
    <w:rsid w:val="00BE3CC8"/>
    <w:rsid w:val="00BE3CE8"/>
    <w:rsid w:val="00BE4548"/>
    <w:rsid w:val="00BE4FB4"/>
    <w:rsid w:val="00BE5C8C"/>
    <w:rsid w:val="00BE6149"/>
    <w:rsid w:val="00BE6421"/>
    <w:rsid w:val="00BE672B"/>
    <w:rsid w:val="00BE6E77"/>
    <w:rsid w:val="00BE7342"/>
    <w:rsid w:val="00BF0361"/>
    <w:rsid w:val="00BF0DC9"/>
    <w:rsid w:val="00BF12B5"/>
    <w:rsid w:val="00BF160B"/>
    <w:rsid w:val="00BF193B"/>
    <w:rsid w:val="00BF2E12"/>
    <w:rsid w:val="00BF4601"/>
    <w:rsid w:val="00BF46A6"/>
    <w:rsid w:val="00BF4AA5"/>
    <w:rsid w:val="00BF5B96"/>
    <w:rsid w:val="00BF5D30"/>
    <w:rsid w:val="00BF5DA5"/>
    <w:rsid w:val="00BF796E"/>
    <w:rsid w:val="00BF7A68"/>
    <w:rsid w:val="00C00F11"/>
    <w:rsid w:val="00C017EB"/>
    <w:rsid w:val="00C0186D"/>
    <w:rsid w:val="00C01F0C"/>
    <w:rsid w:val="00C0222D"/>
    <w:rsid w:val="00C02EB4"/>
    <w:rsid w:val="00C031EF"/>
    <w:rsid w:val="00C0406F"/>
    <w:rsid w:val="00C04E54"/>
    <w:rsid w:val="00C052FE"/>
    <w:rsid w:val="00C05676"/>
    <w:rsid w:val="00C05778"/>
    <w:rsid w:val="00C05BE7"/>
    <w:rsid w:val="00C05C9F"/>
    <w:rsid w:val="00C060F2"/>
    <w:rsid w:val="00C06404"/>
    <w:rsid w:val="00C06972"/>
    <w:rsid w:val="00C0753D"/>
    <w:rsid w:val="00C07C85"/>
    <w:rsid w:val="00C11097"/>
    <w:rsid w:val="00C12F91"/>
    <w:rsid w:val="00C13004"/>
    <w:rsid w:val="00C13A99"/>
    <w:rsid w:val="00C13F51"/>
    <w:rsid w:val="00C145CC"/>
    <w:rsid w:val="00C1489A"/>
    <w:rsid w:val="00C14936"/>
    <w:rsid w:val="00C1565A"/>
    <w:rsid w:val="00C1568F"/>
    <w:rsid w:val="00C160FB"/>
    <w:rsid w:val="00C1615E"/>
    <w:rsid w:val="00C164FC"/>
    <w:rsid w:val="00C16DA0"/>
    <w:rsid w:val="00C2081D"/>
    <w:rsid w:val="00C21893"/>
    <w:rsid w:val="00C21FEE"/>
    <w:rsid w:val="00C21FFB"/>
    <w:rsid w:val="00C229DC"/>
    <w:rsid w:val="00C23102"/>
    <w:rsid w:val="00C23472"/>
    <w:rsid w:val="00C239C7"/>
    <w:rsid w:val="00C23C7F"/>
    <w:rsid w:val="00C23E11"/>
    <w:rsid w:val="00C240D7"/>
    <w:rsid w:val="00C24842"/>
    <w:rsid w:val="00C24D2D"/>
    <w:rsid w:val="00C256F0"/>
    <w:rsid w:val="00C26612"/>
    <w:rsid w:val="00C26B6D"/>
    <w:rsid w:val="00C26EBA"/>
    <w:rsid w:val="00C26ED0"/>
    <w:rsid w:val="00C272BB"/>
    <w:rsid w:val="00C2772B"/>
    <w:rsid w:val="00C277E1"/>
    <w:rsid w:val="00C27DDD"/>
    <w:rsid w:val="00C302F0"/>
    <w:rsid w:val="00C308A1"/>
    <w:rsid w:val="00C30B13"/>
    <w:rsid w:val="00C31C92"/>
    <w:rsid w:val="00C31ED5"/>
    <w:rsid w:val="00C326FF"/>
    <w:rsid w:val="00C32973"/>
    <w:rsid w:val="00C32E02"/>
    <w:rsid w:val="00C3352E"/>
    <w:rsid w:val="00C336BF"/>
    <w:rsid w:val="00C342A8"/>
    <w:rsid w:val="00C34F81"/>
    <w:rsid w:val="00C35813"/>
    <w:rsid w:val="00C35952"/>
    <w:rsid w:val="00C35E34"/>
    <w:rsid w:val="00C365D1"/>
    <w:rsid w:val="00C367CE"/>
    <w:rsid w:val="00C3752E"/>
    <w:rsid w:val="00C40033"/>
    <w:rsid w:val="00C40661"/>
    <w:rsid w:val="00C40729"/>
    <w:rsid w:val="00C40895"/>
    <w:rsid w:val="00C41A54"/>
    <w:rsid w:val="00C41B88"/>
    <w:rsid w:val="00C424FB"/>
    <w:rsid w:val="00C42C00"/>
    <w:rsid w:val="00C42E49"/>
    <w:rsid w:val="00C43D1D"/>
    <w:rsid w:val="00C44351"/>
    <w:rsid w:val="00C4641E"/>
    <w:rsid w:val="00C46435"/>
    <w:rsid w:val="00C4683C"/>
    <w:rsid w:val="00C46EF6"/>
    <w:rsid w:val="00C471EC"/>
    <w:rsid w:val="00C47B8B"/>
    <w:rsid w:val="00C47FEB"/>
    <w:rsid w:val="00C5125D"/>
    <w:rsid w:val="00C52393"/>
    <w:rsid w:val="00C524A3"/>
    <w:rsid w:val="00C52E3B"/>
    <w:rsid w:val="00C53360"/>
    <w:rsid w:val="00C534F2"/>
    <w:rsid w:val="00C53EED"/>
    <w:rsid w:val="00C55024"/>
    <w:rsid w:val="00C558B1"/>
    <w:rsid w:val="00C56355"/>
    <w:rsid w:val="00C5696E"/>
    <w:rsid w:val="00C56F5A"/>
    <w:rsid w:val="00C5709E"/>
    <w:rsid w:val="00C572EB"/>
    <w:rsid w:val="00C5776B"/>
    <w:rsid w:val="00C578E8"/>
    <w:rsid w:val="00C57CC5"/>
    <w:rsid w:val="00C57D06"/>
    <w:rsid w:val="00C57EA9"/>
    <w:rsid w:val="00C60FA3"/>
    <w:rsid w:val="00C61A9E"/>
    <w:rsid w:val="00C61D96"/>
    <w:rsid w:val="00C6209E"/>
    <w:rsid w:val="00C621BF"/>
    <w:rsid w:val="00C630FC"/>
    <w:rsid w:val="00C63134"/>
    <w:rsid w:val="00C6370D"/>
    <w:rsid w:val="00C641BF"/>
    <w:rsid w:val="00C6479E"/>
    <w:rsid w:val="00C64A97"/>
    <w:rsid w:val="00C65809"/>
    <w:rsid w:val="00C65B08"/>
    <w:rsid w:val="00C6615D"/>
    <w:rsid w:val="00C66396"/>
    <w:rsid w:val="00C663ED"/>
    <w:rsid w:val="00C6655E"/>
    <w:rsid w:val="00C66F83"/>
    <w:rsid w:val="00C6731D"/>
    <w:rsid w:val="00C6745A"/>
    <w:rsid w:val="00C67E53"/>
    <w:rsid w:val="00C706C1"/>
    <w:rsid w:val="00C708C1"/>
    <w:rsid w:val="00C712D4"/>
    <w:rsid w:val="00C71661"/>
    <w:rsid w:val="00C71C80"/>
    <w:rsid w:val="00C72074"/>
    <w:rsid w:val="00C720CC"/>
    <w:rsid w:val="00C721D2"/>
    <w:rsid w:val="00C72CC0"/>
    <w:rsid w:val="00C73926"/>
    <w:rsid w:val="00C752CB"/>
    <w:rsid w:val="00C756A4"/>
    <w:rsid w:val="00C75959"/>
    <w:rsid w:val="00C75D20"/>
    <w:rsid w:val="00C76379"/>
    <w:rsid w:val="00C76585"/>
    <w:rsid w:val="00C7694D"/>
    <w:rsid w:val="00C7698C"/>
    <w:rsid w:val="00C769A1"/>
    <w:rsid w:val="00C76DBE"/>
    <w:rsid w:val="00C770C0"/>
    <w:rsid w:val="00C77333"/>
    <w:rsid w:val="00C77921"/>
    <w:rsid w:val="00C806DE"/>
    <w:rsid w:val="00C808DC"/>
    <w:rsid w:val="00C80C89"/>
    <w:rsid w:val="00C8174F"/>
    <w:rsid w:val="00C82283"/>
    <w:rsid w:val="00C83098"/>
    <w:rsid w:val="00C83A6B"/>
    <w:rsid w:val="00C8422C"/>
    <w:rsid w:val="00C84CD5"/>
    <w:rsid w:val="00C85EA2"/>
    <w:rsid w:val="00C86433"/>
    <w:rsid w:val="00C86509"/>
    <w:rsid w:val="00C869E6"/>
    <w:rsid w:val="00C86C9D"/>
    <w:rsid w:val="00C86D3A"/>
    <w:rsid w:val="00C873E4"/>
    <w:rsid w:val="00C875C2"/>
    <w:rsid w:val="00C910A0"/>
    <w:rsid w:val="00C91752"/>
    <w:rsid w:val="00C918BC"/>
    <w:rsid w:val="00C918E0"/>
    <w:rsid w:val="00C91DE7"/>
    <w:rsid w:val="00C92ACD"/>
    <w:rsid w:val="00C942F1"/>
    <w:rsid w:val="00C944F8"/>
    <w:rsid w:val="00C94526"/>
    <w:rsid w:val="00C9490F"/>
    <w:rsid w:val="00C949C2"/>
    <w:rsid w:val="00C94D5A"/>
    <w:rsid w:val="00C94EF9"/>
    <w:rsid w:val="00C95488"/>
    <w:rsid w:val="00C95491"/>
    <w:rsid w:val="00C95492"/>
    <w:rsid w:val="00C955CF"/>
    <w:rsid w:val="00C95FF2"/>
    <w:rsid w:val="00C96340"/>
    <w:rsid w:val="00C96561"/>
    <w:rsid w:val="00C97267"/>
    <w:rsid w:val="00C97833"/>
    <w:rsid w:val="00C97932"/>
    <w:rsid w:val="00C97DC3"/>
    <w:rsid w:val="00CA0350"/>
    <w:rsid w:val="00CA07D3"/>
    <w:rsid w:val="00CA0C2E"/>
    <w:rsid w:val="00CA0DA1"/>
    <w:rsid w:val="00CA1159"/>
    <w:rsid w:val="00CA13E7"/>
    <w:rsid w:val="00CA20D0"/>
    <w:rsid w:val="00CA2341"/>
    <w:rsid w:val="00CA27BE"/>
    <w:rsid w:val="00CA325A"/>
    <w:rsid w:val="00CA4972"/>
    <w:rsid w:val="00CA4B71"/>
    <w:rsid w:val="00CA4E05"/>
    <w:rsid w:val="00CA4F1D"/>
    <w:rsid w:val="00CA61C8"/>
    <w:rsid w:val="00CA631B"/>
    <w:rsid w:val="00CA65A8"/>
    <w:rsid w:val="00CA6790"/>
    <w:rsid w:val="00CA7878"/>
    <w:rsid w:val="00CA7A5D"/>
    <w:rsid w:val="00CB0882"/>
    <w:rsid w:val="00CB1331"/>
    <w:rsid w:val="00CB244B"/>
    <w:rsid w:val="00CB2618"/>
    <w:rsid w:val="00CB2DA4"/>
    <w:rsid w:val="00CB2F6A"/>
    <w:rsid w:val="00CB3880"/>
    <w:rsid w:val="00CB4361"/>
    <w:rsid w:val="00CB43CC"/>
    <w:rsid w:val="00CB4B3C"/>
    <w:rsid w:val="00CB50C5"/>
    <w:rsid w:val="00CB53D1"/>
    <w:rsid w:val="00CB57D9"/>
    <w:rsid w:val="00CB5AF9"/>
    <w:rsid w:val="00CB5C01"/>
    <w:rsid w:val="00CB642D"/>
    <w:rsid w:val="00CB67F4"/>
    <w:rsid w:val="00CB6B73"/>
    <w:rsid w:val="00CB6BE0"/>
    <w:rsid w:val="00CB7D32"/>
    <w:rsid w:val="00CC0E6F"/>
    <w:rsid w:val="00CC1B47"/>
    <w:rsid w:val="00CC212F"/>
    <w:rsid w:val="00CC242F"/>
    <w:rsid w:val="00CC2447"/>
    <w:rsid w:val="00CC28A4"/>
    <w:rsid w:val="00CC3608"/>
    <w:rsid w:val="00CC49CE"/>
    <w:rsid w:val="00CC4B25"/>
    <w:rsid w:val="00CC4B3F"/>
    <w:rsid w:val="00CC51FF"/>
    <w:rsid w:val="00CC5A0E"/>
    <w:rsid w:val="00CC5AE2"/>
    <w:rsid w:val="00CC5F65"/>
    <w:rsid w:val="00CC628D"/>
    <w:rsid w:val="00CC77A6"/>
    <w:rsid w:val="00CD07D7"/>
    <w:rsid w:val="00CD0A11"/>
    <w:rsid w:val="00CD1349"/>
    <w:rsid w:val="00CD1E95"/>
    <w:rsid w:val="00CD1FB2"/>
    <w:rsid w:val="00CD20C4"/>
    <w:rsid w:val="00CD2D60"/>
    <w:rsid w:val="00CD3358"/>
    <w:rsid w:val="00CD3D86"/>
    <w:rsid w:val="00CD40C8"/>
    <w:rsid w:val="00CD42E9"/>
    <w:rsid w:val="00CD4C7C"/>
    <w:rsid w:val="00CD4D51"/>
    <w:rsid w:val="00CD5C8E"/>
    <w:rsid w:val="00CD5CA5"/>
    <w:rsid w:val="00CD617D"/>
    <w:rsid w:val="00CD72E5"/>
    <w:rsid w:val="00CD7360"/>
    <w:rsid w:val="00CD7F30"/>
    <w:rsid w:val="00CE0B2E"/>
    <w:rsid w:val="00CE1195"/>
    <w:rsid w:val="00CE21DC"/>
    <w:rsid w:val="00CE2F76"/>
    <w:rsid w:val="00CE3BAA"/>
    <w:rsid w:val="00CE45A1"/>
    <w:rsid w:val="00CE4AE1"/>
    <w:rsid w:val="00CE4F70"/>
    <w:rsid w:val="00CE5213"/>
    <w:rsid w:val="00CE5229"/>
    <w:rsid w:val="00CE5941"/>
    <w:rsid w:val="00CE5B57"/>
    <w:rsid w:val="00CE6AB2"/>
    <w:rsid w:val="00CE6C81"/>
    <w:rsid w:val="00CE7974"/>
    <w:rsid w:val="00CE7AE2"/>
    <w:rsid w:val="00CF04DD"/>
    <w:rsid w:val="00CF0B93"/>
    <w:rsid w:val="00CF0D44"/>
    <w:rsid w:val="00CF0D73"/>
    <w:rsid w:val="00CF0E4B"/>
    <w:rsid w:val="00CF101E"/>
    <w:rsid w:val="00CF15A5"/>
    <w:rsid w:val="00CF15E6"/>
    <w:rsid w:val="00CF163D"/>
    <w:rsid w:val="00CF24EC"/>
    <w:rsid w:val="00CF352F"/>
    <w:rsid w:val="00CF395E"/>
    <w:rsid w:val="00CF3D74"/>
    <w:rsid w:val="00CF47F7"/>
    <w:rsid w:val="00CF4DE7"/>
    <w:rsid w:val="00CF4E9E"/>
    <w:rsid w:val="00CF66ED"/>
    <w:rsid w:val="00CF7BA6"/>
    <w:rsid w:val="00D00961"/>
    <w:rsid w:val="00D01C2E"/>
    <w:rsid w:val="00D01CE8"/>
    <w:rsid w:val="00D02DAE"/>
    <w:rsid w:val="00D04A34"/>
    <w:rsid w:val="00D05ACA"/>
    <w:rsid w:val="00D06FC2"/>
    <w:rsid w:val="00D077C9"/>
    <w:rsid w:val="00D102B9"/>
    <w:rsid w:val="00D10942"/>
    <w:rsid w:val="00D11498"/>
    <w:rsid w:val="00D11553"/>
    <w:rsid w:val="00D1160D"/>
    <w:rsid w:val="00D11834"/>
    <w:rsid w:val="00D1235B"/>
    <w:rsid w:val="00D127C8"/>
    <w:rsid w:val="00D12951"/>
    <w:rsid w:val="00D12A66"/>
    <w:rsid w:val="00D12B34"/>
    <w:rsid w:val="00D1380B"/>
    <w:rsid w:val="00D13B59"/>
    <w:rsid w:val="00D13EBA"/>
    <w:rsid w:val="00D14583"/>
    <w:rsid w:val="00D14A93"/>
    <w:rsid w:val="00D15C34"/>
    <w:rsid w:val="00D168CE"/>
    <w:rsid w:val="00D17D46"/>
    <w:rsid w:val="00D17E81"/>
    <w:rsid w:val="00D20150"/>
    <w:rsid w:val="00D207BD"/>
    <w:rsid w:val="00D214BB"/>
    <w:rsid w:val="00D225B1"/>
    <w:rsid w:val="00D22723"/>
    <w:rsid w:val="00D229FA"/>
    <w:rsid w:val="00D22C25"/>
    <w:rsid w:val="00D22CDB"/>
    <w:rsid w:val="00D22DA3"/>
    <w:rsid w:val="00D23553"/>
    <w:rsid w:val="00D23877"/>
    <w:rsid w:val="00D23D80"/>
    <w:rsid w:val="00D244E0"/>
    <w:rsid w:val="00D24835"/>
    <w:rsid w:val="00D24F0B"/>
    <w:rsid w:val="00D25548"/>
    <w:rsid w:val="00D265A2"/>
    <w:rsid w:val="00D26967"/>
    <w:rsid w:val="00D26A10"/>
    <w:rsid w:val="00D26CDD"/>
    <w:rsid w:val="00D278DD"/>
    <w:rsid w:val="00D30215"/>
    <w:rsid w:val="00D30A16"/>
    <w:rsid w:val="00D31495"/>
    <w:rsid w:val="00D31828"/>
    <w:rsid w:val="00D33595"/>
    <w:rsid w:val="00D339A9"/>
    <w:rsid w:val="00D34B51"/>
    <w:rsid w:val="00D35368"/>
    <w:rsid w:val="00D358D4"/>
    <w:rsid w:val="00D361F7"/>
    <w:rsid w:val="00D401B8"/>
    <w:rsid w:val="00D40573"/>
    <w:rsid w:val="00D429D8"/>
    <w:rsid w:val="00D42C6E"/>
    <w:rsid w:val="00D430C0"/>
    <w:rsid w:val="00D43114"/>
    <w:rsid w:val="00D436E7"/>
    <w:rsid w:val="00D445C1"/>
    <w:rsid w:val="00D447F4"/>
    <w:rsid w:val="00D45531"/>
    <w:rsid w:val="00D458E9"/>
    <w:rsid w:val="00D459C1"/>
    <w:rsid w:val="00D462E5"/>
    <w:rsid w:val="00D47652"/>
    <w:rsid w:val="00D50219"/>
    <w:rsid w:val="00D505FF"/>
    <w:rsid w:val="00D51657"/>
    <w:rsid w:val="00D51913"/>
    <w:rsid w:val="00D52759"/>
    <w:rsid w:val="00D52E54"/>
    <w:rsid w:val="00D52F9D"/>
    <w:rsid w:val="00D53411"/>
    <w:rsid w:val="00D538EE"/>
    <w:rsid w:val="00D553C5"/>
    <w:rsid w:val="00D55D55"/>
    <w:rsid w:val="00D569DD"/>
    <w:rsid w:val="00D57193"/>
    <w:rsid w:val="00D5777D"/>
    <w:rsid w:val="00D60A18"/>
    <w:rsid w:val="00D60CF1"/>
    <w:rsid w:val="00D60D1E"/>
    <w:rsid w:val="00D61710"/>
    <w:rsid w:val="00D61B3E"/>
    <w:rsid w:val="00D61C49"/>
    <w:rsid w:val="00D61CE6"/>
    <w:rsid w:val="00D62301"/>
    <w:rsid w:val="00D627A6"/>
    <w:rsid w:val="00D63532"/>
    <w:rsid w:val="00D63701"/>
    <w:rsid w:val="00D6415C"/>
    <w:rsid w:val="00D64AAF"/>
    <w:rsid w:val="00D64ACA"/>
    <w:rsid w:val="00D6523F"/>
    <w:rsid w:val="00D65401"/>
    <w:rsid w:val="00D659BD"/>
    <w:rsid w:val="00D660D0"/>
    <w:rsid w:val="00D662C8"/>
    <w:rsid w:val="00D6645D"/>
    <w:rsid w:val="00D66DF2"/>
    <w:rsid w:val="00D67696"/>
    <w:rsid w:val="00D67B68"/>
    <w:rsid w:val="00D70DCB"/>
    <w:rsid w:val="00D71569"/>
    <w:rsid w:val="00D71799"/>
    <w:rsid w:val="00D71B9C"/>
    <w:rsid w:val="00D71C06"/>
    <w:rsid w:val="00D722EA"/>
    <w:rsid w:val="00D726D2"/>
    <w:rsid w:val="00D72EB7"/>
    <w:rsid w:val="00D7312D"/>
    <w:rsid w:val="00D733F9"/>
    <w:rsid w:val="00D73846"/>
    <w:rsid w:val="00D73E0F"/>
    <w:rsid w:val="00D73E59"/>
    <w:rsid w:val="00D73FD5"/>
    <w:rsid w:val="00D7489A"/>
    <w:rsid w:val="00D748EC"/>
    <w:rsid w:val="00D7509B"/>
    <w:rsid w:val="00D758C9"/>
    <w:rsid w:val="00D75926"/>
    <w:rsid w:val="00D75F8F"/>
    <w:rsid w:val="00D76872"/>
    <w:rsid w:val="00D76F0A"/>
    <w:rsid w:val="00D774ED"/>
    <w:rsid w:val="00D812AC"/>
    <w:rsid w:val="00D82A28"/>
    <w:rsid w:val="00D83106"/>
    <w:rsid w:val="00D84903"/>
    <w:rsid w:val="00D849E6"/>
    <w:rsid w:val="00D84BD3"/>
    <w:rsid w:val="00D856AE"/>
    <w:rsid w:val="00D85857"/>
    <w:rsid w:val="00D85887"/>
    <w:rsid w:val="00D86B8C"/>
    <w:rsid w:val="00D8771E"/>
    <w:rsid w:val="00D900FF"/>
    <w:rsid w:val="00D9067D"/>
    <w:rsid w:val="00D90FAC"/>
    <w:rsid w:val="00D91822"/>
    <w:rsid w:val="00D91E92"/>
    <w:rsid w:val="00D94903"/>
    <w:rsid w:val="00D94AA8"/>
    <w:rsid w:val="00D959C0"/>
    <w:rsid w:val="00D95EC8"/>
    <w:rsid w:val="00D963B5"/>
    <w:rsid w:val="00D964C8"/>
    <w:rsid w:val="00D967D4"/>
    <w:rsid w:val="00D967DD"/>
    <w:rsid w:val="00D96AA4"/>
    <w:rsid w:val="00D96D9F"/>
    <w:rsid w:val="00D96E07"/>
    <w:rsid w:val="00DA029F"/>
    <w:rsid w:val="00DA1AB9"/>
    <w:rsid w:val="00DA23F1"/>
    <w:rsid w:val="00DA3354"/>
    <w:rsid w:val="00DA3465"/>
    <w:rsid w:val="00DA3B8B"/>
    <w:rsid w:val="00DA47ED"/>
    <w:rsid w:val="00DA4E96"/>
    <w:rsid w:val="00DA5EFC"/>
    <w:rsid w:val="00DA6A55"/>
    <w:rsid w:val="00DA72B4"/>
    <w:rsid w:val="00DA7874"/>
    <w:rsid w:val="00DB0BF4"/>
    <w:rsid w:val="00DB1424"/>
    <w:rsid w:val="00DB1CD9"/>
    <w:rsid w:val="00DB1F98"/>
    <w:rsid w:val="00DB328B"/>
    <w:rsid w:val="00DB3758"/>
    <w:rsid w:val="00DB6182"/>
    <w:rsid w:val="00DB68AD"/>
    <w:rsid w:val="00DB6AE3"/>
    <w:rsid w:val="00DB6E09"/>
    <w:rsid w:val="00DB79F7"/>
    <w:rsid w:val="00DC1208"/>
    <w:rsid w:val="00DC2310"/>
    <w:rsid w:val="00DC2654"/>
    <w:rsid w:val="00DC26F8"/>
    <w:rsid w:val="00DC33F8"/>
    <w:rsid w:val="00DC40AC"/>
    <w:rsid w:val="00DC5A6E"/>
    <w:rsid w:val="00DC5C62"/>
    <w:rsid w:val="00DC7513"/>
    <w:rsid w:val="00DC7E87"/>
    <w:rsid w:val="00DD0509"/>
    <w:rsid w:val="00DD089C"/>
    <w:rsid w:val="00DD0969"/>
    <w:rsid w:val="00DD0E22"/>
    <w:rsid w:val="00DD163C"/>
    <w:rsid w:val="00DD2636"/>
    <w:rsid w:val="00DD2C71"/>
    <w:rsid w:val="00DD3261"/>
    <w:rsid w:val="00DD32EB"/>
    <w:rsid w:val="00DD3398"/>
    <w:rsid w:val="00DD3DAF"/>
    <w:rsid w:val="00DD3DDB"/>
    <w:rsid w:val="00DD4F38"/>
    <w:rsid w:val="00DD556E"/>
    <w:rsid w:val="00DD600A"/>
    <w:rsid w:val="00DD74EB"/>
    <w:rsid w:val="00DD7D9B"/>
    <w:rsid w:val="00DE03ED"/>
    <w:rsid w:val="00DE06B6"/>
    <w:rsid w:val="00DE13B1"/>
    <w:rsid w:val="00DE13C0"/>
    <w:rsid w:val="00DE1452"/>
    <w:rsid w:val="00DE20D7"/>
    <w:rsid w:val="00DE245B"/>
    <w:rsid w:val="00DE2783"/>
    <w:rsid w:val="00DE2B55"/>
    <w:rsid w:val="00DE3144"/>
    <w:rsid w:val="00DE3191"/>
    <w:rsid w:val="00DE4348"/>
    <w:rsid w:val="00DE45AA"/>
    <w:rsid w:val="00DE53CC"/>
    <w:rsid w:val="00DE5F95"/>
    <w:rsid w:val="00DE60D4"/>
    <w:rsid w:val="00DE6291"/>
    <w:rsid w:val="00DE63CC"/>
    <w:rsid w:val="00DE6810"/>
    <w:rsid w:val="00DE6936"/>
    <w:rsid w:val="00DE7453"/>
    <w:rsid w:val="00DE78F7"/>
    <w:rsid w:val="00DF0A0F"/>
    <w:rsid w:val="00DF159D"/>
    <w:rsid w:val="00DF21D1"/>
    <w:rsid w:val="00DF473D"/>
    <w:rsid w:val="00DF523D"/>
    <w:rsid w:val="00DF56A5"/>
    <w:rsid w:val="00DF5F27"/>
    <w:rsid w:val="00DF63F6"/>
    <w:rsid w:val="00DF6D35"/>
    <w:rsid w:val="00DF77E3"/>
    <w:rsid w:val="00DF77F5"/>
    <w:rsid w:val="00DF7811"/>
    <w:rsid w:val="00DF7FF2"/>
    <w:rsid w:val="00E00890"/>
    <w:rsid w:val="00E00E37"/>
    <w:rsid w:val="00E00EA3"/>
    <w:rsid w:val="00E01D58"/>
    <w:rsid w:val="00E032BB"/>
    <w:rsid w:val="00E0338B"/>
    <w:rsid w:val="00E03F2E"/>
    <w:rsid w:val="00E04BA7"/>
    <w:rsid w:val="00E04D5F"/>
    <w:rsid w:val="00E063EF"/>
    <w:rsid w:val="00E06943"/>
    <w:rsid w:val="00E0703E"/>
    <w:rsid w:val="00E07A21"/>
    <w:rsid w:val="00E07C41"/>
    <w:rsid w:val="00E07FAA"/>
    <w:rsid w:val="00E108B5"/>
    <w:rsid w:val="00E126E7"/>
    <w:rsid w:val="00E1278B"/>
    <w:rsid w:val="00E140DC"/>
    <w:rsid w:val="00E14858"/>
    <w:rsid w:val="00E14AF3"/>
    <w:rsid w:val="00E150AA"/>
    <w:rsid w:val="00E15FD6"/>
    <w:rsid w:val="00E1686C"/>
    <w:rsid w:val="00E16BF1"/>
    <w:rsid w:val="00E17153"/>
    <w:rsid w:val="00E20829"/>
    <w:rsid w:val="00E21775"/>
    <w:rsid w:val="00E21E32"/>
    <w:rsid w:val="00E220E6"/>
    <w:rsid w:val="00E225F8"/>
    <w:rsid w:val="00E22A10"/>
    <w:rsid w:val="00E233A6"/>
    <w:rsid w:val="00E236B0"/>
    <w:rsid w:val="00E23D30"/>
    <w:rsid w:val="00E23F7C"/>
    <w:rsid w:val="00E243DE"/>
    <w:rsid w:val="00E2444F"/>
    <w:rsid w:val="00E248E8"/>
    <w:rsid w:val="00E24B55"/>
    <w:rsid w:val="00E24FEB"/>
    <w:rsid w:val="00E258B1"/>
    <w:rsid w:val="00E25F49"/>
    <w:rsid w:val="00E25FFA"/>
    <w:rsid w:val="00E27EB9"/>
    <w:rsid w:val="00E27FA4"/>
    <w:rsid w:val="00E30A9C"/>
    <w:rsid w:val="00E311B7"/>
    <w:rsid w:val="00E315E9"/>
    <w:rsid w:val="00E31C0B"/>
    <w:rsid w:val="00E339F3"/>
    <w:rsid w:val="00E34859"/>
    <w:rsid w:val="00E358F8"/>
    <w:rsid w:val="00E3594D"/>
    <w:rsid w:val="00E35AC3"/>
    <w:rsid w:val="00E36218"/>
    <w:rsid w:val="00E3672D"/>
    <w:rsid w:val="00E369A4"/>
    <w:rsid w:val="00E37FF6"/>
    <w:rsid w:val="00E40161"/>
    <w:rsid w:val="00E409B9"/>
    <w:rsid w:val="00E415D3"/>
    <w:rsid w:val="00E4183F"/>
    <w:rsid w:val="00E41A3F"/>
    <w:rsid w:val="00E41DC9"/>
    <w:rsid w:val="00E423B9"/>
    <w:rsid w:val="00E43807"/>
    <w:rsid w:val="00E43850"/>
    <w:rsid w:val="00E46117"/>
    <w:rsid w:val="00E46212"/>
    <w:rsid w:val="00E46664"/>
    <w:rsid w:val="00E472AC"/>
    <w:rsid w:val="00E47EF5"/>
    <w:rsid w:val="00E50147"/>
    <w:rsid w:val="00E50668"/>
    <w:rsid w:val="00E50742"/>
    <w:rsid w:val="00E50EBC"/>
    <w:rsid w:val="00E51A00"/>
    <w:rsid w:val="00E51E7C"/>
    <w:rsid w:val="00E52265"/>
    <w:rsid w:val="00E5257D"/>
    <w:rsid w:val="00E54C59"/>
    <w:rsid w:val="00E5583B"/>
    <w:rsid w:val="00E56F7A"/>
    <w:rsid w:val="00E57607"/>
    <w:rsid w:val="00E57DF7"/>
    <w:rsid w:val="00E6001E"/>
    <w:rsid w:val="00E600F8"/>
    <w:rsid w:val="00E605FE"/>
    <w:rsid w:val="00E619C0"/>
    <w:rsid w:val="00E61AB8"/>
    <w:rsid w:val="00E61E54"/>
    <w:rsid w:val="00E627D6"/>
    <w:rsid w:val="00E6384A"/>
    <w:rsid w:val="00E63E3C"/>
    <w:rsid w:val="00E640A5"/>
    <w:rsid w:val="00E64874"/>
    <w:rsid w:val="00E65BEC"/>
    <w:rsid w:val="00E65C07"/>
    <w:rsid w:val="00E67794"/>
    <w:rsid w:val="00E70271"/>
    <w:rsid w:val="00E705B5"/>
    <w:rsid w:val="00E70D6D"/>
    <w:rsid w:val="00E712A8"/>
    <w:rsid w:val="00E71B7C"/>
    <w:rsid w:val="00E71E38"/>
    <w:rsid w:val="00E7235B"/>
    <w:rsid w:val="00E728EB"/>
    <w:rsid w:val="00E73945"/>
    <w:rsid w:val="00E753D2"/>
    <w:rsid w:val="00E755F6"/>
    <w:rsid w:val="00E76290"/>
    <w:rsid w:val="00E768FD"/>
    <w:rsid w:val="00E76B2D"/>
    <w:rsid w:val="00E76BED"/>
    <w:rsid w:val="00E76E93"/>
    <w:rsid w:val="00E80085"/>
    <w:rsid w:val="00E80CA9"/>
    <w:rsid w:val="00E815AE"/>
    <w:rsid w:val="00E81970"/>
    <w:rsid w:val="00E83D32"/>
    <w:rsid w:val="00E83E6E"/>
    <w:rsid w:val="00E84FA3"/>
    <w:rsid w:val="00E852DE"/>
    <w:rsid w:val="00E856D2"/>
    <w:rsid w:val="00E85BB2"/>
    <w:rsid w:val="00E85FE9"/>
    <w:rsid w:val="00E8637D"/>
    <w:rsid w:val="00E86A8E"/>
    <w:rsid w:val="00E904A1"/>
    <w:rsid w:val="00E90830"/>
    <w:rsid w:val="00E90E1A"/>
    <w:rsid w:val="00E922A7"/>
    <w:rsid w:val="00E927D9"/>
    <w:rsid w:val="00E92C2B"/>
    <w:rsid w:val="00E947A4"/>
    <w:rsid w:val="00E94BF3"/>
    <w:rsid w:val="00E9567D"/>
    <w:rsid w:val="00E97014"/>
    <w:rsid w:val="00E97330"/>
    <w:rsid w:val="00E9752C"/>
    <w:rsid w:val="00E9767B"/>
    <w:rsid w:val="00E97958"/>
    <w:rsid w:val="00EA025B"/>
    <w:rsid w:val="00EA1831"/>
    <w:rsid w:val="00EA2F21"/>
    <w:rsid w:val="00EA32D7"/>
    <w:rsid w:val="00EA3B43"/>
    <w:rsid w:val="00EA3FC5"/>
    <w:rsid w:val="00EA518A"/>
    <w:rsid w:val="00EA71E6"/>
    <w:rsid w:val="00EA7CCF"/>
    <w:rsid w:val="00EB0C46"/>
    <w:rsid w:val="00EB19C4"/>
    <w:rsid w:val="00EB1C8A"/>
    <w:rsid w:val="00EB258D"/>
    <w:rsid w:val="00EB3546"/>
    <w:rsid w:val="00EB369F"/>
    <w:rsid w:val="00EB3DBF"/>
    <w:rsid w:val="00EB4179"/>
    <w:rsid w:val="00EB61BE"/>
    <w:rsid w:val="00EB7218"/>
    <w:rsid w:val="00EC00C9"/>
    <w:rsid w:val="00EC08B0"/>
    <w:rsid w:val="00EC0E3A"/>
    <w:rsid w:val="00EC1EEC"/>
    <w:rsid w:val="00EC30A1"/>
    <w:rsid w:val="00EC33D1"/>
    <w:rsid w:val="00EC4137"/>
    <w:rsid w:val="00EC56FC"/>
    <w:rsid w:val="00EC5F4B"/>
    <w:rsid w:val="00EC6D8A"/>
    <w:rsid w:val="00EC6D98"/>
    <w:rsid w:val="00EC6E11"/>
    <w:rsid w:val="00EC74C5"/>
    <w:rsid w:val="00ED0303"/>
    <w:rsid w:val="00ED0899"/>
    <w:rsid w:val="00ED173C"/>
    <w:rsid w:val="00ED2041"/>
    <w:rsid w:val="00ED2E9D"/>
    <w:rsid w:val="00ED310C"/>
    <w:rsid w:val="00ED353B"/>
    <w:rsid w:val="00ED44DF"/>
    <w:rsid w:val="00ED5716"/>
    <w:rsid w:val="00ED5A91"/>
    <w:rsid w:val="00ED75A5"/>
    <w:rsid w:val="00ED7D93"/>
    <w:rsid w:val="00ED7EC4"/>
    <w:rsid w:val="00EE15F1"/>
    <w:rsid w:val="00EE1DB3"/>
    <w:rsid w:val="00EE215C"/>
    <w:rsid w:val="00EE2538"/>
    <w:rsid w:val="00EE25AF"/>
    <w:rsid w:val="00EE434E"/>
    <w:rsid w:val="00EE5007"/>
    <w:rsid w:val="00EE5062"/>
    <w:rsid w:val="00EE56D8"/>
    <w:rsid w:val="00EE5D90"/>
    <w:rsid w:val="00EE6C53"/>
    <w:rsid w:val="00EF13F4"/>
    <w:rsid w:val="00EF2415"/>
    <w:rsid w:val="00EF26F1"/>
    <w:rsid w:val="00EF2D6A"/>
    <w:rsid w:val="00EF2E64"/>
    <w:rsid w:val="00EF4E47"/>
    <w:rsid w:val="00EF5197"/>
    <w:rsid w:val="00EF5D1A"/>
    <w:rsid w:val="00EF6619"/>
    <w:rsid w:val="00EF6F51"/>
    <w:rsid w:val="00F0158A"/>
    <w:rsid w:val="00F01862"/>
    <w:rsid w:val="00F01C9F"/>
    <w:rsid w:val="00F02075"/>
    <w:rsid w:val="00F022B5"/>
    <w:rsid w:val="00F02325"/>
    <w:rsid w:val="00F02741"/>
    <w:rsid w:val="00F02BEA"/>
    <w:rsid w:val="00F02F51"/>
    <w:rsid w:val="00F03B61"/>
    <w:rsid w:val="00F0402F"/>
    <w:rsid w:val="00F05AD4"/>
    <w:rsid w:val="00F0635B"/>
    <w:rsid w:val="00F06BC0"/>
    <w:rsid w:val="00F07A66"/>
    <w:rsid w:val="00F07C92"/>
    <w:rsid w:val="00F1009C"/>
    <w:rsid w:val="00F10184"/>
    <w:rsid w:val="00F1025A"/>
    <w:rsid w:val="00F104DA"/>
    <w:rsid w:val="00F107C8"/>
    <w:rsid w:val="00F10A1E"/>
    <w:rsid w:val="00F11245"/>
    <w:rsid w:val="00F11A50"/>
    <w:rsid w:val="00F12E97"/>
    <w:rsid w:val="00F131EA"/>
    <w:rsid w:val="00F135F1"/>
    <w:rsid w:val="00F146BE"/>
    <w:rsid w:val="00F165B3"/>
    <w:rsid w:val="00F1782E"/>
    <w:rsid w:val="00F20E4E"/>
    <w:rsid w:val="00F20F18"/>
    <w:rsid w:val="00F212B6"/>
    <w:rsid w:val="00F22BD1"/>
    <w:rsid w:val="00F23670"/>
    <w:rsid w:val="00F2512F"/>
    <w:rsid w:val="00F2540C"/>
    <w:rsid w:val="00F269C6"/>
    <w:rsid w:val="00F278A0"/>
    <w:rsid w:val="00F278E6"/>
    <w:rsid w:val="00F27B4B"/>
    <w:rsid w:val="00F27EFA"/>
    <w:rsid w:val="00F310C8"/>
    <w:rsid w:val="00F325D2"/>
    <w:rsid w:val="00F33C05"/>
    <w:rsid w:val="00F342B3"/>
    <w:rsid w:val="00F345CF"/>
    <w:rsid w:val="00F34600"/>
    <w:rsid w:val="00F34E89"/>
    <w:rsid w:val="00F34FBF"/>
    <w:rsid w:val="00F35251"/>
    <w:rsid w:val="00F359E4"/>
    <w:rsid w:val="00F35CA4"/>
    <w:rsid w:val="00F35EA8"/>
    <w:rsid w:val="00F364C8"/>
    <w:rsid w:val="00F3692F"/>
    <w:rsid w:val="00F36CBD"/>
    <w:rsid w:val="00F36FA7"/>
    <w:rsid w:val="00F37EBF"/>
    <w:rsid w:val="00F41196"/>
    <w:rsid w:val="00F415FA"/>
    <w:rsid w:val="00F41D66"/>
    <w:rsid w:val="00F42369"/>
    <w:rsid w:val="00F42853"/>
    <w:rsid w:val="00F43441"/>
    <w:rsid w:val="00F44459"/>
    <w:rsid w:val="00F44F42"/>
    <w:rsid w:val="00F45373"/>
    <w:rsid w:val="00F46671"/>
    <w:rsid w:val="00F46FD2"/>
    <w:rsid w:val="00F47606"/>
    <w:rsid w:val="00F50348"/>
    <w:rsid w:val="00F50836"/>
    <w:rsid w:val="00F508C5"/>
    <w:rsid w:val="00F509A7"/>
    <w:rsid w:val="00F51103"/>
    <w:rsid w:val="00F51CC2"/>
    <w:rsid w:val="00F51E36"/>
    <w:rsid w:val="00F536F2"/>
    <w:rsid w:val="00F538F5"/>
    <w:rsid w:val="00F53DD2"/>
    <w:rsid w:val="00F559B2"/>
    <w:rsid w:val="00F5645C"/>
    <w:rsid w:val="00F57047"/>
    <w:rsid w:val="00F57DEC"/>
    <w:rsid w:val="00F600D5"/>
    <w:rsid w:val="00F6084D"/>
    <w:rsid w:val="00F61478"/>
    <w:rsid w:val="00F61A61"/>
    <w:rsid w:val="00F61E22"/>
    <w:rsid w:val="00F62615"/>
    <w:rsid w:val="00F628C2"/>
    <w:rsid w:val="00F6291E"/>
    <w:rsid w:val="00F635D1"/>
    <w:rsid w:val="00F63729"/>
    <w:rsid w:val="00F63817"/>
    <w:rsid w:val="00F63B35"/>
    <w:rsid w:val="00F64703"/>
    <w:rsid w:val="00F65A6B"/>
    <w:rsid w:val="00F6610F"/>
    <w:rsid w:val="00F661F5"/>
    <w:rsid w:val="00F6647D"/>
    <w:rsid w:val="00F66EED"/>
    <w:rsid w:val="00F6772D"/>
    <w:rsid w:val="00F67F47"/>
    <w:rsid w:val="00F704CD"/>
    <w:rsid w:val="00F71303"/>
    <w:rsid w:val="00F71B1C"/>
    <w:rsid w:val="00F71ED5"/>
    <w:rsid w:val="00F72299"/>
    <w:rsid w:val="00F722F9"/>
    <w:rsid w:val="00F729C0"/>
    <w:rsid w:val="00F72EAE"/>
    <w:rsid w:val="00F734F3"/>
    <w:rsid w:val="00F739C3"/>
    <w:rsid w:val="00F73B39"/>
    <w:rsid w:val="00F74249"/>
    <w:rsid w:val="00F7481B"/>
    <w:rsid w:val="00F74FB1"/>
    <w:rsid w:val="00F75257"/>
    <w:rsid w:val="00F7613F"/>
    <w:rsid w:val="00F76F94"/>
    <w:rsid w:val="00F77A73"/>
    <w:rsid w:val="00F808DE"/>
    <w:rsid w:val="00F809A5"/>
    <w:rsid w:val="00F80DE2"/>
    <w:rsid w:val="00F818F5"/>
    <w:rsid w:val="00F820CC"/>
    <w:rsid w:val="00F82776"/>
    <w:rsid w:val="00F83ADF"/>
    <w:rsid w:val="00F83BF6"/>
    <w:rsid w:val="00F83C9E"/>
    <w:rsid w:val="00F840B2"/>
    <w:rsid w:val="00F84431"/>
    <w:rsid w:val="00F84F25"/>
    <w:rsid w:val="00F85B7A"/>
    <w:rsid w:val="00F85CAA"/>
    <w:rsid w:val="00F86804"/>
    <w:rsid w:val="00F868C5"/>
    <w:rsid w:val="00F86BF2"/>
    <w:rsid w:val="00F86C2A"/>
    <w:rsid w:val="00F86DA7"/>
    <w:rsid w:val="00F87263"/>
    <w:rsid w:val="00F903D5"/>
    <w:rsid w:val="00F90481"/>
    <w:rsid w:val="00F905A0"/>
    <w:rsid w:val="00F923A5"/>
    <w:rsid w:val="00F9285E"/>
    <w:rsid w:val="00F92910"/>
    <w:rsid w:val="00F929C2"/>
    <w:rsid w:val="00F92AE3"/>
    <w:rsid w:val="00F92B93"/>
    <w:rsid w:val="00F93CEA"/>
    <w:rsid w:val="00F9420D"/>
    <w:rsid w:val="00F9629B"/>
    <w:rsid w:val="00F966BC"/>
    <w:rsid w:val="00F96ED7"/>
    <w:rsid w:val="00F97383"/>
    <w:rsid w:val="00F97462"/>
    <w:rsid w:val="00F979E9"/>
    <w:rsid w:val="00F97A0F"/>
    <w:rsid w:val="00F97B87"/>
    <w:rsid w:val="00F97CD4"/>
    <w:rsid w:val="00FA0331"/>
    <w:rsid w:val="00FA0DF7"/>
    <w:rsid w:val="00FA0E4F"/>
    <w:rsid w:val="00FA1737"/>
    <w:rsid w:val="00FA2B67"/>
    <w:rsid w:val="00FA3FF6"/>
    <w:rsid w:val="00FA4C71"/>
    <w:rsid w:val="00FA4F1D"/>
    <w:rsid w:val="00FA54E6"/>
    <w:rsid w:val="00FA57EF"/>
    <w:rsid w:val="00FA5A4A"/>
    <w:rsid w:val="00FA5D9F"/>
    <w:rsid w:val="00FA64DB"/>
    <w:rsid w:val="00FA6C84"/>
    <w:rsid w:val="00FA724F"/>
    <w:rsid w:val="00FA76A5"/>
    <w:rsid w:val="00FB09C9"/>
    <w:rsid w:val="00FB0AF1"/>
    <w:rsid w:val="00FB0E7E"/>
    <w:rsid w:val="00FB0EC4"/>
    <w:rsid w:val="00FB0FB3"/>
    <w:rsid w:val="00FB1991"/>
    <w:rsid w:val="00FB20BC"/>
    <w:rsid w:val="00FB2EE3"/>
    <w:rsid w:val="00FB37F1"/>
    <w:rsid w:val="00FB392C"/>
    <w:rsid w:val="00FB3B7B"/>
    <w:rsid w:val="00FB3C42"/>
    <w:rsid w:val="00FB4530"/>
    <w:rsid w:val="00FB4581"/>
    <w:rsid w:val="00FB4979"/>
    <w:rsid w:val="00FB51A0"/>
    <w:rsid w:val="00FB5900"/>
    <w:rsid w:val="00FB5A29"/>
    <w:rsid w:val="00FB5A34"/>
    <w:rsid w:val="00FB5FB5"/>
    <w:rsid w:val="00FB6B21"/>
    <w:rsid w:val="00FB783C"/>
    <w:rsid w:val="00FC1BF2"/>
    <w:rsid w:val="00FC3BA4"/>
    <w:rsid w:val="00FC3EC5"/>
    <w:rsid w:val="00FC3F64"/>
    <w:rsid w:val="00FC500E"/>
    <w:rsid w:val="00FC568E"/>
    <w:rsid w:val="00FC6CC6"/>
    <w:rsid w:val="00FC7401"/>
    <w:rsid w:val="00FC7F57"/>
    <w:rsid w:val="00FD006A"/>
    <w:rsid w:val="00FD0470"/>
    <w:rsid w:val="00FD0497"/>
    <w:rsid w:val="00FD0716"/>
    <w:rsid w:val="00FD113A"/>
    <w:rsid w:val="00FD15E4"/>
    <w:rsid w:val="00FD1C11"/>
    <w:rsid w:val="00FD1CAB"/>
    <w:rsid w:val="00FD2F9C"/>
    <w:rsid w:val="00FD33FD"/>
    <w:rsid w:val="00FD3AB0"/>
    <w:rsid w:val="00FD3ADE"/>
    <w:rsid w:val="00FD3CBE"/>
    <w:rsid w:val="00FD5472"/>
    <w:rsid w:val="00FD56ED"/>
    <w:rsid w:val="00FD6355"/>
    <w:rsid w:val="00FD690B"/>
    <w:rsid w:val="00FD69E0"/>
    <w:rsid w:val="00FD7074"/>
    <w:rsid w:val="00FE02EB"/>
    <w:rsid w:val="00FE0390"/>
    <w:rsid w:val="00FE07AF"/>
    <w:rsid w:val="00FE1918"/>
    <w:rsid w:val="00FE2083"/>
    <w:rsid w:val="00FE2AB6"/>
    <w:rsid w:val="00FE39FE"/>
    <w:rsid w:val="00FE4831"/>
    <w:rsid w:val="00FE48BB"/>
    <w:rsid w:val="00FE5496"/>
    <w:rsid w:val="00FE5B59"/>
    <w:rsid w:val="00FE6279"/>
    <w:rsid w:val="00FE6641"/>
    <w:rsid w:val="00FE68D7"/>
    <w:rsid w:val="00FE6F38"/>
    <w:rsid w:val="00FE6F50"/>
    <w:rsid w:val="00FE7584"/>
    <w:rsid w:val="00FE7A59"/>
    <w:rsid w:val="00FE7E8C"/>
    <w:rsid w:val="00FF0AD0"/>
    <w:rsid w:val="00FF1042"/>
    <w:rsid w:val="00FF1870"/>
    <w:rsid w:val="00FF1E54"/>
    <w:rsid w:val="00FF219D"/>
    <w:rsid w:val="00FF27FC"/>
    <w:rsid w:val="00FF3230"/>
    <w:rsid w:val="00FF3948"/>
    <w:rsid w:val="00FF3D77"/>
    <w:rsid w:val="00FF6E6F"/>
    <w:rsid w:val="00FF6E8B"/>
    <w:rsid w:val="00FF71BA"/>
    <w:rsid w:val="00FF7224"/>
    <w:rsid w:val="00FF76B1"/>
    <w:rsid w:val="00FF7971"/>
    <w:rsid w:val="00FF7C21"/>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BodyText"/>
    <w:link w:val="Heading2Char"/>
    <w:qFormat/>
    <w:rsid w:val="00857C95"/>
    <w:pPr>
      <w:keepNext/>
      <w:widowControl w:val="0"/>
      <w:numPr>
        <w:ilvl w:val="1"/>
        <w:numId w:val="1"/>
      </w:numPr>
      <w:suppressAutoHyphens/>
      <w:spacing w:before="240" w:after="283"/>
      <w:ind w:right="86"/>
      <w:outlineLvl w:val="1"/>
    </w:pPr>
    <w:rPr>
      <w:rFonts w:ascii="Albany" w:hAnsi="Albany" w:cs="Arial Unicode MS"/>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028B2"/>
    <w:pPr>
      <w:ind w:left="720"/>
    </w:pPr>
  </w:style>
  <w:style w:type="paragraph" w:customStyle="1" w:styleId="listparagraph">
    <w:name w:val="listparagraph"/>
    <w:basedOn w:val="Normal"/>
    <w:rsid w:val="00A028B2"/>
    <w:pPr>
      <w:ind w:left="720"/>
    </w:pPr>
  </w:style>
  <w:style w:type="character" w:customStyle="1" w:styleId="Heading2Char">
    <w:name w:val="Heading 2 Char"/>
    <w:link w:val="Heading2"/>
    <w:locked/>
    <w:rsid w:val="00857C95"/>
    <w:rPr>
      <w:rFonts w:ascii="Albany" w:hAnsi="Albany" w:cs="Arial Unicode MS"/>
      <w:b/>
      <w:bCs/>
      <w:i/>
      <w:iCs/>
      <w:sz w:val="28"/>
      <w:szCs w:val="28"/>
      <w:lang w:val="en-US" w:eastAsia="en-US"/>
    </w:rPr>
  </w:style>
  <w:style w:type="paragraph" w:styleId="BodyText">
    <w:name w:val="Body Text"/>
    <w:basedOn w:val="Normal"/>
    <w:rsid w:val="00857C95"/>
    <w:pPr>
      <w:spacing w:after="120"/>
    </w:pPr>
  </w:style>
  <w:style w:type="paragraph" w:styleId="BalloonText">
    <w:name w:val="Balloon Text"/>
    <w:basedOn w:val="Normal"/>
    <w:semiHidden/>
    <w:rsid w:val="00857C95"/>
    <w:rPr>
      <w:rFonts w:ascii="Tahoma" w:hAnsi="Tahoma" w:cs="Tahoma"/>
      <w:sz w:val="16"/>
      <w:szCs w:val="16"/>
    </w:rPr>
  </w:style>
  <w:style w:type="character" w:styleId="CommentReference">
    <w:name w:val="annotation reference"/>
    <w:semiHidden/>
    <w:rsid w:val="00857C95"/>
    <w:rPr>
      <w:rFonts w:cs="Times New Roman"/>
      <w:sz w:val="16"/>
      <w:szCs w:val="16"/>
    </w:rPr>
  </w:style>
  <w:style w:type="paragraph" w:styleId="CommentText">
    <w:name w:val="annotation text"/>
    <w:basedOn w:val="Normal"/>
    <w:link w:val="CommentTextChar"/>
    <w:semiHidden/>
    <w:rsid w:val="00857C95"/>
    <w:rPr>
      <w:rFonts w:ascii="Calibri" w:hAnsi="Calibri"/>
      <w:sz w:val="20"/>
      <w:szCs w:val="20"/>
      <w:lang w:eastAsia="en-US"/>
    </w:rPr>
  </w:style>
  <w:style w:type="character" w:customStyle="1" w:styleId="CommentTextChar">
    <w:name w:val="Comment Text Char"/>
    <w:link w:val="CommentText"/>
    <w:semiHidden/>
    <w:locked/>
    <w:rsid w:val="00857C95"/>
    <w:rPr>
      <w:rFonts w:ascii="Calibri" w:hAnsi="Calibri"/>
      <w:lang w:val="en-GB" w:eastAsia="en-US" w:bidi="ar-SA"/>
    </w:rPr>
  </w:style>
  <w:style w:type="paragraph" w:customStyle="1" w:styleId="Default">
    <w:name w:val="Default"/>
    <w:rsid w:val="0023759E"/>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1C5EE6"/>
    <w:rPr>
      <w:rFonts w:ascii="Times New Roman" w:hAnsi="Times New Roman"/>
      <w:b/>
      <w:bCs/>
      <w:lang w:eastAsia="en-GB"/>
    </w:rPr>
  </w:style>
  <w:style w:type="paragraph" w:styleId="NoSpacing">
    <w:name w:val="No Spacing"/>
    <w:basedOn w:val="Normal"/>
    <w:uiPriority w:val="1"/>
    <w:qFormat/>
    <w:rsid w:val="0086455B"/>
    <w:rPr>
      <w:rFonts w:ascii="Foundry Form Sans" w:eastAsiaTheme="minorHAnsi" w:hAnsi="Foundry Form Sans"/>
    </w:rPr>
  </w:style>
  <w:style w:type="paragraph" w:styleId="ListParagraph0">
    <w:name w:val="List Paragraph"/>
    <w:basedOn w:val="Normal"/>
    <w:uiPriority w:val="34"/>
    <w:qFormat/>
    <w:rsid w:val="00D42C6E"/>
    <w:pPr>
      <w:ind w:left="720"/>
      <w:contextualSpacing/>
    </w:pPr>
  </w:style>
  <w:style w:type="paragraph" w:styleId="Header">
    <w:name w:val="header"/>
    <w:basedOn w:val="Normal"/>
    <w:link w:val="HeaderChar"/>
    <w:uiPriority w:val="99"/>
    <w:rsid w:val="00346A0A"/>
    <w:pPr>
      <w:tabs>
        <w:tab w:val="center" w:pos="4513"/>
        <w:tab w:val="right" w:pos="9026"/>
      </w:tabs>
    </w:pPr>
  </w:style>
  <w:style w:type="character" w:customStyle="1" w:styleId="HeaderChar">
    <w:name w:val="Header Char"/>
    <w:basedOn w:val="DefaultParagraphFont"/>
    <w:link w:val="Header"/>
    <w:uiPriority w:val="99"/>
    <w:rsid w:val="00346A0A"/>
    <w:rPr>
      <w:sz w:val="24"/>
      <w:szCs w:val="24"/>
    </w:rPr>
  </w:style>
  <w:style w:type="paragraph" w:styleId="Footer">
    <w:name w:val="footer"/>
    <w:basedOn w:val="Normal"/>
    <w:link w:val="FooterChar"/>
    <w:uiPriority w:val="99"/>
    <w:rsid w:val="00346A0A"/>
    <w:pPr>
      <w:tabs>
        <w:tab w:val="center" w:pos="4513"/>
        <w:tab w:val="right" w:pos="9026"/>
      </w:tabs>
    </w:pPr>
  </w:style>
  <w:style w:type="character" w:customStyle="1" w:styleId="FooterChar">
    <w:name w:val="Footer Char"/>
    <w:basedOn w:val="DefaultParagraphFont"/>
    <w:link w:val="Footer"/>
    <w:uiPriority w:val="99"/>
    <w:rsid w:val="00346A0A"/>
    <w:rPr>
      <w:sz w:val="24"/>
      <w:szCs w:val="24"/>
    </w:rPr>
  </w:style>
  <w:style w:type="character" w:styleId="Hyperlink">
    <w:name w:val="Hyperlink"/>
    <w:basedOn w:val="DefaultParagraphFont"/>
    <w:rsid w:val="005C2283"/>
    <w:rPr>
      <w:color w:val="0000FF" w:themeColor="hyperlink"/>
      <w:u w:val="single"/>
    </w:rPr>
  </w:style>
  <w:style w:type="paragraph" w:styleId="PlainText">
    <w:name w:val="Plain Text"/>
    <w:basedOn w:val="Normal"/>
    <w:link w:val="PlainTextChar"/>
    <w:uiPriority w:val="99"/>
    <w:semiHidden/>
    <w:unhideWhenUsed/>
    <w:rsid w:val="00963B1E"/>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963B1E"/>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BodyText"/>
    <w:link w:val="Heading2Char"/>
    <w:qFormat/>
    <w:rsid w:val="00857C95"/>
    <w:pPr>
      <w:keepNext/>
      <w:widowControl w:val="0"/>
      <w:numPr>
        <w:ilvl w:val="1"/>
        <w:numId w:val="1"/>
      </w:numPr>
      <w:suppressAutoHyphens/>
      <w:spacing w:before="240" w:after="283"/>
      <w:ind w:right="86"/>
      <w:outlineLvl w:val="1"/>
    </w:pPr>
    <w:rPr>
      <w:rFonts w:ascii="Albany" w:hAnsi="Albany" w:cs="Arial Unicode MS"/>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028B2"/>
    <w:pPr>
      <w:ind w:left="720"/>
    </w:pPr>
  </w:style>
  <w:style w:type="paragraph" w:customStyle="1" w:styleId="listparagraph">
    <w:name w:val="listparagraph"/>
    <w:basedOn w:val="Normal"/>
    <w:rsid w:val="00A028B2"/>
    <w:pPr>
      <w:ind w:left="720"/>
    </w:pPr>
  </w:style>
  <w:style w:type="character" w:customStyle="1" w:styleId="Heading2Char">
    <w:name w:val="Heading 2 Char"/>
    <w:link w:val="Heading2"/>
    <w:locked/>
    <w:rsid w:val="00857C95"/>
    <w:rPr>
      <w:rFonts w:ascii="Albany" w:hAnsi="Albany" w:cs="Arial Unicode MS"/>
      <w:b/>
      <w:bCs/>
      <w:i/>
      <w:iCs/>
      <w:sz w:val="28"/>
      <w:szCs w:val="28"/>
      <w:lang w:val="en-US" w:eastAsia="en-US"/>
    </w:rPr>
  </w:style>
  <w:style w:type="paragraph" w:styleId="BodyText">
    <w:name w:val="Body Text"/>
    <w:basedOn w:val="Normal"/>
    <w:rsid w:val="00857C95"/>
    <w:pPr>
      <w:spacing w:after="120"/>
    </w:pPr>
  </w:style>
  <w:style w:type="paragraph" w:styleId="BalloonText">
    <w:name w:val="Balloon Text"/>
    <w:basedOn w:val="Normal"/>
    <w:semiHidden/>
    <w:rsid w:val="00857C95"/>
    <w:rPr>
      <w:rFonts w:ascii="Tahoma" w:hAnsi="Tahoma" w:cs="Tahoma"/>
      <w:sz w:val="16"/>
      <w:szCs w:val="16"/>
    </w:rPr>
  </w:style>
  <w:style w:type="character" w:styleId="CommentReference">
    <w:name w:val="annotation reference"/>
    <w:semiHidden/>
    <w:rsid w:val="00857C95"/>
    <w:rPr>
      <w:rFonts w:cs="Times New Roman"/>
      <w:sz w:val="16"/>
      <w:szCs w:val="16"/>
    </w:rPr>
  </w:style>
  <w:style w:type="paragraph" w:styleId="CommentText">
    <w:name w:val="annotation text"/>
    <w:basedOn w:val="Normal"/>
    <w:link w:val="CommentTextChar"/>
    <w:semiHidden/>
    <w:rsid w:val="00857C95"/>
    <w:rPr>
      <w:rFonts w:ascii="Calibri" w:hAnsi="Calibri"/>
      <w:sz w:val="20"/>
      <w:szCs w:val="20"/>
      <w:lang w:eastAsia="en-US"/>
    </w:rPr>
  </w:style>
  <w:style w:type="character" w:customStyle="1" w:styleId="CommentTextChar">
    <w:name w:val="Comment Text Char"/>
    <w:link w:val="CommentText"/>
    <w:semiHidden/>
    <w:locked/>
    <w:rsid w:val="00857C95"/>
    <w:rPr>
      <w:rFonts w:ascii="Calibri" w:hAnsi="Calibri"/>
      <w:lang w:val="en-GB" w:eastAsia="en-US" w:bidi="ar-SA"/>
    </w:rPr>
  </w:style>
  <w:style w:type="paragraph" w:customStyle="1" w:styleId="Default">
    <w:name w:val="Default"/>
    <w:rsid w:val="0023759E"/>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1C5EE6"/>
    <w:rPr>
      <w:rFonts w:ascii="Times New Roman" w:hAnsi="Times New Roman"/>
      <w:b/>
      <w:bCs/>
      <w:lang w:eastAsia="en-GB"/>
    </w:rPr>
  </w:style>
  <w:style w:type="paragraph" w:styleId="NoSpacing">
    <w:name w:val="No Spacing"/>
    <w:basedOn w:val="Normal"/>
    <w:uiPriority w:val="1"/>
    <w:qFormat/>
    <w:rsid w:val="0086455B"/>
    <w:rPr>
      <w:rFonts w:ascii="Foundry Form Sans" w:eastAsiaTheme="minorHAnsi" w:hAnsi="Foundry Form Sans"/>
    </w:rPr>
  </w:style>
  <w:style w:type="paragraph" w:styleId="ListParagraph0">
    <w:name w:val="List Paragraph"/>
    <w:basedOn w:val="Normal"/>
    <w:uiPriority w:val="34"/>
    <w:qFormat/>
    <w:rsid w:val="00D42C6E"/>
    <w:pPr>
      <w:ind w:left="720"/>
      <w:contextualSpacing/>
    </w:pPr>
  </w:style>
  <w:style w:type="paragraph" w:styleId="Header">
    <w:name w:val="header"/>
    <w:basedOn w:val="Normal"/>
    <w:link w:val="HeaderChar"/>
    <w:uiPriority w:val="99"/>
    <w:rsid w:val="00346A0A"/>
    <w:pPr>
      <w:tabs>
        <w:tab w:val="center" w:pos="4513"/>
        <w:tab w:val="right" w:pos="9026"/>
      </w:tabs>
    </w:pPr>
  </w:style>
  <w:style w:type="character" w:customStyle="1" w:styleId="HeaderChar">
    <w:name w:val="Header Char"/>
    <w:basedOn w:val="DefaultParagraphFont"/>
    <w:link w:val="Header"/>
    <w:uiPriority w:val="99"/>
    <w:rsid w:val="00346A0A"/>
    <w:rPr>
      <w:sz w:val="24"/>
      <w:szCs w:val="24"/>
    </w:rPr>
  </w:style>
  <w:style w:type="paragraph" w:styleId="Footer">
    <w:name w:val="footer"/>
    <w:basedOn w:val="Normal"/>
    <w:link w:val="FooterChar"/>
    <w:uiPriority w:val="99"/>
    <w:rsid w:val="00346A0A"/>
    <w:pPr>
      <w:tabs>
        <w:tab w:val="center" w:pos="4513"/>
        <w:tab w:val="right" w:pos="9026"/>
      </w:tabs>
    </w:pPr>
  </w:style>
  <w:style w:type="character" w:customStyle="1" w:styleId="FooterChar">
    <w:name w:val="Footer Char"/>
    <w:basedOn w:val="DefaultParagraphFont"/>
    <w:link w:val="Footer"/>
    <w:uiPriority w:val="99"/>
    <w:rsid w:val="00346A0A"/>
    <w:rPr>
      <w:sz w:val="24"/>
      <w:szCs w:val="24"/>
    </w:rPr>
  </w:style>
  <w:style w:type="character" w:styleId="Hyperlink">
    <w:name w:val="Hyperlink"/>
    <w:basedOn w:val="DefaultParagraphFont"/>
    <w:rsid w:val="005C2283"/>
    <w:rPr>
      <w:color w:val="0000FF" w:themeColor="hyperlink"/>
      <w:u w:val="single"/>
    </w:rPr>
  </w:style>
  <w:style w:type="paragraph" w:styleId="PlainText">
    <w:name w:val="Plain Text"/>
    <w:basedOn w:val="Normal"/>
    <w:link w:val="PlainTextChar"/>
    <w:uiPriority w:val="99"/>
    <w:semiHidden/>
    <w:unhideWhenUsed/>
    <w:rsid w:val="00963B1E"/>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963B1E"/>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7421">
      <w:bodyDiv w:val="1"/>
      <w:marLeft w:val="0"/>
      <w:marRight w:val="0"/>
      <w:marTop w:val="0"/>
      <w:marBottom w:val="0"/>
      <w:divBdr>
        <w:top w:val="none" w:sz="0" w:space="0" w:color="auto"/>
        <w:left w:val="none" w:sz="0" w:space="0" w:color="auto"/>
        <w:bottom w:val="none" w:sz="0" w:space="0" w:color="auto"/>
        <w:right w:val="none" w:sz="0" w:space="0" w:color="auto"/>
      </w:divBdr>
    </w:div>
    <w:div w:id="263614258">
      <w:bodyDiv w:val="1"/>
      <w:marLeft w:val="0"/>
      <w:marRight w:val="0"/>
      <w:marTop w:val="0"/>
      <w:marBottom w:val="0"/>
      <w:divBdr>
        <w:top w:val="none" w:sz="0" w:space="0" w:color="auto"/>
        <w:left w:val="none" w:sz="0" w:space="0" w:color="auto"/>
        <w:bottom w:val="none" w:sz="0" w:space="0" w:color="auto"/>
        <w:right w:val="none" w:sz="0" w:space="0" w:color="auto"/>
      </w:divBdr>
    </w:div>
    <w:div w:id="390350055">
      <w:bodyDiv w:val="1"/>
      <w:marLeft w:val="0"/>
      <w:marRight w:val="0"/>
      <w:marTop w:val="0"/>
      <w:marBottom w:val="0"/>
      <w:divBdr>
        <w:top w:val="none" w:sz="0" w:space="0" w:color="auto"/>
        <w:left w:val="none" w:sz="0" w:space="0" w:color="auto"/>
        <w:bottom w:val="none" w:sz="0" w:space="0" w:color="auto"/>
        <w:right w:val="none" w:sz="0" w:space="0" w:color="auto"/>
      </w:divBdr>
    </w:div>
    <w:div w:id="427426905">
      <w:bodyDiv w:val="1"/>
      <w:marLeft w:val="0"/>
      <w:marRight w:val="0"/>
      <w:marTop w:val="0"/>
      <w:marBottom w:val="0"/>
      <w:divBdr>
        <w:top w:val="none" w:sz="0" w:space="0" w:color="auto"/>
        <w:left w:val="none" w:sz="0" w:space="0" w:color="auto"/>
        <w:bottom w:val="none" w:sz="0" w:space="0" w:color="auto"/>
        <w:right w:val="none" w:sz="0" w:space="0" w:color="auto"/>
      </w:divBdr>
    </w:div>
    <w:div w:id="568076522">
      <w:bodyDiv w:val="1"/>
      <w:marLeft w:val="0"/>
      <w:marRight w:val="0"/>
      <w:marTop w:val="0"/>
      <w:marBottom w:val="0"/>
      <w:divBdr>
        <w:top w:val="none" w:sz="0" w:space="0" w:color="auto"/>
        <w:left w:val="none" w:sz="0" w:space="0" w:color="auto"/>
        <w:bottom w:val="none" w:sz="0" w:space="0" w:color="auto"/>
        <w:right w:val="none" w:sz="0" w:space="0" w:color="auto"/>
      </w:divBdr>
    </w:div>
    <w:div w:id="691036423">
      <w:bodyDiv w:val="1"/>
      <w:marLeft w:val="0"/>
      <w:marRight w:val="0"/>
      <w:marTop w:val="0"/>
      <w:marBottom w:val="0"/>
      <w:divBdr>
        <w:top w:val="none" w:sz="0" w:space="0" w:color="auto"/>
        <w:left w:val="none" w:sz="0" w:space="0" w:color="auto"/>
        <w:bottom w:val="none" w:sz="0" w:space="0" w:color="auto"/>
        <w:right w:val="none" w:sz="0" w:space="0" w:color="auto"/>
      </w:divBdr>
    </w:div>
    <w:div w:id="691876544">
      <w:bodyDiv w:val="1"/>
      <w:marLeft w:val="0"/>
      <w:marRight w:val="0"/>
      <w:marTop w:val="0"/>
      <w:marBottom w:val="0"/>
      <w:divBdr>
        <w:top w:val="none" w:sz="0" w:space="0" w:color="auto"/>
        <w:left w:val="none" w:sz="0" w:space="0" w:color="auto"/>
        <w:bottom w:val="none" w:sz="0" w:space="0" w:color="auto"/>
        <w:right w:val="none" w:sz="0" w:space="0" w:color="auto"/>
      </w:divBdr>
    </w:div>
    <w:div w:id="714694286">
      <w:bodyDiv w:val="1"/>
      <w:marLeft w:val="0"/>
      <w:marRight w:val="0"/>
      <w:marTop w:val="0"/>
      <w:marBottom w:val="0"/>
      <w:divBdr>
        <w:top w:val="none" w:sz="0" w:space="0" w:color="auto"/>
        <w:left w:val="none" w:sz="0" w:space="0" w:color="auto"/>
        <w:bottom w:val="none" w:sz="0" w:space="0" w:color="auto"/>
        <w:right w:val="none" w:sz="0" w:space="0" w:color="auto"/>
      </w:divBdr>
    </w:div>
    <w:div w:id="802427355">
      <w:bodyDiv w:val="1"/>
      <w:marLeft w:val="0"/>
      <w:marRight w:val="0"/>
      <w:marTop w:val="0"/>
      <w:marBottom w:val="0"/>
      <w:divBdr>
        <w:top w:val="none" w:sz="0" w:space="0" w:color="auto"/>
        <w:left w:val="none" w:sz="0" w:space="0" w:color="auto"/>
        <w:bottom w:val="none" w:sz="0" w:space="0" w:color="auto"/>
        <w:right w:val="none" w:sz="0" w:space="0" w:color="auto"/>
      </w:divBdr>
    </w:div>
    <w:div w:id="981808160">
      <w:bodyDiv w:val="1"/>
      <w:marLeft w:val="0"/>
      <w:marRight w:val="0"/>
      <w:marTop w:val="0"/>
      <w:marBottom w:val="0"/>
      <w:divBdr>
        <w:top w:val="none" w:sz="0" w:space="0" w:color="auto"/>
        <w:left w:val="none" w:sz="0" w:space="0" w:color="auto"/>
        <w:bottom w:val="none" w:sz="0" w:space="0" w:color="auto"/>
        <w:right w:val="none" w:sz="0" w:space="0" w:color="auto"/>
      </w:divBdr>
    </w:div>
    <w:div w:id="1015304624">
      <w:bodyDiv w:val="1"/>
      <w:marLeft w:val="0"/>
      <w:marRight w:val="0"/>
      <w:marTop w:val="0"/>
      <w:marBottom w:val="0"/>
      <w:divBdr>
        <w:top w:val="none" w:sz="0" w:space="0" w:color="auto"/>
        <w:left w:val="none" w:sz="0" w:space="0" w:color="auto"/>
        <w:bottom w:val="none" w:sz="0" w:space="0" w:color="auto"/>
        <w:right w:val="none" w:sz="0" w:space="0" w:color="auto"/>
      </w:divBdr>
    </w:div>
    <w:div w:id="1028751297">
      <w:bodyDiv w:val="1"/>
      <w:marLeft w:val="0"/>
      <w:marRight w:val="0"/>
      <w:marTop w:val="0"/>
      <w:marBottom w:val="0"/>
      <w:divBdr>
        <w:top w:val="none" w:sz="0" w:space="0" w:color="auto"/>
        <w:left w:val="none" w:sz="0" w:space="0" w:color="auto"/>
        <w:bottom w:val="none" w:sz="0" w:space="0" w:color="auto"/>
        <w:right w:val="none" w:sz="0" w:space="0" w:color="auto"/>
      </w:divBdr>
    </w:div>
    <w:div w:id="1239483482">
      <w:bodyDiv w:val="1"/>
      <w:marLeft w:val="0"/>
      <w:marRight w:val="0"/>
      <w:marTop w:val="0"/>
      <w:marBottom w:val="0"/>
      <w:divBdr>
        <w:top w:val="none" w:sz="0" w:space="0" w:color="auto"/>
        <w:left w:val="none" w:sz="0" w:space="0" w:color="auto"/>
        <w:bottom w:val="none" w:sz="0" w:space="0" w:color="auto"/>
        <w:right w:val="none" w:sz="0" w:space="0" w:color="auto"/>
      </w:divBdr>
    </w:div>
    <w:div w:id="1480999444">
      <w:bodyDiv w:val="1"/>
      <w:marLeft w:val="0"/>
      <w:marRight w:val="0"/>
      <w:marTop w:val="0"/>
      <w:marBottom w:val="0"/>
      <w:divBdr>
        <w:top w:val="none" w:sz="0" w:space="0" w:color="auto"/>
        <w:left w:val="none" w:sz="0" w:space="0" w:color="auto"/>
        <w:bottom w:val="none" w:sz="0" w:space="0" w:color="auto"/>
        <w:right w:val="none" w:sz="0" w:space="0" w:color="auto"/>
      </w:divBdr>
    </w:div>
    <w:div w:id="1714191270">
      <w:bodyDiv w:val="1"/>
      <w:marLeft w:val="0"/>
      <w:marRight w:val="0"/>
      <w:marTop w:val="0"/>
      <w:marBottom w:val="0"/>
      <w:divBdr>
        <w:top w:val="none" w:sz="0" w:space="0" w:color="auto"/>
        <w:left w:val="none" w:sz="0" w:space="0" w:color="auto"/>
        <w:bottom w:val="none" w:sz="0" w:space="0" w:color="auto"/>
        <w:right w:val="none" w:sz="0" w:space="0" w:color="auto"/>
      </w:divBdr>
    </w:div>
    <w:div w:id="1787701442">
      <w:bodyDiv w:val="1"/>
      <w:marLeft w:val="0"/>
      <w:marRight w:val="0"/>
      <w:marTop w:val="0"/>
      <w:marBottom w:val="0"/>
      <w:divBdr>
        <w:top w:val="none" w:sz="0" w:space="0" w:color="auto"/>
        <w:left w:val="none" w:sz="0" w:space="0" w:color="auto"/>
        <w:bottom w:val="none" w:sz="0" w:space="0" w:color="auto"/>
        <w:right w:val="none" w:sz="0" w:space="0" w:color="auto"/>
      </w:divBdr>
    </w:div>
    <w:div w:id="1795368095">
      <w:bodyDiv w:val="1"/>
      <w:marLeft w:val="0"/>
      <w:marRight w:val="0"/>
      <w:marTop w:val="0"/>
      <w:marBottom w:val="0"/>
      <w:divBdr>
        <w:top w:val="none" w:sz="0" w:space="0" w:color="auto"/>
        <w:left w:val="none" w:sz="0" w:space="0" w:color="auto"/>
        <w:bottom w:val="none" w:sz="0" w:space="0" w:color="auto"/>
        <w:right w:val="none" w:sz="0" w:space="0" w:color="auto"/>
      </w:divBdr>
    </w:div>
    <w:div w:id="1849130731">
      <w:bodyDiv w:val="1"/>
      <w:marLeft w:val="0"/>
      <w:marRight w:val="0"/>
      <w:marTop w:val="0"/>
      <w:marBottom w:val="0"/>
      <w:divBdr>
        <w:top w:val="none" w:sz="0" w:space="0" w:color="auto"/>
        <w:left w:val="none" w:sz="0" w:space="0" w:color="auto"/>
        <w:bottom w:val="none" w:sz="0" w:space="0" w:color="auto"/>
        <w:right w:val="none" w:sz="0" w:space="0" w:color="auto"/>
      </w:divBdr>
    </w:div>
    <w:div w:id="19639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workrail.co.uk/contactus"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lara.correia@networkr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3027</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GOBLIN Q&amp;A – draft</vt:lpstr>
    </vt:vector>
  </TitlesOfParts>
  <Company>Network Rail</Company>
  <LinksUpToDate>false</LinksUpToDate>
  <CharactersWithSpaces>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GOBLIN Q&amp;A – draft</dc:title>
  <dc:creator>ABatson</dc:creator>
  <cp:lastModifiedBy>Lara Correia</cp:lastModifiedBy>
  <cp:revision>8</cp:revision>
  <cp:lastPrinted>2016-01-21T12:19:00Z</cp:lastPrinted>
  <dcterms:created xsi:type="dcterms:W3CDTF">2016-01-21T10:18:00Z</dcterms:created>
  <dcterms:modified xsi:type="dcterms:W3CDTF">2016-01-21T14:19:00Z</dcterms:modified>
</cp:coreProperties>
</file>