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D469D3" w:rsidR="00D41C62" w:rsidP="0CF0B8F6" w:rsidRDefault="00D41C62" w14:paraId="3DC6C2F5" w14:textId="583E4991">
      <w:pPr>
        <w:pBdr>
          <w:top w:val="single" w:color="000080" w:sz="4" w:space="1"/>
        </w:pBdr>
        <w:rPr>
          <w:rFonts w:ascii="Source Sans Pro" w:hAnsi="Source Sans Pro" w:cs="Arial"/>
          <w:b/>
          <w:bCs/>
        </w:rPr>
      </w:pPr>
    </w:p>
    <w:p w:rsidRPr="00D469D3" w:rsidR="002560D2" w:rsidP="002560D2" w:rsidRDefault="002560D2" w14:paraId="407A2EFF" w14:textId="66204B71">
      <w:pPr>
        <w:pBdr>
          <w:top w:val="single" w:color="000080" w:sz="4" w:space="1"/>
        </w:pBdr>
        <w:jc w:val="right"/>
        <w:rPr>
          <w:rFonts w:ascii="Source Sans Pro" w:hAnsi="Source Sans Pro" w:cs="Arial"/>
          <w:b/>
        </w:rPr>
      </w:pPr>
    </w:p>
    <w:p w:rsidRPr="00D469D3" w:rsidR="002560D2" w:rsidP="00D41C62" w:rsidRDefault="002560D2" w14:paraId="27F775A5" w14:textId="767C3EAF">
      <w:pPr>
        <w:pBdr>
          <w:top w:val="single" w:color="000080" w:sz="4" w:space="1"/>
        </w:pBdr>
        <w:rPr>
          <w:rFonts w:ascii="Source Sans Pro" w:hAnsi="Source Sans Pro" w:cs="Arial"/>
          <w:b/>
        </w:rPr>
      </w:pPr>
    </w:p>
    <w:p w:rsidRPr="00D469D3" w:rsidR="002560D2" w:rsidP="00D41C62" w:rsidRDefault="002560D2" w14:paraId="177DC360" w14:textId="6FAC071C">
      <w:pPr>
        <w:pBdr>
          <w:top w:val="single" w:color="000080" w:sz="4" w:space="1"/>
        </w:pBdr>
        <w:rPr>
          <w:rFonts w:ascii="Source Sans Pro" w:hAnsi="Source Sans Pro" w:cs="Arial"/>
          <w:b/>
        </w:rPr>
      </w:pPr>
    </w:p>
    <w:p w:rsidRPr="00D469D3" w:rsidR="002560D2" w:rsidP="005A6789" w:rsidRDefault="005A6789" w14:paraId="3599BD00" w14:textId="1F90D38C">
      <w:pPr>
        <w:pBdr>
          <w:top w:val="single" w:color="000080" w:sz="4" w:space="1"/>
        </w:pBdr>
        <w:jc w:val="center"/>
        <w:rPr>
          <w:rFonts w:ascii="Source Sans Pro" w:hAnsi="Source Sans Pro" w:cs="Arial"/>
          <w:b/>
        </w:rPr>
      </w:pPr>
      <w:r>
        <w:rPr>
          <w:noProof/>
        </w:rPr>
        <w:drawing>
          <wp:inline distT="0" distB="0" distL="0" distR="0" wp14:anchorId="12106A9E" wp14:editId="2F6D4BA1">
            <wp:extent cx="4746938" cy="1414130"/>
            <wp:effectExtent l="0" t="0" r="0" b="0"/>
            <wp:docPr id="3" name="Picture 3" descr="C:\Users\Alisonke\AppData\Local\Microsoft\Windows\Temporary Internet Files\Content.MSO\394FA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746938" cy="1414130"/>
                    </a:xfrm>
                    <a:prstGeom prst="rect">
                      <a:avLst/>
                    </a:prstGeom>
                  </pic:spPr>
                </pic:pic>
              </a:graphicData>
            </a:graphic>
          </wp:inline>
        </w:drawing>
      </w:r>
    </w:p>
    <w:p w:rsidRPr="00D469D3" w:rsidR="00C3008C" w:rsidP="00C3008C" w:rsidRDefault="00C3008C" w14:paraId="4CFB4F5F" w14:textId="3079398F">
      <w:pPr>
        <w:pBdr>
          <w:top w:val="single" w:color="000080" w:sz="4" w:space="1"/>
        </w:pBdr>
        <w:rPr>
          <w:rFonts w:ascii="Source Sans Pro" w:hAnsi="Source Sans Pro" w:cs="Arial"/>
          <w:b/>
        </w:rPr>
      </w:pPr>
    </w:p>
    <w:p w:rsidRPr="00D469D3" w:rsidR="00C3008C" w:rsidP="00D41C62" w:rsidRDefault="00C3008C" w14:paraId="380171FD" w14:textId="77777777">
      <w:pPr>
        <w:pBdr>
          <w:top w:val="single" w:color="000080" w:sz="4" w:space="1"/>
        </w:pBdr>
        <w:rPr>
          <w:rFonts w:ascii="Source Sans Pro" w:hAnsi="Source Sans Pro" w:cs="Arial"/>
          <w:b/>
        </w:rPr>
      </w:pPr>
    </w:p>
    <w:p w:rsidRPr="00D469D3" w:rsidR="00E1651D" w:rsidP="00D41C62" w:rsidRDefault="00E1651D" w14:paraId="3DC6C2F7" w14:textId="46368BCA">
      <w:pPr>
        <w:jc w:val="right"/>
        <w:rPr>
          <w:rFonts w:ascii="Source Sans Pro" w:hAnsi="Source Sans Pro" w:cs="Arial"/>
          <w:b/>
          <w:color w:val="000080"/>
        </w:rPr>
      </w:pPr>
    </w:p>
    <w:p w:rsidRPr="00D469D3" w:rsidR="00D41C62" w:rsidP="003130A1" w:rsidRDefault="49227C4A" w14:paraId="3DC6C2F8" w14:textId="59430301">
      <w:pPr>
        <w:jc w:val="center"/>
        <w:rPr>
          <w:rFonts w:ascii="Source Sans Pro" w:hAnsi="Source Sans Pro" w:cs="Arial"/>
          <w:color w:val="000080"/>
          <w:sz w:val="36"/>
          <w:szCs w:val="36"/>
        </w:rPr>
      </w:pPr>
      <w:r w:rsidRPr="00D469D3">
        <w:rPr>
          <w:rFonts w:ascii="Source Sans Pro" w:hAnsi="Source Sans Pro" w:cs="Arial"/>
          <w:color w:val="000080"/>
          <w:sz w:val="36"/>
          <w:szCs w:val="36"/>
        </w:rPr>
        <w:t xml:space="preserve">A package of leadership </w:t>
      </w:r>
      <w:r w:rsidR="00D81D42">
        <w:rPr>
          <w:rFonts w:ascii="Source Sans Pro" w:hAnsi="Source Sans Pro" w:cs="Arial"/>
          <w:color w:val="000080"/>
          <w:sz w:val="36"/>
          <w:szCs w:val="36"/>
        </w:rPr>
        <w:t>and</w:t>
      </w:r>
      <w:r w:rsidRPr="00D469D3">
        <w:rPr>
          <w:rFonts w:ascii="Source Sans Pro" w:hAnsi="Source Sans Pro" w:cs="Arial"/>
          <w:color w:val="000080"/>
          <w:sz w:val="36"/>
          <w:szCs w:val="36"/>
        </w:rPr>
        <w:t xml:space="preserve"> management development for those in senior leadership roles across health, social care and partner organisations</w:t>
      </w:r>
    </w:p>
    <w:p w:rsidRPr="00D469D3" w:rsidR="00D41C62" w:rsidP="00D41C62" w:rsidRDefault="00D41C62" w14:paraId="3DC6C2F9" w14:textId="77777777">
      <w:pPr>
        <w:pBdr>
          <w:bottom w:val="single" w:color="000080" w:sz="4" w:space="1"/>
        </w:pBdr>
        <w:spacing w:line="360" w:lineRule="auto"/>
        <w:rPr>
          <w:rFonts w:ascii="Source Sans Pro" w:hAnsi="Source Sans Pro" w:cs="Arial"/>
          <w:b/>
        </w:rPr>
      </w:pPr>
    </w:p>
    <w:p w:rsidRPr="00D469D3" w:rsidR="00D41C62" w:rsidP="00D41C62" w:rsidRDefault="00D41C62" w14:paraId="3DC6C2FA" w14:textId="77777777">
      <w:pPr>
        <w:spacing w:line="360" w:lineRule="auto"/>
        <w:rPr>
          <w:rFonts w:ascii="Source Sans Pro" w:hAnsi="Source Sans Pro" w:cs="Arial"/>
          <w:b/>
        </w:rPr>
      </w:pPr>
    </w:p>
    <w:p w:rsidRPr="00D469D3" w:rsidR="00367251" w:rsidP="00367251" w:rsidRDefault="00367251" w14:paraId="3DC6C2FB" w14:textId="77777777">
      <w:pPr>
        <w:rPr>
          <w:rFonts w:ascii="Source Sans Pro" w:hAnsi="Source Sans Pro" w:cs="Arial"/>
        </w:rPr>
      </w:pPr>
    </w:p>
    <w:p w:rsidRPr="00D469D3" w:rsidR="00367251" w:rsidP="00367251" w:rsidRDefault="00367251" w14:paraId="3DC6C2FC" w14:textId="77777777">
      <w:pPr>
        <w:rPr>
          <w:rFonts w:ascii="Source Sans Pro" w:hAnsi="Source Sans Pro" w:cs="Arial"/>
        </w:rPr>
      </w:pPr>
    </w:p>
    <w:p w:rsidRPr="00D469D3" w:rsidR="00367251" w:rsidP="008837D6" w:rsidRDefault="00367251" w14:paraId="3DC6C2FD" w14:textId="462A58D7">
      <w:pPr>
        <w:tabs>
          <w:tab w:val="left" w:pos="2796"/>
          <w:tab w:val="left" w:pos="5250"/>
        </w:tabs>
        <w:rPr>
          <w:rFonts w:ascii="Source Sans Pro" w:hAnsi="Source Sans Pro" w:cs="Arial"/>
        </w:rPr>
      </w:pPr>
    </w:p>
    <w:p w:rsidRPr="00D469D3" w:rsidR="00367251" w:rsidP="00367251" w:rsidRDefault="00367251" w14:paraId="3DC6C2FE" w14:textId="77777777">
      <w:pPr>
        <w:rPr>
          <w:rFonts w:ascii="Source Sans Pro" w:hAnsi="Source Sans Pro" w:cs="Arial"/>
        </w:rPr>
      </w:pPr>
    </w:p>
    <w:p w:rsidRPr="00D469D3" w:rsidR="003130A1" w:rsidP="003130A1" w:rsidRDefault="00D233D7" w14:paraId="22CBAD58" w14:textId="0A122FF8">
      <w:pPr>
        <w:pStyle w:val="BodyTextIndent"/>
        <w:ind w:left="0"/>
        <w:jc w:val="center"/>
        <w:rPr>
          <w:rFonts w:ascii="Source Sans Pro" w:hAnsi="Source Sans Pro"/>
          <w:color w:val="000080"/>
          <w:sz w:val="36"/>
          <w:szCs w:val="36"/>
        </w:rPr>
      </w:pPr>
      <w:r w:rsidRPr="7C12D2DF" w:rsidR="00D233D7">
        <w:rPr>
          <w:rFonts w:ascii="Source Sans Pro" w:hAnsi="Source Sans Pro"/>
          <w:color w:val="000080"/>
          <w:sz w:val="36"/>
          <w:szCs w:val="36"/>
        </w:rPr>
        <w:t>Information for potential participants and line managers in social care</w:t>
      </w:r>
    </w:p>
    <w:p w:rsidRPr="00D469D3" w:rsidR="00D233D7" w:rsidP="003130A1" w:rsidRDefault="00D233D7" w14:paraId="0828CF15" w14:textId="77777777">
      <w:pPr>
        <w:pStyle w:val="BodyTextIndent"/>
        <w:ind w:left="0"/>
        <w:jc w:val="center"/>
        <w:rPr>
          <w:rFonts w:ascii="Source Sans Pro" w:hAnsi="Source Sans Pro"/>
          <w:color w:val="000080"/>
          <w:sz w:val="36"/>
          <w:szCs w:val="36"/>
        </w:rPr>
      </w:pPr>
    </w:p>
    <w:p w:rsidRPr="00D469D3" w:rsidR="00D41C62" w:rsidP="003130A1" w:rsidRDefault="49227C4A" w14:paraId="3DC6C300" w14:textId="599F738D">
      <w:pPr>
        <w:pStyle w:val="BodyTextIndent"/>
        <w:ind w:left="0"/>
        <w:jc w:val="center"/>
        <w:rPr>
          <w:rFonts w:ascii="Source Sans Pro" w:hAnsi="Source Sans Pro"/>
          <w:color w:val="000080"/>
          <w:sz w:val="36"/>
          <w:szCs w:val="36"/>
        </w:rPr>
      </w:pPr>
      <w:r w:rsidRPr="1012FE2C">
        <w:rPr>
          <w:rFonts w:ascii="Source Sans Pro" w:hAnsi="Source Sans Pro"/>
          <w:color w:val="000080"/>
          <w:sz w:val="36"/>
          <w:szCs w:val="36"/>
        </w:rPr>
        <w:t>20</w:t>
      </w:r>
      <w:r w:rsidRPr="1012FE2C" w:rsidR="00454B65">
        <w:rPr>
          <w:rFonts w:ascii="Source Sans Pro" w:hAnsi="Source Sans Pro"/>
          <w:color w:val="000080"/>
          <w:sz w:val="36"/>
          <w:szCs w:val="36"/>
        </w:rPr>
        <w:t>2</w:t>
      </w:r>
      <w:r w:rsidR="002D4FB5">
        <w:rPr>
          <w:rFonts w:ascii="Source Sans Pro" w:hAnsi="Source Sans Pro"/>
          <w:color w:val="000080"/>
          <w:sz w:val="36"/>
          <w:szCs w:val="36"/>
        </w:rPr>
        <w:t>2</w:t>
      </w:r>
      <w:r w:rsidRPr="1012FE2C" w:rsidR="002A43D4">
        <w:rPr>
          <w:rFonts w:ascii="Source Sans Pro" w:hAnsi="Source Sans Pro"/>
          <w:color w:val="000080"/>
          <w:sz w:val="36"/>
          <w:szCs w:val="36"/>
        </w:rPr>
        <w:t>/</w:t>
      </w:r>
      <w:r w:rsidR="00D81D42">
        <w:rPr>
          <w:rFonts w:ascii="Source Sans Pro" w:hAnsi="Source Sans Pro"/>
          <w:color w:val="000080"/>
          <w:sz w:val="36"/>
          <w:szCs w:val="36"/>
        </w:rPr>
        <w:t>20</w:t>
      </w:r>
      <w:r w:rsidRPr="1012FE2C" w:rsidR="002A43D4">
        <w:rPr>
          <w:rFonts w:ascii="Source Sans Pro" w:hAnsi="Source Sans Pro"/>
          <w:color w:val="000080"/>
          <w:sz w:val="36"/>
          <w:szCs w:val="36"/>
        </w:rPr>
        <w:t>2</w:t>
      </w:r>
      <w:r w:rsidR="002D4FB5">
        <w:rPr>
          <w:rFonts w:ascii="Source Sans Pro" w:hAnsi="Source Sans Pro"/>
          <w:color w:val="000080"/>
          <w:sz w:val="36"/>
          <w:szCs w:val="36"/>
        </w:rPr>
        <w:t>3</w:t>
      </w:r>
    </w:p>
    <w:p w:rsidRPr="00D469D3" w:rsidR="00235546" w:rsidP="00367251" w:rsidRDefault="00235546" w14:paraId="3DC6C301" w14:textId="77777777">
      <w:pPr>
        <w:rPr>
          <w:rFonts w:ascii="Source Sans Pro" w:hAnsi="Source Sans Pro" w:cs="Arial"/>
        </w:rPr>
      </w:pPr>
    </w:p>
    <w:p w:rsidRPr="00D469D3" w:rsidR="00235546" w:rsidP="00367251" w:rsidRDefault="00235546" w14:paraId="3DC6C302" w14:textId="77777777">
      <w:pPr>
        <w:rPr>
          <w:rFonts w:ascii="Source Sans Pro" w:hAnsi="Source Sans Pro" w:cs="Arial"/>
        </w:rPr>
      </w:pPr>
    </w:p>
    <w:p w:rsidRPr="00D469D3" w:rsidR="00235546" w:rsidP="00367251" w:rsidRDefault="00235546" w14:paraId="3DC6C303" w14:textId="77777777">
      <w:pPr>
        <w:rPr>
          <w:rFonts w:ascii="Source Sans Pro" w:hAnsi="Source Sans Pro" w:cs="Arial"/>
        </w:rPr>
      </w:pPr>
    </w:p>
    <w:p w:rsidRPr="00D469D3" w:rsidR="00235546" w:rsidP="00367251" w:rsidRDefault="00235546" w14:paraId="3DC6C304" w14:textId="77777777">
      <w:pPr>
        <w:rPr>
          <w:rFonts w:ascii="Source Sans Pro" w:hAnsi="Source Sans Pro" w:cs="Arial"/>
        </w:rPr>
      </w:pPr>
    </w:p>
    <w:p w:rsidRPr="00D469D3" w:rsidR="00235546" w:rsidP="00367251" w:rsidRDefault="00235546" w14:paraId="3DC6C305" w14:textId="77777777">
      <w:pPr>
        <w:rPr>
          <w:rFonts w:ascii="Source Sans Pro" w:hAnsi="Source Sans Pro" w:cs="Arial"/>
        </w:rPr>
      </w:pPr>
    </w:p>
    <w:p w:rsidRPr="00D469D3" w:rsidR="00235546" w:rsidP="00367251" w:rsidRDefault="00235546" w14:paraId="3DC6C306" w14:textId="77777777">
      <w:pPr>
        <w:rPr>
          <w:rFonts w:ascii="Source Sans Pro" w:hAnsi="Source Sans Pro" w:cs="Arial"/>
        </w:rPr>
      </w:pPr>
    </w:p>
    <w:p w:rsidRPr="00D469D3" w:rsidR="00367251" w:rsidP="00367251" w:rsidRDefault="00367251" w14:paraId="3DC6C307" w14:textId="77777777">
      <w:pPr>
        <w:rPr>
          <w:rFonts w:ascii="Source Sans Pro" w:hAnsi="Source Sans Pro" w:cs="Arial"/>
        </w:rPr>
      </w:pPr>
    </w:p>
    <w:p w:rsidRPr="00D469D3" w:rsidR="006B3EFB" w:rsidP="00367251" w:rsidRDefault="006B3EFB" w14:paraId="3DC6C30B" w14:textId="77777777">
      <w:pPr>
        <w:rPr>
          <w:rFonts w:ascii="Source Sans Pro" w:hAnsi="Source Sans Pro" w:cs="Arial"/>
        </w:rPr>
      </w:pPr>
    </w:p>
    <w:p w:rsidRPr="00D469D3" w:rsidR="006B3EFB" w:rsidP="00367251" w:rsidRDefault="006B3EFB" w14:paraId="3DC6C30C" w14:textId="77777777">
      <w:pPr>
        <w:rPr>
          <w:rFonts w:ascii="Source Sans Pro" w:hAnsi="Source Sans Pro" w:cs="Arial"/>
        </w:rPr>
      </w:pPr>
    </w:p>
    <w:p w:rsidRPr="00D469D3" w:rsidR="008837D6" w:rsidP="00367251" w:rsidRDefault="008837D6" w14:paraId="1776F82E" w14:textId="53287FDE">
      <w:pPr>
        <w:rPr>
          <w:rFonts w:ascii="Source Sans Pro" w:hAnsi="Source Sans Pro" w:cs="Arial"/>
        </w:rPr>
      </w:pPr>
    </w:p>
    <w:p w:rsidRPr="00D469D3" w:rsidR="008837D6" w:rsidP="00367251" w:rsidRDefault="008837D6" w14:paraId="53BE46E2" w14:textId="394F32FE">
      <w:pPr>
        <w:rPr>
          <w:rFonts w:ascii="Source Sans Pro" w:hAnsi="Source Sans Pro" w:cs="Arial"/>
        </w:rPr>
      </w:pPr>
    </w:p>
    <w:p w:rsidRPr="00D469D3" w:rsidR="008837D6" w:rsidP="00367251" w:rsidRDefault="008837D6" w14:paraId="2E640893" w14:textId="49F9A043">
      <w:pPr>
        <w:rPr>
          <w:rFonts w:ascii="Source Sans Pro" w:hAnsi="Source Sans Pro" w:cs="Arial"/>
        </w:rPr>
      </w:pPr>
    </w:p>
    <w:p w:rsidRPr="00D469D3" w:rsidR="008837D6" w:rsidP="00367251" w:rsidRDefault="008837D6" w14:paraId="0885F74B" w14:textId="1CFA75CD">
      <w:pPr>
        <w:rPr>
          <w:rFonts w:ascii="Source Sans Pro" w:hAnsi="Source Sans Pro" w:cs="Arial"/>
        </w:rPr>
      </w:pPr>
    </w:p>
    <w:p w:rsidRPr="00D469D3" w:rsidR="008837D6" w:rsidP="00367251" w:rsidRDefault="008837D6" w14:paraId="63EF302D" w14:textId="1433263F">
      <w:pPr>
        <w:rPr>
          <w:rFonts w:ascii="Source Sans Pro" w:hAnsi="Source Sans Pro" w:cs="Arial"/>
        </w:rPr>
      </w:pPr>
    </w:p>
    <w:p w:rsidRPr="00D469D3" w:rsidR="00141C89" w:rsidP="00141C89" w:rsidRDefault="00141C89" w14:paraId="382AADB1" w14:textId="183BDB74">
      <w:pPr>
        <w:rPr>
          <w:rFonts w:ascii="Source Sans Pro" w:hAnsi="Source Sans Pro"/>
        </w:rPr>
      </w:pPr>
    </w:p>
    <w:p w:rsidR="00D469D3" w:rsidRDefault="00D469D3" w14:paraId="3A49DD45" w14:textId="77777777">
      <w:pPr>
        <w:rPr>
          <w:rFonts w:ascii="Source Sans Pro" w:hAnsi="Source Sans Pro" w:cs="Arial"/>
          <w:b/>
          <w:bCs/>
          <w:color w:val="000080"/>
        </w:rPr>
      </w:pPr>
      <w:r>
        <w:rPr>
          <w:rFonts w:ascii="Source Sans Pro" w:hAnsi="Source Sans Pro" w:cs="Arial"/>
          <w:b/>
          <w:bCs/>
          <w:color w:val="000080"/>
        </w:rPr>
        <w:br w:type="page"/>
      </w:r>
    </w:p>
    <w:p w:rsidRPr="00D469D3" w:rsidR="00786E81" w:rsidP="00786E81" w:rsidRDefault="00786E81" w14:paraId="14752B0B" w14:textId="06B71FC1">
      <w:pPr>
        <w:rPr>
          <w:rFonts w:ascii="Source Sans Pro" w:hAnsi="Source Sans Pro" w:cs="Arial"/>
          <w:sz w:val="36"/>
          <w:szCs w:val="36"/>
        </w:rPr>
      </w:pPr>
      <w:r w:rsidRPr="00D469D3">
        <w:rPr>
          <w:rFonts w:ascii="Source Sans Pro" w:hAnsi="Source Sans Pro" w:cs="Arial"/>
          <w:b/>
          <w:bCs/>
          <w:color w:val="000080"/>
          <w:sz w:val="36"/>
          <w:szCs w:val="36"/>
        </w:rPr>
        <w:lastRenderedPageBreak/>
        <w:t>Application process</w:t>
      </w:r>
      <w:r w:rsidRPr="00D469D3">
        <w:rPr>
          <w:rFonts w:ascii="Source Sans Pro" w:hAnsi="Source Sans Pro" w:cs="Arial"/>
          <w:sz w:val="36"/>
          <w:szCs w:val="36"/>
        </w:rPr>
        <w:t xml:space="preserve"> </w:t>
      </w:r>
    </w:p>
    <w:p w:rsidRPr="00D469D3" w:rsidR="00786E81" w:rsidP="00786E81" w:rsidRDefault="00786E81" w14:paraId="6E01032F" w14:textId="77777777">
      <w:pPr>
        <w:rPr>
          <w:rFonts w:ascii="Source Sans Pro" w:hAnsi="Source Sans Pro" w:cs="Arial"/>
        </w:rPr>
      </w:pPr>
    </w:p>
    <w:p w:rsidR="00C1349B" w:rsidP="00C1349B" w:rsidRDefault="00786E81" w14:paraId="7135944D" w14:textId="41DD7B3A">
      <w:pPr>
        <w:pStyle w:val="paragraph"/>
        <w:spacing w:before="0" w:beforeAutospacing="0" w:after="0" w:afterAutospacing="0"/>
        <w:textAlignment w:val="baseline"/>
        <w:rPr>
          <w:rFonts w:ascii="Segoe UI" w:hAnsi="Segoe UI" w:cs="Segoe UI"/>
          <w:sz w:val="18"/>
          <w:szCs w:val="18"/>
        </w:rPr>
      </w:pPr>
      <w:r w:rsidRPr="1012FE2C">
        <w:rPr>
          <w:rFonts w:ascii="Source Sans Pro" w:hAnsi="Source Sans Pro" w:cs="Arial"/>
        </w:rPr>
        <w:t xml:space="preserve">This document provides a brief outline of </w:t>
      </w:r>
      <w:r w:rsidRPr="1012FE2C">
        <w:rPr>
          <w:rFonts w:ascii="Source Sans Pro" w:hAnsi="Source Sans Pro" w:cs="Arial"/>
          <w:b/>
          <w:bCs/>
          <w:i/>
          <w:iCs/>
          <w:color w:val="000080"/>
        </w:rPr>
        <w:t>Leading for the Future</w:t>
      </w:r>
      <w:r w:rsidR="00D81D42">
        <w:rPr>
          <w:rFonts w:ascii="Source Sans Pro" w:hAnsi="Source Sans Pro" w:cs="Arial"/>
        </w:rPr>
        <w:t xml:space="preserve">, which is </w:t>
      </w:r>
      <w:r w:rsidRPr="1012FE2C">
        <w:rPr>
          <w:rFonts w:ascii="Source Sans Pro" w:hAnsi="Source Sans Pro" w:cs="Arial"/>
        </w:rPr>
        <w:t xml:space="preserve">due to commence in </w:t>
      </w:r>
      <w:r w:rsidR="00C41F3F">
        <w:rPr>
          <w:rFonts w:ascii="Source Sans Pro" w:hAnsi="Source Sans Pro" w:cs="Arial"/>
        </w:rPr>
        <w:t>September</w:t>
      </w:r>
      <w:r w:rsidRPr="1012FE2C">
        <w:rPr>
          <w:rFonts w:ascii="Source Sans Pro" w:hAnsi="Source Sans Pro" w:cs="Arial"/>
        </w:rPr>
        <w:t xml:space="preserve"> 20</w:t>
      </w:r>
      <w:r w:rsidRPr="1012FE2C" w:rsidR="008A62EC">
        <w:rPr>
          <w:rFonts w:ascii="Source Sans Pro" w:hAnsi="Source Sans Pro" w:cs="Arial"/>
        </w:rPr>
        <w:t>2</w:t>
      </w:r>
      <w:r w:rsidR="002D4FB5">
        <w:rPr>
          <w:rFonts w:ascii="Source Sans Pro" w:hAnsi="Source Sans Pro" w:cs="Arial"/>
        </w:rPr>
        <w:t>2</w:t>
      </w:r>
      <w:r w:rsidR="00D81D42">
        <w:rPr>
          <w:rFonts w:ascii="Source Sans Pro" w:hAnsi="Source Sans Pro" w:cs="Arial"/>
        </w:rPr>
        <w:t xml:space="preserve"> and end </w:t>
      </w:r>
      <w:r w:rsidR="00ED2471">
        <w:rPr>
          <w:rFonts w:ascii="Source Sans Pro" w:hAnsi="Source Sans Pro" w:cs="Arial"/>
        </w:rPr>
        <w:t>in June 2023</w:t>
      </w:r>
      <w:r w:rsidR="00B82F9D">
        <w:rPr>
          <w:rFonts w:ascii="Source Sans Pro" w:hAnsi="Source Sans Pro" w:cs="Arial"/>
        </w:rPr>
        <w:t xml:space="preserve">. </w:t>
      </w:r>
      <w:r w:rsidR="00C1349B">
        <w:rPr>
          <w:rFonts w:ascii="Source Sans Pro" w:hAnsi="Source Sans Pro" w:cs="Arial"/>
        </w:rPr>
        <w:t xml:space="preserve"> There will be </w:t>
      </w:r>
      <w:r w:rsidRPr="00A90B7F" w:rsidR="00C1349B">
        <w:rPr>
          <w:rStyle w:val="normaltextrun"/>
          <w:rFonts w:ascii="Source Sans Pro" w:hAnsi="Source Sans Pro" w:cs="Segoe UI"/>
        </w:rPr>
        <w:t xml:space="preserve">90 places </w:t>
      </w:r>
      <w:r w:rsidR="00C1349B">
        <w:rPr>
          <w:rStyle w:val="normaltextrun"/>
          <w:rFonts w:ascii="Source Sans Pro" w:hAnsi="Source Sans Pro" w:cs="Segoe UI"/>
        </w:rPr>
        <w:t xml:space="preserve">available in total across </w:t>
      </w:r>
      <w:r w:rsidR="007424DA">
        <w:rPr>
          <w:rStyle w:val="normaltextrun"/>
          <w:rFonts w:ascii="Source Sans Pro" w:hAnsi="Source Sans Pro" w:cs="Segoe UI"/>
        </w:rPr>
        <w:t>five</w:t>
      </w:r>
      <w:r w:rsidR="00C1349B">
        <w:rPr>
          <w:rStyle w:val="normaltextrun"/>
          <w:rFonts w:ascii="Source Sans Pro" w:hAnsi="Source Sans Pro" w:cs="Segoe UI"/>
        </w:rPr>
        <w:t xml:space="preserve"> groups, for those in senior leadership roles in health, social </w:t>
      </w:r>
      <w:proofErr w:type="gramStart"/>
      <w:r w:rsidR="00C1349B">
        <w:rPr>
          <w:rStyle w:val="normaltextrun"/>
          <w:rFonts w:ascii="Source Sans Pro" w:hAnsi="Source Sans Pro" w:cs="Segoe UI"/>
        </w:rPr>
        <w:t>care</w:t>
      </w:r>
      <w:proofErr w:type="gramEnd"/>
      <w:r w:rsidR="00C1349B">
        <w:rPr>
          <w:rStyle w:val="normaltextrun"/>
          <w:rFonts w:ascii="Source Sans Pro" w:hAnsi="Source Sans Pro" w:cs="Segoe UI"/>
        </w:rPr>
        <w:t xml:space="preserve"> and partner organisations. </w:t>
      </w:r>
      <w:r w:rsidR="003043B6">
        <w:rPr>
          <w:rStyle w:val="normaltextrun"/>
          <w:rFonts w:ascii="Source Sans Pro" w:hAnsi="Source Sans Pro" w:cs="Segoe UI"/>
        </w:rPr>
        <w:t xml:space="preserve"> </w:t>
      </w:r>
      <w:r w:rsidR="008E58F2">
        <w:rPr>
          <w:rStyle w:val="normaltextrun"/>
          <w:rFonts w:ascii="Source Sans Pro" w:hAnsi="Source Sans Pro" w:cs="Segoe UI"/>
        </w:rPr>
        <w:t>In social care it is particularly aimed at middle managers.</w:t>
      </w:r>
      <w:r w:rsidR="00A755D8">
        <w:rPr>
          <w:rStyle w:val="normaltextrun"/>
          <w:rFonts w:ascii="Source Sans Pro" w:hAnsi="Source Sans Pro" w:cs="Segoe UI"/>
        </w:rPr>
        <w:t xml:space="preserve">  The Scottish Social Services Council</w:t>
      </w:r>
      <w:r w:rsidR="00634CBB">
        <w:rPr>
          <w:rStyle w:val="normaltextrun"/>
          <w:rFonts w:ascii="Source Sans Pro" w:hAnsi="Source Sans Pro" w:cs="Segoe UI"/>
        </w:rPr>
        <w:t xml:space="preserve"> (SSSC)</w:t>
      </w:r>
      <w:r w:rsidR="00A755D8">
        <w:rPr>
          <w:rStyle w:val="normaltextrun"/>
          <w:rFonts w:ascii="Source Sans Pro" w:hAnsi="Source Sans Pro" w:cs="Segoe UI"/>
        </w:rPr>
        <w:t xml:space="preserve"> is working with NHS Education for Scotland</w:t>
      </w:r>
      <w:r w:rsidR="00634CBB">
        <w:rPr>
          <w:rStyle w:val="normaltextrun"/>
          <w:rFonts w:ascii="Source Sans Pro" w:hAnsi="Source Sans Pro" w:cs="Segoe UI"/>
        </w:rPr>
        <w:t xml:space="preserve"> (NES)</w:t>
      </w:r>
      <w:r w:rsidR="00A755D8">
        <w:rPr>
          <w:rStyle w:val="normaltextrun"/>
          <w:rFonts w:ascii="Source Sans Pro" w:hAnsi="Source Sans Pro" w:cs="Segoe UI"/>
        </w:rPr>
        <w:t xml:space="preserve"> to recruit participants from social care specifically.</w:t>
      </w:r>
    </w:p>
    <w:p w:rsidR="00C1349B" w:rsidP="00C1349B" w:rsidRDefault="00C1349B" w14:paraId="2F873DD8" w14:textId="77777777">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rPr>
        <w:t> </w:t>
      </w:r>
    </w:p>
    <w:p w:rsidRPr="00D469D3" w:rsidR="00786E81" w:rsidP="00786E81" w:rsidRDefault="00C1349B" w14:paraId="0059C152" w14:textId="47701BE5">
      <w:pPr>
        <w:tabs>
          <w:tab w:val="left" w:pos="3617"/>
        </w:tabs>
        <w:rPr>
          <w:rFonts w:ascii="Source Sans Pro" w:hAnsi="Source Sans Pro" w:cs="Arial"/>
        </w:rPr>
      </w:pPr>
      <w:r>
        <w:rPr>
          <w:rFonts w:ascii="Source Sans Pro" w:hAnsi="Source Sans Pro" w:cs="Arial"/>
        </w:rPr>
        <w:t xml:space="preserve">Places available are limited and there </w:t>
      </w:r>
      <w:r w:rsidR="00601781">
        <w:rPr>
          <w:rFonts w:ascii="Source Sans Pro" w:hAnsi="Source Sans Pro" w:cs="Arial"/>
        </w:rPr>
        <w:t>is</w:t>
      </w:r>
      <w:r>
        <w:rPr>
          <w:rFonts w:ascii="Source Sans Pro" w:hAnsi="Source Sans Pro" w:cs="Arial"/>
        </w:rPr>
        <w:t xml:space="preserve"> an application process to assist in identifying potential participants.  If you want to </w:t>
      </w:r>
      <w:r w:rsidR="00B82F9D">
        <w:rPr>
          <w:rFonts w:ascii="Source Sans Pro" w:hAnsi="Source Sans Pro" w:cs="Arial"/>
        </w:rPr>
        <w:t>be considered for</w:t>
      </w:r>
      <w:r>
        <w:rPr>
          <w:rFonts w:ascii="Source Sans Pro" w:hAnsi="Source Sans Pro" w:cs="Arial"/>
        </w:rPr>
        <w:t xml:space="preserve"> a place on </w:t>
      </w:r>
      <w:r w:rsidR="00B82F9D">
        <w:rPr>
          <w:rFonts w:ascii="Source Sans Pro" w:hAnsi="Source Sans Pro" w:cs="Arial"/>
        </w:rPr>
        <w:t xml:space="preserve">the </w:t>
      </w:r>
      <w:r w:rsidR="00D81D42">
        <w:rPr>
          <w:rFonts w:ascii="Source Sans Pro" w:hAnsi="Source Sans Pro" w:cs="Arial"/>
        </w:rPr>
        <w:t>programme</w:t>
      </w:r>
      <w:r w:rsidR="00B82F9D">
        <w:rPr>
          <w:rFonts w:ascii="Source Sans Pro" w:hAnsi="Source Sans Pro" w:cs="Arial"/>
        </w:rPr>
        <w:t xml:space="preserve">, </w:t>
      </w:r>
      <w:r w:rsidR="00A90B7F">
        <w:rPr>
          <w:rFonts w:ascii="Source Sans Pro" w:hAnsi="Source Sans Pro" w:cs="Arial"/>
        </w:rPr>
        <w:t xml:space="preserve">please </w:t>
      </w:r>
      <w:r w:rsidR="00B82F9D">
        <w:rPr>
          <w:rFonts w:ascii="Source Sans Pro" w:hAnsi="Source Sans Pro" w:cs="Arial"/>
        </w:rPr>
        <w:t xml:space="preserve">complete </w:t>
      </w:r>
      <w:r w:rsidRPr="00D469D3">
        <w:rPr>
          <w:rFonts w:ascii="Source Sans Pro" w:hAnsi="Source Sans Pro" w:cs="Arial"/>
        </w:rPr>
        <w:t xml:space="preserve">the application form </w:t>
      </w:r>
      <w:r w:rsidRPr="00D469D3" w:rsidR="00786E81">
        <w:rPr>
          <w:rFonts w:ascii="Source Sans Pro" w:hAnsi="Source Sans Pro" w:cs="Arial"/>
        </w:rPr>
        <w:t xml:space="preserve">which accompanies this document, and </w:t>
      </w:r>
      <w:r w:rsidR="00B82F9D">
        <w:rPr>
          <w:rFonts w:ascii="Source Sans Pro" w:hAnsi="Source Sans Pro" w:cs="Arial"/>
        </w:rPr>
        <w:t xml:space="preserve">which </w:t>
      </w:r>
      <w:r w:rsidRPr="00D469D3" w:rsidR="00786E81">
        <w:rPr>
          <w:rFonts w:ascii="Source Sans Pro" w:hAnsi="Source Sans Pro" w:cs="Arial"/>
        </w:rPr>
        <w:t>requires you to:</w:t>
      </w:r>
    </w:p>
    <w:p w:rsidRPr="00D469D3" w:rsidR="00786E81" w:rsidP="00786E81" w:rsidRDefault="00786E81" w14:paraId="0E5A1DB7" w14:textId="77777777">
      <w:pPr>
        <w:tabs>
          <w:tab w:val="left" w:pos="3617"/>
        </w:tabs>
        <w:rPr>
          <w:rFonts w:ascii="Source Sans Pro" w:hAnsi="Source Sans Pro" w:cs="Arial"/>
        </w:rPr>
      </w:pPr>
    </w:p>
    <w:p w:rsidRPr="00D469D3" w:rsidR="00786E81" w:rsidP="00786E81" w:rsidRDefault="00786E81" w14:paraId="3232AE6E" w14:textId="77777777">
      <w:pPr>
        <w:pStyle w:val="ListParagraph"/>
        <w:numPr>
          <w:ilvl w:val="0"/>
          <w:numId w:val="49"/>
        </w:numPr>
        <w:tabs>
          <w:tab w:val="left" w:pos="3617"/>
        </w:tabs>
        <w:rPr>
          <w:rFonts w:ascii="Source Sans Pro" w:hAnsi="Source Sans Pro" w:cs="Arial"/>
          <w:b/>
          <w:color w:val="FF0000"/>
        </w:rPr>
      </w:pPr>
      <w:r w:rsidRPr="00D469D3">
        <w:rPr>
          <w:rFonts w:ascii="Source Sans Pro" w:hAnsi="Source Sans Pro" w:cs="Arial"/>
        </w:rPr>
        <w:t>outline your learning objectives for participation on the programme</w:t>
      </w:r>
    </w:p>
    <w:p w:rsidRPr="00473D85" w:rsidR="00786E81" w:rsidP="1012FE2C" w:rsidRDefault="00786E81" w14:paraId="5D5A759A" w14:textId="02D4B856">
      <w:pPr>
        <w:pStyle w:val="ListParagraph"/>
        <w:numPr>
          <w:ilvl w:val="0"/>
          <w:numId w:val="49"/>
        </w:numPr>
        <w:tabs>
          <w:tab w:val="left" w:pos="3617"/>
        </w:tabs>
        <w:rPr>
          <w:rFonts w:ascii="Source Sans Pro" w:hAnsi="Source Sans Pro" w:cs="Arial"/>
          <w:b/>
          <w:bCs/>
          <w:color w:val="000000" w:themeColor="text1"/>
        </w:rPr>
      </w:pPr>
      <w:r w:rsidRPr="00473D85">
        <w:rPr>
          <w:rFonts w:ascii="Source Sans Pro" w:hAnsi="Source Sans Pro" w:cs="Arial"/>
        </w:rPr>
        <w:t>obtain a statement of support from your line manager</w:t>
      </w:r>
    </w:p>
    <w:p w:rsidRPr="00C1349B" w:rsidR="00B82F9D" w:rsidP="00F72094" w:rsidRDefault="00C1349B" w14:paraId="4AADFDDA" w14:textId="21533D1F">
      <w:pPr>
        <w:pStyle w:val="ListParagraph"/>
        <w:numPr>
          <w:ilvl w:val="0"/>
          <w:numId w:val="49"/>
        </w:numPr>
        <w:tabs>
          <w:tab w:val="left" w:pos="3617"/>
        </w:tabs>
        <w:rPr>
          <w:rFonts w:ascii="Source Sans Pro" w:hAnsi="Source Sans Pro" w:cs="Arial"/>
          <w:b/>
          <w:color w:val="FF0000"/>
        </w:rPr>
      </w:pPr>
      <w:r w:rsidRPr="00C1349B">
        <w:rPr>
          <w:rFonts w:ascii="Source Sans Pro" w:hAnsi="Source Sans Pro" w:cs="Arial"/>
        </w:rPr>
        <w:t xml:space="preserve">submit the form by </w:t>
      </w:r>
      <w:r w:rsidR="00ED2471">
        <w:rPr>
          <w:rFonts w:ascii="Source Sans Pro" w:hAnsi="Source Sans Pro" w:cs="Arial"/>
        </w:rPr>
        <w:t>the date provided on your application form</w:t>
      </w:r>
      <w:r w:rsidR="00A90B7F">
        <w:rPr>
          <w:rFonts w:ascii="Source Sans Pro" w:hAnsi="Source Sans Pro" w:cs="Arial"/>
        </w:rPr>
        <w:t>.</w:t>
      </w:r>
    </w:p>
    <w:p w:rsidRPr="00C1349B" w:rsidR="00C1349B" w:rsidP="00C1349B" w:rsidRDefault="00C1349B" w14:paraId="027977B4" w14:textId="77777777">
      <w:pPr>
        <w:pStyle w:val="ListParagraph"/>
        <w:tabs>
          <w:tab w:val="left" w:pos="3617"/>
        </w:tabs>
        <w:rPr>
          <w:rFonts w:ascii="Source Sans Pro" w:hAnsi="Source Sans Pro" w:cs="Arial"/>
          <w:b/>
          <w:color w:val="FF0000"/>
        </w:rPr>
      </w:pPr>
    </w:p>
    <w:p w:rsidR="00B82F9D" w:rsidP="00B82F9D" w:rsidRDefault="00A90B7F" w14:paraId="033C60A2" w14:textId="55744D39">
      <w:pPr>
        <w:rPr>
          <w:rFonts w:ascii="Source Sans Pro" w:hAnsi="Source Sans Pro" w:cs="Arial"/>
        </w:rPr>
      </w:pPr>
      <w:r>
        <w:rPr>
          <w:rFonts w:ascii="Source Sans Pro" w:hAnsi="Source Sans Pro" w:cs="Arial"/>
        </w:rPr>
        <w:t>If you work in social care and require more information about the programme</w:t>
      </w:r>
      <w:r w:rsidRPr="0DEBEE8F" w:rsidR="00B82F9D">
        <w:rPr>
          <w:rFonts w:ascii="Source Sans Pro" w:hAnsi="Source Sans Pro" w:cs="Arial"/>
        </w:rPr>
        <w:t>, please contact</w:t>
      </w:r>
      <w:r>
        <w:rPr>
          <w:rFonts w:ascii="Source Sans Pro" w:hAnsi="Source Sans Pro" w:cs="Arial"/>
        </w:rPr>
        <w:t xml:space="preserve"> </w:t>
      </w:r>
      <w:hyperlink w:history="1" r:id="rId12">
        <w:r w:rsidRPr="008A510C">
          <w:rPr>
            <w:rStyle w:val="Hyperlink"/>
            <w:rFonts w:ascii="Source Sans Pro" w:hAnsi="Source Sans Pro" w:cs="Arial"/>
          </w:rPr>
          <w:t>leadership@sssc.uk.com</w:t>
        </w:r>
      </w:hyperlink>
      <w:r>
        <w:rPr>
          <w:rFonts w:ascii="Source Sans Pro" w:hAnsi="Source Sans Pro" w:cs="Arial"/>
        </w:rPr>
        <w:t xml:space="preserve"> </w:t>
      </w:r>
      <w:r w:rsidR="00FE0AB5">
        <w:rPr>
          <w:rFonts w:ascii="Source Sans Pro" w:hAnsi="Source Sans Pro" w:cs="Arial"/>
        </w:rPr>
        <w:t xml:space="preserve">in the first instance.  </w:t>
      </w:r>
    </w:p>
    <w:p w:rsidR="00BD113E" w:rsidP="00B82F9D" w:rsidRDefault="00BD113E" w14:paraId="1FDF7E64" w14:textId="77777777">
      <w:pPr>
        <w:rPr>
          <w:rFonts w:ascii="Source Sans Pro" w:hAnsi="Source Sans Pro" w:cs="Arial"/>
        </w:rPr>
      </w:pPr>
    </w:p>
    <w:p w:rsidR="00B82F9D" w:rsidP="006C6950" w:rsidRDefault="00BD113E" w14:paraId="3E53E08C" w14:textId="7F2851DB">
      <w:pPr>
        <w:rPr>
          <w:rFonts w:ascii="Source Sans Pro" w:hAnsi="Source Sans Pro" w:cs="Arial"/>
        </w:rPr>
      </w:pPr>
      <w:r>
        <w:rPr>
          <w:rFonts w:ascii="Source Sans Pro" w:hAnsi="Source Sans Pro" w:cs="Arial"/>
        </w:rPr>
        <w:t xml:space="preserve">Social care applications should be submitted to </w:t>
      </w:r>
      <w:hyperlink w:history="1" r:id="rId13">
        <w:r w:rsidRPr="008A510C">
          <w:rPr>
            <w:rStyle w:val="Hyperlink"/>
            <w:rFonts w:ascii="Source Sans Pro" w:hAnsi="Source Sans Pro" w:cs="Arial"/>
          </w:rPr>
          <w:t>leadership@sssc.uk.com</w:t>
        </w:r>
      </w:hyperlink>
      <w:r>
        <w:rPr>
          <w:rFonts w:ascii="Source Sans Pro" w:hAnsi="Source Sans Pro" w:cs="Arial"/>
        </w:rPr>
        <w:t xml:space="preserve"> </w:t>
      </w:r>
      <w:r w:rsidRPr="006C6950">
        <w:rPr>
          <w:rFonts w:ascii="Source Sans Pro" w:hAnsi="Source Sans Pro" w:cs="Arial"/>
          <w:b/>
          <w:bCs/>
        </w:rPr>
        <w:t>by 10am on Monday 9 May 2022</w:t>
      </w:r>
      <w:r>
        <w:rPr>
          <w:rFonts w:ascii="Source Sans Pro" w:hAnsi="Source Sans Pro" w:cs="Arial"/>
        </w:rPr>
        <w:t xml:space="preserve">.  Shortlisting </w:t>
      </w:r>
      <w:r w:rsidR="006C6950">
        <w:rPr>
          <w:rFonts w:ascii="Source Sans Pro" w:hAnsi="Source Sans Pro" w:cs="Arial"/>
        </w:rPr>
        <w:t xml:space="preserve">of social care applications </w:t>
      </w:r>
      <w:r>
        <w:rPr>
          <w:rFonts w:ascii="Source Sans Pro" w:hAnsi="Source Sans Pro" w:cs="Arial"/>
        </w:rPr>
        <w:t xml:space="preserve">will be completed by the SSSC.  </w:t>
      </w:r>
      <w:r w:rsidRPr="006C6950" w:rsidR="006C6950">
        <w:rPr>
          <w:rFonts w:ascii="Source Sans Pro" w:hAnsi="Source Sans Pro" w:cs="Arial"/>
        </w:rPr>
        <w:t>Applicants will be notified of the outcome of their application by 10 June 2022.</w:t>
      </w:r>
    </w:p>
    <w:p w:rsidRPr="00D469D3" w:rsidR="006C6950" w:rsidP="006C6950" w:rsidRDefault="006C6950" w14:paraId="3526DFBD" w14:textId="77777777">
      <w:pPr>
        <w:rPr>
          <w:rFonts w:ascii="Source Sans Pro" w:hAnsi="Source Sans Pro" w:cs="Arial"/>
          <w:b/>
          <w:color w:val="FF0000"/>
        </w:rPr>
      </w:pPr>
    </w:p>
    <w:p w:rsidRPr="00D469D3" w:rsidR="000E6BCD" w:rsidP="00786E81" w:rsidRDefault="49227C4A" w14:paraId="3DC6C319" w14:textId="09462BCA">
      <w:pPr>
        <w:pStyle w:val="Heading3"/>
        <w:jc w:val="left"/>
        <w:rPr>
          <w:rFonts w:ascii="Source Sans Pro" w:hAnsi="Source Sans Pro"/>
          <w:color w:val="000080"/>
          <w:sz w:val="36"/>
          <w:szCs w:val="36"/>
        </w:rPr>
      </w:pPr>
      <w:r w:rsidRPr="00D469D3">
        <w:rPr>
          <w:rFonts w:ascii="Source Sans Pro" w:hAnsi="Source Sans Pro"/>
          <w:color w:val="000080"/>
          <w:sz w:val="36"/>
          <w:szCs w:val="36"/>
        </w:rPr>
        <w:t xml:space="preserve">What is </w:t>
      </w:r>
      <w:r w:rsidRPr="00D469D3" w:rsidR="00BE5311">
        <w:rPr>
          <w:rFonts w:ascii="Source Sans Pro" w:hAnsi="Source Sans Pro"/>
          <w:color w:val="000080"/>
          <w:sz w:val="36"/>
          <w:szCs w:val="36"/>
        </w:rPr>
        <w:t>the programme</w:t>
      </w:r>
      <w:r w:rsidRPr="00D469D3">
        <w:rPr>
          <w:rFonts w:ascii="Source Sans Pro" w:hAnsi="Source Sans Pro"/>
          <w:color w:val="000080"/>
          <w:sz w:val="36"/>
          <w:szCs w:val="36"/>
        </w:rPr>
        <w:t xml:space="preserve"> all about?</w:t>
      </w:r>
    </w:p>
    <w:p w:rsidRPr="00D469D3" w:rsidR="00DA6FF0" w:rsidP="00DA6FF0" w:rsidRDefault="00DA6FF0" w14:paraId="3DC6C31A" w14:textId="77777777">
      <w:pPr>
        <w:rPr>
          <w:rFonts w:ascii="Source Sans Pro" w:hAnsi="Source Sans Pro" w:cs="Arial"/>
        </w:rPr>
      </w:pPr>
    </w:p>
    <w:p w:rsidRPr="00D469D3" w:rsidR="0084743D" w:rsidP="0AF79A60" w:rsidRDefault="0AF79A60" w14:paraId="3DC6C31B" w14:textId="747F4C61">
      <w:pPr>
        <w:rPr>
          <w:rFonts w:ascii="Source Sans Pro" w:hAnsi="Source Sans Pro" w:cs="Arial"/>
        </w:rPr>
      </w:pPr>
      <w:r w:rsidRPr="00D469D3">
        <w:rPr>
          <w:rFonts w:ascii="Source Sans Pro" w:hAnsi="Source Sans Pro" w:cs="Arial"/>
        </w:rPr>
        <w:t xml:space="preserve">Building leadership capacity and developing leaders’ capabilities across the system are central to ensuring that we can achieve both the Scottish Government’s </w:t>
      </w:r>
      <w:r w:rsidRPr="00FE0AB5" w:rsidR="00FE0AB5">
        <w:rPr>
          <w:rFonts w:ascii="Source Sans Pro" w:hAnsi="Source Sans Pro" w:cs="Arial"/>
        </w:rPr>
        <w:t>National Workforce Strategy for Health and Social Care in Scotland</w:t>
      </w:r>
      <w:r w:rsidRPr="00D469D3">
        <w:rPr>
          <w:rFonts w:ascii="Source Sans Pro" w:hAnsi="Source Sans Pro" w:cs="Arial"/>
        </w:rPr>
        <w:t xml:space="preserve"> as well as wider public services reform.</w:t>
      </w:r>
    </w:p>
    <w:p w:rsidRPr="00D469D3" w:rsidR="0084743D" w:rsidP="002230DF" w:rsidRDefault="0084743D" w14:paraId="3DC6C31C" w14:textId="6F6F63CC">
      <w:pPr>
        <w:tabs>
          <w:tab w:val="left" w:pos="7730"/>
        </w:tabs>
        <w:jc w:val="both"/>
        <w:rPr>
          <w:rFonts w:ascii="Source Sans Pro" w:hAnsi="Source Sans Pro" w:cs="Arial"/>
        </w:rPr>
      </w:pPr>
    </w:p>
    <w:p w:rsidRPr="00D469D3" w:rsidR="0084743D" w:rsidP="49227C4A" w:rsidRDefault="49227C4A" w14:paraId="3DC6C31D" w14:textId="249E9398">
      <w:pPr>
        <w:rPr>
          <w:rFonts w:ascii="Source Sans Pro" w:hAnsi="Source Sans Pro" w:cs="Arial"/>
        </w:rPr>
      </w:pPr>
      <w:r w:rsidRPr="00D469D3">
        <w:rPr>
          <w:rFonts w:ascii="Source Sans Pro" w:hAnsi="Source Sans Pro" w:cs="Arial"/>
        </w:rPr>
        <w:t xml:space="preserve">As part of the contribution to building capacity, </w:t>
      </w:r>
      <w:r w:rsidRPr="00D469D3">
        <w:rPr>
          <w:rFonts w:ascii="Source Sans Pro" w:hAnsi="Source Sans Pro" w:cs="Arial"/>
          <w:b/>
          <w:bCs/>
          <w:i/>
          <w:iCs/>
          <w:color w:val="000080"/>
        </w:rPr>
        <w:t xml:space="preserve">Leading for the Future </w:t>
      </w:r>
      <w:r w:rsidRPr="00D469D3">
        <w:rPr>
          <w:rFonts w:ascii="Source Sans Pro" w:hAnsi="Source Sans Pro" w:cs="Arial"/>
        </w:rPr>
        <w:t>is an innovative package of leadership and management development which has been designed specifically for those in senior leadership positions in health (both clinical and non-clinical)</w:t>
      </w:r>
      <w:r w:rsidRPr="00D469D3" w:rsidR="00C05340">
        <w:rPr>
          <w:rFonts w:ascii="Source Sans Pro" w:hAnsi="Source Sans Pro" w:cs="Arial"/>
        </w:rPr>
        <w:t xml:space="preserve">, </w:t>
      </w:r>
      <w:r w:rsidRPr="00D469D3">
        <w:rPr>
          <w:rFonts w:ascii="Source Sans Pro" w:hAnsi="Source Sans Pro" w:cs="Arial"/>
        </w:rPr>
        <w:t>social care</w:t>
      </w:r>
      <w:r w:rsidRPr="00D469D3" w:rsidR="00C05340">
        <w:rPr>
          <w:rFonts w:ascii="Source Sans Pro" w:hAnsi="Source Sans Pro" w:cs="Arial"/>
        </w:rPr>
        <w:t xml:space="preserve"> and wider partner organisations</w:t>
      </w:r>
      <w:r w:rsidRPr="00D469D3">
        <w:rPr>
          <w:rFonts w:ascii="Source Sans Pro" w:hAnsi="Source Sans Pro" w:cs="Arial"/>
        </w:rPr>
        <w:t>.  It is run in partnership across Health Boards, Local Authorities and Public Service organisations in Scotland.</w:t>
      </w:r>
    </w:p>
    <w:p w:rsidRPr="00D469D3" w:rsidR="0084743D" w:rsidP="00E1651D" w:rsidRDefault="0084743D" w14:paraId="3DC6C31E" w14:textId="77777777">
      <w:pPr>
        <w:rPr>
          <w:rFonts w:ascii="Source Sans Pro" w:hAnsi="Source Sans Pro" w:cs="Arial"/>
        </w:rPr>
      </w:pPr>
    </w:p>
    <w:p w:rsidRPr="00D469D3" w:rsidR="0084743D" w:rsidP="49227C4A" w:rsidRDefault="49227C4A" w14:paraId="3DC6C31F" w14:textId="25372628">
      <w:pPr>
        <w:rPr>
          <w:rFonts w:ascii="Source Sans Pro" w:hAnsi="Source Sans Pro" w:cs="Arial"/>
        </w:rPr>
      </w:pPr>
      <w:r w:rsidRPr="00D469D3">
        <w:rPr>
          <w:rFonts w:ascii="Source Sans Pro" w:hAnsi="Source Sans Pro" w:cs="Arial"/>
        </w:rPr>
        <w:t xml:space="preserve">There is increasing complexity across the health </w:t>
      </w:r>
      <w:r w:rsidR="00FE0AB5">
        <w:rPr>
          <w:rFonts w:ascii="Source Sans Pro" w:hAnsi="Source Sans Pro" w:cs="Arial"/>
        </w:rPr>
        <w:t>and</w:t>
      </w:r>
      <w:r w:rsidRPr="00D469D3">
        <w:rPr>
          <w:rFonts w:ascii="Source Sans Pro" w:hAnsi="Source Sans Pro" w:cs="Arial"/>
        </w:rPr>
        <w:t xml:space="preserve"> social care system and all parts of the public services.  This complexity impacts upon the kinds of challenges facing leaders across the system as well as on how they need to fulfil their roles.  It is our belief that concepts such as ‘adaptive leadership’ have huge relevance and application in this context</w:t>
      </w:r>
      <w:r w:rsidR="00FE0AB5">
        <w:rPr>
          <w:rFonts w:ascii="Source Sans Pro" w:hAnsi="Source Sans Pro" w:cs="Arial"/>
        </w:rPr>
        <w:t xml:space="preserve">, </w:t>
      </w:r>
      <w:r w:rsidRPr="00D469D3">
        <w:rPr>
          <w:rFonts w:ascii="Source Sans Pro" w:hAnsi="Source Sans Pro" w:cs="Arial"/>
        </w:rPr>
        <w:t xml:space="preserve">as the following quote from Heifetz </w:t>
      </w:r>
      <w:r w:rsidR="00FE0AB5">
        <w:rPr>
          <w:rFonts w:ascii="Source Sans Pro" w:hAnsi="Source Sans Pro" w:cs="Arial"/>
        </w:rPr>
        <w:t>and</w:t>
      </w:r>
      <w:r w:rsidRPr="00D469D3">
        <w:rPr>
          <w:rFonts w:ascii="Source Sans Pro" w:hAnsi="Source Sans Pro" w:cs="Arial"/>
        </w:rPr>
        <w:t xml:space="preserve"> Laurie illustrates:</w:t>
      </w:r>
    </w:p>
    <w:p w:rsidRPr="00D469D3" w:rsidR="00C42661" w:rsidP="00E1651D" w:rsidRDefault="00C42661" w14:paraId="3DC6C320" w14:textId="77777777">
      <w:pPr>
        <w:ind w:left="720"/>
        <w:rPr>
          <w:rFonts w:ascii="Source Sans Pro" w:hAnsi="Source Sans Pro" w:cs="Arial"/>
        </w:rPr>
      </w:pPr>
    </w:p>
    <w:p w:rsidRPr="00D469D3" w:rsidR="0084743D" w:rsidP="0AF79A60" w:rsidRDefault="0084743D" w14:paraId="3DC6C321" w14:textId="0651EB3E">
      <w:pPr>
        <w:ind w:left="720"/>
        <w:rPr>
          <w:rFonts w:ascii="Source Sans Pro" w:hAnsi="Source Sans Pro" w:cs="Arial"/>
        </w:rPr>
      </w:pPr>
      <w:r w:rsidRPr="00D469D3">
        <w:rPr>
          <w:rFonts w:ascii="Source Sans Pro" w:hAnsi="Source Sans Pro" w:cs="Arial"/>
        </w:rPr>
        <w:t>“Rather than fulfilling the expectation that they will provide answers, leaders have to</w:t>
      </w:r>
      <w:r w:rsidRPr="00D469D3" w:rsidR="004E6C58">
        <w:rPr>
          <w:rFonts w:ascii="Source Sans Pro" w:hAnsi="Source Sans Pro" w:cs="Arial"/>
        </w:rPr>
        <w:t xml:space="preserve"> </w:t>
      </w:r>
      <w:r w:rsidRPr="00D469D3">
        <w:rPr>
          <w:rFonts w:ascii="Source Sans Pro" w:hAnsi="Source Sans Pro" w:cs="Arial"/>
        </w:rPr>
        <w:t>ask tough questions.  Rather than protecting people from outside threats, leaders should allow them to feel the pinch of reality in order to stimulate them to adapt.  Instead of orienting people to their current roles, leaders must disorient them so that new relationships can develop.  Instead of quelling conflict, leaders have to draw the issues out.  Instead of maintaining no</w:t>
      </w:r>
      <w:r w:rsidRPr="00D469D3" w:rsidR="00F25558">
        <w:rPr>
          <w:rFonts w:ascii="Source Sans Pro" w:hAnsi="Source Sans Pro" w:cs="Arial"/>
        </w:rPr>
        <w:t xml:space="preserve">rms, leaders have to challenge ‘the way we do </w:t>
      </w:r>
      <w:r w:rsidRPr="00D469D3" w:rsidR="00F25558">
        <w:rPr>
          <w:rFonts w:ascii="Source Sans Pro" w:hAnsi="Source Sans Pro" w:cs="Arial"/>
        </w:rPr>
        <w:lastRenderedPageBreak/>
        <w:t>business’</w:t>
      </w:r>
      <w:r w:rsidRPr="00D469D3">
        <w:rPr>
          <w:rFonts w:ascii="Source Sans Pro" w:hAnsi="Source Sans Pro" w:cs="Arial"/>
        </w:rPr>
        <w:t xml:space="preserve"> and help others distinguish immutable values from historical practices that must go.” </w:t>
      </w:r>
      <w:r w:rsidRPr="00D469D3">
        <w:rPr>
          <w:rStyle w:val="FootnoteReference"/>
          <w:rFonts w:ascii="Source Sans Pro" w:hAnsi="Source Sans Pro" w:cs="Arial"/>
        </w:rPr>
        <w:footnoteReference w:id="2"/>
      </w:r>
    </w:p>
    <w:p w:rsidRPr="00D469D3" w:rsidR="00DA6FF0" w:rsidP="00E1651D" w:rsidRDefault="00DA6FF0" w14:paraId="3DC6C322" w14:textId="77777777">
      <w:pPr>
        <w:rPr>
          <w:rFonts w:ascii="Source Sans Pro" w:hAnsi="Source Sans Pro" w:cs="Arial"/>
        </w:rPr>
      </w:pPr>
    </w:p>
    <w:p w:rsidRPr="00D469D3" w:rsidR="00C42661" w:rsidP="49227C4A" w:rsidRDefault="49227C4A" w14:paraId="3DC6C323" w14:textId="2A8AD7A2">
      <w:pPr>
        <w:rPr>
          <w:rFonts w:ascii="Source Sans Pro" w:hAnsi="Source Sans Pro" w:cs="Arial"/>
        </w:rPr>
      </w:pPr>
      <w:r w:rsidRPr="00D469D3">
        <w:rPr>
          <w:rFonts w:ascii="Source Sans Pro" w:hAnsi="Source Sans Pro" w:cs="Arial"/>
        </w:rPr>
        <w:t>By drawing on public management theory, our intention is to help leaders make sense of</w:t>
      </w:r>
      <w:r w:rsidR="000F7B76">
        <w:rPr>
          <w:rFonts w:ascii="Source Sans Pro" w:hAnsi="Source Sans Pro" w:cs="Arial"/>
        </w:rPr>
        <w:t>,</w:t>
      </w:r>
      <w:r w:rsidRPr="00D469D3">
        <w:rPr>
          <w:rFonts w:ascii="Source Sans Pro" w:hAnsi="Source Sans Pro" w:cs="Arial"/>
        </w:rPr>
        <w:t xml:space="preserve"> as well as tackle</w:t>
      </w:r>
      <w:r w:rsidR="000F7B76">
        <w:rPr>
          <w:rFonts w:ascii="Source Sans Pro" w:hAnsi="Source Sans Pro" w:cs="Arial"/>
        </w:rPr>
        <w:t>,</w:t>
      </w:r>
      <w:r w:rsidRPr="00D469D3">
        <w:rPr>
          <w:rFonts w:ascii="Source Sans Pro" w:hAnsi="Source Sans Pro" w:cs="Arial"/>
        </w:rPr>
        <w:t xml:space="preserve"> the kinds of complex challenges they find themselves increasingly facing.  </w:t>
      </w:r>
    </w:p>
    <w:p w:rsidRPr="00D469D3" w:rsidR="0084743D" w:rsidP="00E1651D" w:rsidRDefault="0084743D" w14:paraId="3DC6C324" w14:textId="77777777">
      <w:pPr>
        <w:rPr>
          <w:rFonts w:ascii="Source Sans Pro" w:hAnsi="Source Sans Pro" w:cs="Arial"/>
        </w:rPr>
      </w:pPr>
    </w:p>
    <w:p w:rsidRPr="00D469D3" w:rsidR="00DA6FF0" w:rsidP="49227C4A" w:rsidRDefault="49227C4A" w14:paraId="3DC6C325" w14:textId="4EE87328">
      <w:pPr>
        <w:rPr>
          <w:rFonts w:ascii="Source Sans Pro" w:hAnsi="Source Sans Pro" w:cs="Arial"/>
        </w:rPr>
      </w:pPr>
      <w:r w:rsidRPr="00D469D3">
        <w:rPr>
          <w:rFonts w:ascii="Source Sans Pro" w:hAnsi="Source Sans Pro" w:cs="Arial"/>
        </w:rPr>
        <w:t xml:space="preserve">The approach recognises the diversity of those in leadership roles across health </w:t>
      </w:r>
      <w:r w:rsidR="000F7B76">
        <w:rPr>
          <w:rFonts w:ascii="Source Sans Pro" w:hAnsi="Source Sans Pro" w:cs="Arial"/>
        </w:rPr>
        <w:t>and</w:t>
      </w:r>
      <w:r w:rsidRPr="00D469D3">
        <w:rPr>
          <w:rFonts w:ascii="Source Sans Pro" w:hAnsi="Source Sans Pro" w:cs="Arial"/>
        </w:rPr>
        <w:t xml:space="preserve"> social care and wider public services.  The richness of the learning will come from your interaction with your peers from across different organisations, different professions and diverse backgrounds.</w:t>
      </w:r>
    </w:p>
    <w:p w:rsidRPr="00D469D3" w:rsidR="00461370" w:rsidP="00E1651D" w:rsidRDefault="00461370" w14:paraId="408426F3" w14:textId="77777777">
      <w:pPr>
        <w:rPr>
          <w:rFonts w:ascii="Source Sans Pro" w:hAnsi="Source Sans Pro" w:cs="Arial"/>
        </w:rPr>
      </w:pPr>
    </w:p>
    <w:p w:rsidRPr="00D469D3" w:rsidR="0020285F" w:rsidP="49227C4A" w:rsidRDefault="49227C4A" w14:paraId="3DC6C326" w14:textId="77777777">
      <w:pPr>
        <w:rPr>
          <w:rFonts w:ascii="Source Sans Pro" w:hAnsi="Source Sans Pro" w:cs="Arial"/>
        </w:rPr>
      </w:pPr>
      <w:r w:rsidRPr="00D469D3">
        <w:rPr>
          <w:rFonts w:ascii="Source Sans Pro" w:hAnsi="Source Sans Pro" w:cs="Arial"/>
        </w:rPr>
        <w:t>In this sense, we recognise that how we lead and work as leaders is changing – and this needs to be reflected in how we learn together and develop ourselves as leaders.</w:t>
      </w:r>
    </w:p>
    <w:p w:rsidRPr="00D469D3" w:rsidR="00213520" w:rsidP="00E1651D" w:rsidRDefault="00213520" w14:paraId="3DC6C327" w14:textId="77777777">
      <w:pPr>
        <w:rPr>
          <w:rFonts w:ascii="Source Sans Pro" w:hAnsi="Source Sans Pro" w:cs="Arial"/>
        </w:rPr>
      </w:pPr>
    </w:p>
    <w:p w:rsidRPr="00D469D3" w:rsidR="00213520" w:rsidP="49227C4A" w:rsidRDefault="49227C4A" w14:paraId="3DC6C328" w14:textId="6E4B341A">
      <w:pPr>
        <w:rPr>
          <w:rFonts w:ascii="Source Sans Pro" w:hAnsi="Source Sans Pro" w:cs="Arial"/>
        </w:rPr>
      </w:pPr>
      <w:r w:rsidRPr="00D469D3">
        <w:rPr>
          <w:rFonts w:ascii="Source Sans Pro" w:hAnsi="Source Sans Pro" w:cs="Arial"/>
        </w:rPr>
        <w:t xml:space="preserve">Quoting John Benington </w:t>
      </w:r>
      <w:r w:rsidR="000F7B76">
        <w:rPr>
          <w:rFonts w:ascii="Source Sans Pro" w:hAnsi="Source Sans Pro" w:cs="Arial"/>
        </w:rPr>
        <w:t>and</w:t>
      </w:r>
      <w:r w:rsidRPr="00D469D3">
        <w:rPr>
          <w:rFonts w:ascii="Source Sans Pro" w:hAnsi="Source Sans Pro" w:cs="Arial"/>
        </w:rPr>
        <w:t xml:space="preserve"> Jean Hartley from Warwick Business School:  </w:t>
      </w:r>
    </w:p>
    <w:p w:rsidRPr="00D469D3" w:rsidR="00F770AE" w:rsidP="00E1651D" w:rsidRDefault="00F770AE" w14:paraId="3DC6C329" w14:textId="77777777">
      <w:pPr>
        <w:rPr>
          <w:rFonts w:ascii="Source Sans Pro" w:hAnsi="Source Sans Pro" w:cs="Arial"/>
        </w:rPr>
      </w:pPr>
    </w:p>
    <w:p w:rsidRPr="00D469D3" w:rsidR="00213520" w:rsidP="0AF79A60" w:rsidRDefault="00213520" w14:paraId="3DC6C32A" w14:textId="77777777">
      <w:pPr>
        <w:ind w:left="720"/>
        <w:rPr>
          <w:rFonts w:ascii="Source Sans Pro" w:hAnsi="Source Sans Pro" w:cs="Arial"/>
        </w:rPr>
      </w:pPr>
      <w:r w:rsidRPr="00D469D3">
        <w:rPr>
          <w:rFonts w:ascii="Source Sans Pro" w:hAnsi="Source Sans Pro" w:cs="Arial"/>
        </w:rPr>
        <w:t>“…instead of starting leadership development with theory and then trying to apply it back into practice, it may be more effective to start with the practical challenges facing an organisation or network and then search for leadership theories and concepts which help the practitioners to make better sense of the complexity of the specific whole system” ….</w:t>
      </w:r>
      <w:r w:rsidRPr="00D469D3">
        <w:rPr>
          <w:rStyle w:val="FootnoteReference"/>
          <w:rFonts w:ascii="Source Sans Pro" w:hAnsi="Source Sans Pro" w:cs="Arial"/>
        </w:rPr>
        <w:footnoteReference w:id="3"/>
      </w:r>
    </w:p>
    <w:p w:rsidRPr="00D469D3" w:rsidR="00492EBE" w:rsidP="00E1651D" w:rsidRDefault="00492EBE" w14:paraId="3DC6C32B" w14:textId="77777777">
      <w:pPr>
        <w:rPr>
          <w:rFonts w:ascii="Source Sans Pro" w:hAnsi="Source Sans Pro" w:cs="Arial"/>
        </w:rPr>
      </w:pPr>
    </w:p>
    <w:p w:rsidRPr="00D469D3" w:rsidR="00301CB5" w:rsidP="49227C4A" w:rsidRDefault="49227C4A" w14:paraId="3DC6C32C" w14:textId="77777777">
      <w:pPr>
        <w:rPr>
          <w:rFonts w:ascii="Source Sans Pro" w:hAnsi="Source Sans Pro" w:cs="Arial"/>
        </w:rPr>
      </w:pPr>
      <w:r w:rsidRPr="00D469D3">
        <w:rPr>
          <w:rFonts w:ascii="Source Sans Pro" w:hAnsi="Source Sans Pro" w:cs="Arial"/>
        </w:rPr>
        <w:t xml:space="preserve">We describe </w:t>
      </w:r>
      <w:r w:rsidRPr="00D469D3">
        <w:rPr>
          <w:rFonts w:ascii="Source Sans Pro" w:hAnsi="Source Sans Pro" w:cs="Arial"/>
          <w:b/>
          <w:bCs/>
          <w:i/>
          <w:iCs/>
          <w:color w:val="000080"/>
        </w:rPr>
        <w:t>Leading for the Future</w:t>
      </w:r>
      <w:r w:rsidRPr="00D469D3">
        <w:rPr>
          <w:rFonts w:ascii="Source Sans Pro" w:hAnsi="Source Sans Pro" w:cs="Arial"/>
        </w:rPr>
        <w:t xml:space="preserve"> as a ‘package’ because it comprises several flexible learning and development elements.  The emphasis is on enabling leaders to put theory into practice by applying it to their live leadership challenges.  This is in line with latest thinking about how we should be developing and sustaining the development of leadership across the system.  </w:t>
      </w:r>
    </w:p>
    <w:p w:rsidRPr="00D469D3" w:rsidR="00301CB5" w:rsidP="00E1651D" w:rsidRDefault="00301CB5" w14:paraId="3DC6C32D" w14:textId="77777777">
      <w:pPr>
        <w:rPr>
          <w:rFonts w:ascii="Source Sans Pro" w:hAnsi="Source Sans Pro" w:cs="Arial"/>
        </w:rPr>
      </w:pPr>
    </w:p>
    <w:p w:rsidRPr="00D469D3" w:rsidR="008C61AD" w:rsidP="49227C4A" w:rsidRDefault="008C61AD" w14:paraId="263161DC" w14:textId="77777777">
      <w:pPr>
        <w:pStyle w:val="Heading3"/>
        <w:jc w:val="left"/>
        <w:rPr>
          <w:rFonts w:ascii="Source Sans Pro" w:hAnsi="Source Sans Pro"/>
          <w:color w:val="000080"/>
        </w:rPr>
      </w:pPr>
    </w:p>
    <w:p w:rsidRPr="008A59E9" w:rsidR="001257CA" w:rsidP="49227C4A" w:rsidRDefault="49227C4A" w14:paraId="3DC6C3DE" w14:textId="6FAEF672">
      <w:pPr>
        <w:pStyle w:val="Heading3"/>
        <w:jc w:val="left"/>
        <w:rPr>
          <w:rFonts w:ascii="Source Sans Pro" w:hAnsi="Source Sans Pro"/>
          <w:color w:val="000080"/>
          <w:sz w:val="36"/>
          <w:szCs w:val="36"/>
        </w:rPr>
      </w:pPr>
      <w:r w:rsidRPr="008A59E9">
        <w:rPr>
          <w:rFonts w:ascii="Source Sans Pro" w:hAnsi="Source Sans Pro"/>
          <w:color w:val="000080"/>
          <w:sz w:val="36"/>
          <w:szCs w:val="36"/>
        </w:rPr>
        <w:t>What are the aims</w:t>
      </w:r>
      <w:r w:rsidRPr="008A59E9" w:rsidR="00DD6170">
        <w:rPr>
          <w:rFonts w:ascii="Source Sans Pro" w:hAnsi="Source Sans Pro"/>
          <w:color w:val="000080"/>
          <w:sz w:val="36"/>
          <w:szCs w:val="36"/>
        </w:rPr>
        <w:t xml:space="preserve"> of the programme</w:t>
      </w:r>
      <w:r w:rsidRPr="008A59E9">
        <w:rPr>
          <w:rFonts w:ascii="Source Sans Pro" w:hAnsi="Source Sans Pro"/>
          <w:color w:val="000080"/>
          <w:sz w:val="36"/>
          <w:szCs w:val="36"/>
        </w:rPr>
        <w:t>?</w:t>
      </w:r>
    </w:p>
    <w:p w:rsidRPr="00D469D3" w:rsidR="001257CA" w:rsidP="00E1651D" w:rsidRDefault="001257CA" w14:paraId="3DC6C3DF" w14:textId="77777777">
      <w:pPr>
        <w:rPr>
          <w:rFonts w:ascii="Source Sans Pro" w:hAnsi="Source Sans Pro" w:cs="Arial"/>
        </w:rPr>
      </w:pPr>
    </w:p>
    <w:p w:rsidRPr="00D469D3" w:rsidR="001257CA" w:rsidP="49227C4A" w:rsidRDefault="49227C4A" w14:paraId="3DC6C3E0" w14:textId="77777777">
      <w:pPr>
        <w:spacing w:after="120"/>
        <w:rPr>
          <w:rFonts w:ascii="Source Sans Pro" w:hAnsi="Source Sans Pro" w:cs="Arial"/>
        </w:rPr>
      </w:pPr>
      <w:r w:rsidRPr="00D469D3">
        <w:rPr>
          <w:rFonts w:ascii="Source Sans Pro" w:hAnsi="Source Sans Pro" w:cs="Arial"/>
        </w:rPr>
        <w:t xml:space="preserve">The broad aims of </w:t>
      </w:r>
      <w:r w:rsidRPr="00D469D3">
        <w:rPr>
          <w:rFonts w:ascii="Source Sans Pro" w:hAnsi="Source Sans Pro" w:cs="Arial"/>
          <w:b/>
          <w:bCs/>
          <w:i/>
          <w:iCs/>
          <w:color w:val="000080"/>
        </w:rPr>
        <w:t>Leading for the Future</w:t>
      </w:r>
      <w:r w:rsidRPr="00D469D3">
        <w:rPr>
          <w:rFonts w:ascii="Source Sans Pro" w:hAnsi="Source Sans Pro" w:cs="Arial"/>
        </w:rPr>
        <w:t xml:space="preserve"> are:</w:t>
      </w:r>
    </w:p>
    <w:p w:rsidRPr="00D469D3" w:rsidR="001257CA" w:rsidP="49227C4A" w:rsidRDefault="49227C4A" w14:paraId="3DC6C3E1" w14:textId="77777777">
      <w:pPr>
        <w:numPr>
          <w:ilvl w:val="0"/>
          <w:numId w:val="46"/>
        </w:numPr>
        <w:rPr>
          <w:rFonts w:ascii="Source Sans Pro" w:hAnsi="Source Sans Pro" w:cs="Arial"/>
        </w:rPr>
      </w:pPr>
      <w:r w:rsidRPr="00D469D3">
        <w:rPr>
          <w:rFonts w:ascii="Source Sans Pro" w:hAnsi="Source Sans Pro" w:cs="Arial"/>
        </w:rPr>
        <w:t>To provide a challenging development experience for those in senior leadership positions, focused around their leadership and management skills and behaviours, to enable their delivery of service objectives.</w:t>
      </w:r>
    </w:p>
    <w:p w:rsidRPr="00D469D3" w:rsidR="001257CA" w:rsidP="49227C4A" w:rsidRDefault="49227C4A" w14:paraId="3DC6C3E2" w14:textId="41F2C41C">
      <w:pPr>
        <w:numPr>
          <w:ilvl w:val="0"/>
          <w:numId w:val="46"/>
        </w:numPr>
        <w:rPr>
          <w:rFonts w:ascii="Source Sans Pro" w:hAnsi="Source Sans Pro" w:cs="Arial"/>
        </w:rPr>
      </w:pPr>
      <w:r w:rsidRPr="00D469D3">
        <w:rPr>
          <w:rFonts w:ascii="Source Sans Pro" w:hAnsi="Source Sans Pro" w:cs="Arial"/>
        </w:rPr>
        <w:t xml:space="preserve">To support the professional and career development of those in senior leadership positions across health </w:t>
      </w:r>
      <w:r w:rsidR="000F7B76">
        <w:rPr>
          <w:rFonts w:ascii="Source Sans Pro" w:hAnsi="Source Sans Pro" w:cs="Arial"/>
        </w:rPr>
        <w:t>and</w:t>
      </w:r>
      <w:r w:rsidRPr="00D469D3">
        <w:rPr>
          <w:rFonts w:ascii="Source Sans Pro" w:hAnsi="Source Sans Pro" w:cs="Arial"/>
        </w:rPr>
        <w:t xml:space="preserve"> social care and partner organisations.</w:t>
      </w:r>
    </w:p>
    <w:p w:rsidRPr="00D469D3" w:rsidR="001257CA" w:rsidP="49227C4A" w:rsidRDefault="49227C4A" w14:paraId="3DC6C3E3" w14:textId="3D409AFF">
      <w:pPr>
        <w:numPr>
          <w:ilvl w:val="0"/>
          <w:numId w:val="46"/>
        </w:numPr>
        <w:rPr>
          <w:rFonts w:ascii="Source Sans Pro" w:hAnsi="Source Sans Pro" w:cs="Arial"/>
        </w:rPr>
      </w:pPr>
      <w:r w:rsidRPr="00D469D3">
        <w:rPr>
          <w:rFonts w:ascii="Source Sans Pro" w:hAnsi="Source Sans Pro" w:cs="Arial"/>
        </w:rPr>
        <w:t xml:space="preserve">To enable participants to handle complexity, to engage with the public, and to work more effectively in partnership across the health </w:t>
      </w:r>
      <w:r w:rsidR="000F7B76">
        <w:rPr>
          <w:rFonts w:ascii="Source Sans Pro" w:hAnsi="Source Sans Pro" w:cs="Arial"/>
        </w:rPr>
        <w:t>and</w:t>
      </w:r>
      <w:r w:rsidRPr="00D469D3">
        <w:rPr>
          <w:rFonts w:ascii="Source Sans Pro" w:hAnsi="Source Sans Pro" w:cs="Arial"/>
        </w:rPr>
        <w:t xml:space="preserve"> social care system and wider public services.</w:t>
      </w:r>
    </w:p>
    <w:p w:rsidRPr="00D469D3" w:rsidR="001257CA" w:rsidP="49227C4A" w:rsidRDefault="49227C4A" w14:paraId="3DC6C3E4" w14:textId="267965BC">
      <w:pPr>
        <w:numPr>
          <w:ilvl w:val="0"/>
          <w:numId w:val="46"/>
        </w:numPr>
        <w:rPr>
          <w:rFonts w:ascii="Source Sans Pro" w:hAnsi="Source Sans Pro" w:cs="Arial"/>
        </w:rPr>
      </w:pPr>
      <w:r w:rsidRPr="00D469D3">
        <w:rPr>
          <w:rFonts w:ascii="Source Sans Pro" w:hAnsi="Source Sans Pro" w:cs="Arial"/>
        </w:rPr>
        <w:t xml:space="preserve">To build leadership capacity and facilitate networks for shared learning and exchange of good practice across the health </w:t>
      </w:r>
      <w:r w:rsidR="000F7B76">
        <w:rPr>
          <w:rFonts w:ascii="Source Sans Pro" w:hAnsi="Source Sans Pro" w:cs="Arial"/>
        </w:rPr>
        <w:t>and</w:t>
      </w:r>
      <w:r w:rsidRPr="00D469D3">
        <w:rPr>
          <w:rFonts w:ascii="Source Sans Pro" w:hAnsi="Source Sans Pro" w:cs="Arial"/>
        </w:rPr>
        <w:t xml:space="preserve"> social care system and wider public services in Scotland.</w:t>
      </w:r>
    </w:p>
    <w:p w:rsidRPr="00D469D3" w:rsidR="001257CA" w:rsidP="00E1651D" w:rsidRDefault="001257CA" w14:paraId="3DC6C3E5" w14:textId="77777777">
      <w:pPr>
        <w:rPr>
          <w:rFonts w:ascii="Source Sans Pro" w:hAnsi="Source Sans Pro" w:cs="Arial"/>
        </w:rPr>
      </w:pPr>
    </w:p>
    <w:p w:rsidRPr="00D469D3" w:rsidR="00934F16" w:rsidP="49227C4A" w:rsidRDefault="49227C4A" w14:paraId="3DC6C3E6" w14:textId="5861FF5D">
      <w:pPr>
        <w:rPr>
          <w:rFonts w:ascii="Source Sans Pro" w:hAnsi="Source Sans Pro" w:cs="Arial"/>
        </w:rPr>
      </w:pPr>
      <w:r w:rsidRPr="00D469D3">
        <w:rPr>
          <w:rFonts w:ascii="Source Sans Pro" w:hAnsi="Source Sans Pro" w:cs="Arial"/>
        </w:rPr>
        <w:t xml:space="preserve">The intention is that </w:t>
      </w:r>
      <w:r w:rsidRPr="00D469D3">
        <w:rPr>
          <w:rFonts w:ascii="Source Sans Pro" w:hAnsi="Source Sans Pro" w:cs="Arial"/>
          <w:b/>
          <w:bCs/>
          <w:i/>
          <w:iCs/>
          <w:color w:val="000080"/>
        </w:rPr>
        <w:t>Leading for the Future</w:t>
      </w:r>
      <w:r w:rsidRPr="00D469D3">
        <w:rPr>
          <w:rFonts w:ascii="Source Sans Pro" w:hAnsi="Source Sans Pro" w:cs="Arial"/>
        </w:rPr>
        <w:t xml:space="preserve"> works alongside local systems and complements local development provision, as well as local performance management arrangements, for </w:t>
      </w:r>
      <w:r w:rsidRPr="00D469D3">
        <w:rPr>
          <w:rFonts w:ascii="Source Sans Pro" w:hAnsi="Source Sans Pro" w:cs="Arial"/>
        </w:rPr>
        <w:lastRenderedPageBreak/>
        <w:t xml:space="preserve">those in senior leadership positions.  The added value for participants is that they will be experiencing learning at a regional and national level, within a multi-disciplinary and cross-organisational group. </w:t>
      </w:r>
    </w:p>
    <w:p w:rsidRPr="00D469D3" w:rsidR="00934F16" w:rsidP="00E1651D" w:rsidRDefault="00934F16" w14:paraId="3DC6C3E9" w14:textId="77777777">
      <w:pPr>
        <w:rPr>
          <w:rFonts w:ascii="Source Sans Pro" w:hAnsi="Source Sans Pro" w:cs="Arial"/>
        </w:rPr>
      </w:pPr>
    </w:p>
    <w:p w:rsidRPr="00ED2471" w:rsidR="00ED2471" w:rsidP="00ED2471" w:rsidRDefault="00ED2471" w14:paraId="1550DCF1" w14:textId="77777777"/>
    <w:p w:rsidRPr="008A59E9" w:rsidR="00F5061E" w:rsidP="49227C4A" w:rsidRDefault="49227C4A" w14:paraId="3DC6C3EA" w14:textId="0DD24A24">
      <w:pPr>
        <w:pStyle w:val="Heading3"/>
        <w:jc w:val="left"/>
        <w:rPr>
          <w:rFonts w:ascii="Source Sans Pro" w:hAnsi="Source Sans Pro"/>
          <w:color w:val="000080"/>
          <w:sz w:val="36"/>
          <w:szCs w:val="36"/>
        </w:rPr>
      </w:pPr>
      <w:r w:rsidRPr="0DEBEE8F">
        <w:rPr>
          <w:rFonts w:ascii="Source Sans Pro" w:hAnsi="Source Sans Pro"/>
          <w:color w:val="000080"/>
          <w:sz w:val="36"/>
          <w:szCs w:val="36"/>
        </w:rPr>
        <w:t>What is involved</w:t>
      </w:r>
      <w:r w:rsidRPr="0DEBEE8F" w:rsidR="00A00405">
        <w:rPr>
          <w:rFonts w:ascii="Source Sans Pro" w:hAnsi="Source Sans Pro"/>
          <w:color w:val="000080"/>
          <w:sz w:val="36"/>
          <w:szCs w:val="36"/>
        </w:rPr>
        <w:t xml:space="preserve"> in the programme</w:t>
      </w:r>
      <w:r w:rsidRPr="0DEBEE8F">
        <w:rPr>
          <w:rFonts w:ascii="Source Sans Pro" w:hAnsi="Source Sans Pro"/>
          <w:color w:val="000080"/>
          <w:sz w:val="36"/>
          <w:szCs w:val="36"/>
        </w:rPr>
        <w:t>?</w:t>
      </w:r>
    </w:p>
    <w:p w:rsidRPr="00D469D3" w:rsidR="00F5061E" w:rsidP="00E1651D" w:rsidRDefault="00F5061E" w14:paraId="3DC6C3EB" w14:textId="5E7E107A">
      <w:pPr>
        <w:rPr>
          <w:rFonts w:ascii="Source Sans Pro" w:hAnsi="Source Sans Pro" w:cs="Arial"/>
        </w:rPr>
      </w:pPr>
    </w:p>
    <w:p w:rsidR="5D5A9E59" w:rsidP="5D5A9E59" w:rsidRDefault="0090406D" w14:paraId="0B44CBAF" w14:textId="6D349C73">
      <w:pPr>
        <w:rPr>
          <w:rFonts w:ascii="Source Sans Pro" w:hAnsi="Source Sans Pro" w:cs="Arial"/>
        </w:rPr>
      </w:pPr>
      <w:r w:rsidRPr="5D5A9E59">
        <w:rPr>
          <w:rFonts w:ascii="Source Sans Pro" w:hAnsi="Source Sans Pro" w:cs="Arial"/>
        </w:rPr>
        <w:t xml:space="preserve">The package of learning and development comprises three core elements over a </w:t>
      </w:r>
      <w:r w:rsidR="00ED2471">
        <w:rPr>
          <w:rFonts w:ascii="Source Sans Pro" w:hAnsi="Source Sans Pro" w:cs="Arial"/>
        </w:rPr>
        <w:t>ten</w:t>
      </w:r>
      <w:r w:rsidRPr="5D5A9E59">
        <w:rPr>
          <w:rFonts w:ascii="Source Sans Pro" w:hAnsi="Source Sans Pro" w:cs="Arial"/>
        </w:rPr>
        <w:t>-month period</w:t>
      </w:r>
      <w:r w:rsidRPr="5D5A9E59" w:rsidR="7957C93B">
        <w:rPr>
          <w:rFonts w:ascii="Source Sans Pro" w:hAnsi="Source Sans Pro" w:cs="Arial"/>
        </w:rPr>
        <w:t>.</w:t>
      </w:r>
    </w:p>
    <w:p w:rsidR="5D5A9E59" w:rsidP="5D5A9E59" w:rsidRDefault="00897899" w14:paraId="18E17016" w14:textId="5267F8DA">
      <w:pPr>
        <w:rPr>
          <w:rFonts w:ascii="Source Sans Pro" w:hAnsi="Source Sans Pro" w:cs="Arial"/>
        </w:rPr>
      </w:pPr>
      <w:r>
        <w:rPr>
          <w:rFonts w:ascii="Source Sans Pro" w:hAnsi="Source Sans Pro" w:cs="Arial"/>
          <w:noProof/>
        </w:rPr>
        <mc:AlternateContent>
          <mc:Choice Requires="wps">
            <w:drawing>
              <wp:anchor distT="0" distB="0" distL="114300" distR="114300" simplePos="0" relativeHeight="251658240" behindDoc="0" locked="0" layoutInCell="1" allowOverlap="1" wp14:anchorId="79C2AC8B" wp14:editId="7067D242">
                <wp:simplePos x="0" y="0"/>
                <wp:positionH relativeFrom="column">
                  <wp:posOffset>2609850</wp:posOffset>
                </wp:positionH>
                <wp:positionV relativeFrom="paragraph">
                  <wp:posOffset>1012825</wp:posOffset>
                </wp:positionV>
                <wp:extent cx="982980" cy="191770"/>
                <wp:effectExtent l="0" t="0" r="0" b="0"/>
                <wp:wrapNone/>
                <wp:docPr id="4" name="Text Box 4"/>
                <wp:cNvGraphicFramePr/>
                <a:graphic xmlns:a="http://schemas.openxmlformats.org/drawingml/2006/main">
                  <a:graphicData uri="http://schemas.microsoft.com/office/word/2010/wordprocessingShape">
                    <wps:wsp>
                      <wps:cNvSpPr txBox="1"/>
                      <wps:spPr>
                        <a:xfrm>
                          <a:off x="0" y="0"/>
                          <a:ext cx="982980" cy="191770"/>
                        </a:xfrm>
                        <a:prstGeom prst="rect">
                          <a:avLst/>
                        </a:prstGeom>
                        <a:noFill/>
                        <a:ln w="6350">
                          <a:noFill/>
                        </a:ln>
                      </wps:spPr>
                      <wps:txbx>
                        <w:txbxContent>
                          <w:p w:rsidRPr="001C24C8" w:rsidR="00897899" w:rsidRDefault="00897899" w14:paraId="46CC0E9F" w14:textId="44C17458">
                            <w:pPr>
                              <w:rPr>
                                <w:rFonts w:ascii="Source Sans Pro" w:hAnsi="Source Sans Pro"/>
                                <w:b/>
                                <w:bCs/>
                                <w:sz w:val="15"/>
                                <w:szCs w:val="15"/>
                              </w:rPr>
                            </w:pPr>
                            <w:r w:rsidRPr="001C24C8">
                              <w:rPr>
                                <w:rFonts w:ascii="Source Sans Pro" w:hAnsi="Source Sans Pro"/>
                                <w:b/>
                                <w:bCs/>
                                <w:sz w:val="15"/>
                                <w:szCs w:val="15"/>
                              </w:rPr>
                              <w:t>Online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C2AC8B">
                <v:stroke joinstyle="miter"/>
                <v:path gradientshapeok="t" o:connecttype="rect"/>
              </v:shapetype>
              <v:shape id="Text Box 4" style="position:absolute;margin-left:205.5pt;margin-top:79.75pt;width:77.4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HxFwIAACsEAAAOAAAAZHJzL2Uyb0RvYy54bWysU11v2yAUfZ/U/4B4bxxnaZNYcaqsVaZJ&#10;UVsprfpMMMSWMJcBiZ39+l2w86FuT9Ne4MK93I9zDvOHtlbkIKyrQOc0HQwpEZpDUeldTt/fVrdT&#10;SpxnumAKtMjpUTj6sLj5Mm9MJkZQgiqEJZhEu6wxOS29N1mSOF6KmrkBGKHRKcHWzOPR7pLCsgaz&#10;1yoZDYf3SQO2MBa4cA5vnzonXcT8UgruX6R0whOVU+zNx9XGdRvWZDFn2c4yU1a8b4P9Qxc1qzQW&#10;Pad6Yp6Rva3+SFVX3IID6Qcc6gSkrLiIM+A06fDTNJuSGRFnQXCcOcPk/l9a/nzYmFdLfPsNWiQw&#10;ANIYlzm8DPO00tZhx04J+hHC4xk20XrC8XI2Hc2m6OHoSmfpZBJhTS6PjXX+u4CaBCOnFlmJYLHD&#10;2nksiKGnkFBLw6pSKjKjNGlyev/1bhgfnD34Qml8eGk1WL7dtn3/WyiOOJaFjnFn+KrC4mvm/Cuz&#10;SDH2i7L1L7hIBVgEeouSEuyvv92HeEQevZQ0KJmcup97ZgUl6odGTmbpeBw0Fg/ju8kID/bas732&#10;6H39CKjKFD+I4dEM8V6dTGmh/kB1L0NVdDHNsXZO/cl89J2Q8XdwsVzGIFSVYX6tN4aH1AHOAO1b&#10;+8Gs6fH3SNwznMTFsk80dLEdEcu9B1lFjgLAHao97qjISF3/e4Lkr88x6vLHF78BAAD//wMAUEsD&#10;BBQABgAIAAAAIQD4SP224gAAAAsBAAAPAAAAZHJzL2Rvd25yZXYueG1sTI/NTsMwEITvSLyDtZW4&#10;UScVLmmIU1WRKiQEh5ZeuDnxNonqnxC7beDpWU5w3JnR7HzFerKGXXAMvXcS0nkCDF3jde9aCYf3&#10;7X0GLETltDLeoYQvDLAub28KlWt/dTu87GPLqMSFXEnoYhxyzkPToVVh7gd05B39aFWkc2y5HtWV&#10;yq3hiyRZcqt6Rx86NWDVYXPan62El2r7pnb1wmbfpnp+PW6Gz8OHkPJuNm2egEWc4l8YfufTdChp&#10;U+3PTgdmJDykKbFEMsRKAKOEWAqCqUnJVo/Ay4L/Zyh/AAAA//8DAFBLAQItABQABgAIAAAAIQC2&#10;gziS/gAAAOEBAAATAAAAAAAAAAAAAAAAAAAAAABbQ29udGVudF9UeXBlc10ueG1sUEsBAi0AFAAG&#10;AAgAAAAhADj9If/WAAAAlAEAAAsAAAAAAAAAAAAAAAAALwEAAF9yZWxzLy5yZWxzUEsBAi0AFAAG&#10;AAgAAAAhAPzJIfEXAgAAKwQAAA4AAAAAAAAAAAAAAAAALgIAAGRycy9lMm9Eb2MueG1sUEsBAi0A&#10;FAAGAAgAAAAhAPhI/bbiAAAACwEAAA8AAAAAAAAAAAAAAAAAcQQAAGRycy9kb3ducmV2LnhtbFBL&#10;BQYAAAAABAAEAPMAAACABQAAAAA=&#10;">
                <v:textbox>
                  <w:txbxContent>
                    <w:p w:rsidRPr="001C24C8" w:rsidR="00897899" w:rsidRDefault="00897899" w14:paraId="46CC0E9F" w14:textId="44C17458">
                      <w:pPr>
                        <w:rPr>
                          <w:rFonts w:ascii="Source Sans Pro" w:hAnsi="Source Sans Pro"/>
                          <w:b/>
                          <w:bCs/>
                          <w:sz w:val="15"/>
                          <w:szCs w:val="15"/>
                        </w:rPr>
                      </w:pPr>
                      <w:r w:rsidRPr="001C24C8">
                        <w:rPr>
                          <w:rFonts w:ascii="Source Sans Pro" w:hAnsi="Source Sans Pro"/>
                          <w:b/>
                          <w:bCs/>
                          <w:sz w:val="15"/>
                          <w:szCs w:val="15"/>
                        </w:rPr>
                        <w:t>Online Resources</w:t>
                      </w:r>
                    </w:p>
                  </w:txbxContent>
                </v:textbox>
              </v:shape>
            </w:pict>
          </mc:Fallback>
        </mc:AlternateContent>
      </w:r>
      <w:r w:rsidR="00CE1D33">
        <w:rPr>
          <w:rFonts w:ascii="Source Sans Pro" w:hAnsi="Source Sans Pro" w:cs="Arial"/>
          <w:noProof/>
        </w:rPr>
        <w:drawing>
          <wp:inline distT="0" distB="0" distL="0" distR="0" wp14:anchorId="2F55E363" wp14:editId="07FBA871">
            <wp:extent cx="6127200" cy="1274400"/>
            <wp:effectExtent l="0" t="0" r="6985" b="406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3044DC4E" w:rsidP="3044DC4E" w:rsidRDefault="3044DC4E" w14:paraId="7C6C8583" w14:textId="64DE87F4">
      <w:pPr>
        <w:rPr>
          <w:rFonts w:ascii="Source Sans Pro" w:hAnsi="Source Sans Pro" w:cs="Arial"/>
        </w:rPr>
      </w:pPr>
    </w:p>
    <w:p w:rsidRPr="00D469D3" w:rsidR="00AF1811" w:rsidP="49227C4A" w:rsidRDefault="00AF1811" w14:paraId="78943B0C" w14:textId="5A544DDD">
      <w:pPr>
        <w:rPr>
          <w:rFonts w:ascii="Source Sans Pro" w:hAnsi="Source Sans Pro" w:cs="Arial"/>
        </w:rPr>
      </w:pPr>
      <w:r w:rsidRPr="1012FE2C">
        <w:rPr>
          <w:rFonts w:ascii="Source Sans Pro" w:hAnsi="Source Sans Pro" w:cs="Arial"/>
        </w:rPr>
        <w:t xml:space="preserve">The programme is </w:t>
      </w:r>
      <w:r w:rsidRPr="1012FE2C" w:rsidR="00146975">
        <w:rPr>
          <w:rFonts w:ascii="Source Sans Pro" w:hAnsi="Source Sans Pro" w:cs="Arial"/>
        </w:rPr>
        <w:t xml:space="preserve">designed around a </w:t>
      </w:r>
      <w:r w:rsidRPr="1012FE2C" w:rsidR="7DDE8AF8">
        <w:rPr>
          <w:rFonts w:ascii="Source Sans Pro" w:hAnsi="Source Sans Pro" w:cs="Arial"/>
        </w:rPr>
        <w:t xml:space="preserve">range of theories and models </w:t>
      </w:r>
      <w:r w:rsidRPr="1012FE2C" w:rsidR="00146975">
        <w:rPr>
          <w:rFonts w:ascii="Source Sans Pro" w:hAnsi="Source Sans Pro" w:cs="Arial"/>
        </w:rPr>
        <w:t>which are set out in the diagram</w:t>
      </w:r>
      <w:r w:rsidR="00ED2471">
        <w:rPr>
          <w:rFonts w:ascii="Source Sans Pro" w:hAnsi="Source Sans Pro" w:cs="Arial"/>
        </w:rPr>
        <w:t xml:space="preserve"> below</w:t>
      </w:r>
      <w:r w:rsidRPr="1012FE2C" w:rsidR="00146975">
        <w:rPr>
          <w:rFonts w:ascii="Source Sans Pro" w:hAnsi="Source Sans Pro" w:cs="Arial"/>
        </w:rPr>
        <w:t xml:space="preserve">.  The </w:t>
      </w:r>
      <w:r w:rsidR="00ED2471">
        <w:rPr>
          <w:rFonts w:ascii="Source Sans Pro" w:hAnsi="Source Sans Pro" w:cs="Arial"/>
        </w:rPr>
        <w:t xml:space="preserve">three </w:t>
      </w:r>
      <w:r w:rsidRPr="1012FE2C" w:rsidR="00146975">
        <w:rPr>
          <w:rFonts w:ascii="Source Sans Pro" w:hAnsi="Source Sans Pro" w:cs="Arial"/>
        </w:rPr>
        <w:t xml:space="preserve">3 </w:t>
      </w:r>
      <w:r w:rsidRPr="1012FE2C" w:rsidR="008C6CB1">
        <w:rPr>
          <w:rFonts w:ascii="Source Sans Pro" w:hAnsi="Source Sans Pro" w:cs="Arial"/>
        </w:rPr>
        <w:t>elements in blue</w:t>
      </w:r>
      <w:r w:rsidR="00ED2471">
        <w:rPr>
          <w:rFonts w:ascii="Source Sans Pro" w:hAnsi="Source Sans Pro" w:cs="Arial"/>
        </w:rPr>
        <w:t xml:space="preserve"> below</w:t>
      </w:r>
      <w:r w:rsidRPr="1012FE2C" w:rsidR="008C6CB1">
        <w:rPr>
          <w:rFonts w:ascii="Source Sans Pro" w:hAnsi="Source Sans Pro" w:cs="Arial"/>
        </w:rPr>
        <w:t xml:space="preserve"> form the core models which </w:t>
      </w:r>
      <w:r w:rsidR="00ED2471">
        <w:rPr>
          <w:rFonts w:ascii="Source Sans Pro" w:hAnsi="Source Sans Pro" w:cs="Arial"/>
        </w:rPr>
        <w:t>underpin</w:t>
      </w:r>
      <w:r w:rsidRPr="1012FE2C" w:rsidR="008C6CB1">
        <w:rPr>
          <w:rFonts w:ascii="Source Sans Pro" w:hAnsi="Source Sans Pro" w:cs="Arial"/>
        </w:rPr>
        <w:t xml:space="preserve"> the programme and the remainder of the central picture </w:t>
      </w:r>
      <w:r w:rsidRPr="1012FE2C" w:rsidR="00976250">
        <w:rPr>
          <w:rFonts w:ascii="Source Sans Pro" w:hAnsi="Source Sans Pro" w:cs="Arial"/>
        </w:rPr>
        <w:t>are key supporting tools, models and theories.</w:t>
      </w:r>
      <w:r w:rsidRPr="1012FE2C" w:rsidR="00F5672E">
        <w:rPr>
          <w:rFonts w:ascii="Source Sans Pro" w:hAnsi="Source Sans Pro" w:cs="Arial"/>
        </w:rPr>
        <w:t xml:space="preserve">  These are the elements which a facilitator team will develop confidence and competence </w:t>
      </w:r>
      <w:r w:rsidRPr="1012FE2C" w:rsidR="00ED2471">
        <w:rPr>
          <w:rFonts w:ascii="Source Sans Pro" w:hAnsi="Source Sans Pro" w:cs="Arial"/>
        </w:rPr>
        <w:t xml:space="preserve">for their groups </w:t>
      </w:r>
      <w:r w:rsidRPr="1012FE2C" w:rsidR="00F5672E">
        <w:rPr>
          <w:rFonts w:ascii="Source Sans Pro" w:hAnsi="Source Sans Pro" w:cs="Arial"/>
        </w:rPr>
        <w:t>in delivering.</w:t>
      </w:r>
    </w:p>
    <w:p w:rsidRPr="00D469D3" w:rsidR="00976250" w:rsidP="49227C4A" w:rsidRDefault="00976250" w14:paraId="01E24143" w14:textId="5FEE6681">
      <w:pPr>
        <w:rPr>
          <w:rFonts w:ascii="Source Sans Pro" w:hAnsi="Source Sans Pro" w:cs="Arial"/>
        </w:rPr>
      </w:pPr>
    </w:p>
    <w:p w:rsidRPr="00D469D3" w:rsidR="00976250" w:rsidP="49227C4A" w:rsidRDefault="00976250" w14:paraId="57DF416D" w14:textId="517BDF74">
      <w:pPr>
        <w:rPr>
          <w:rFonts w:ascii="Source Sans Pro" w:hAnsi="Source Sans Pro" w:cs="Arial"/>
        </w:rPr>
      </w:pPr>
      <w:r w:rsidRPr="00D469D3">
        <w:rPr>
          <w:rFonts w:ascii="Source Sans Pro" w:hAnsi="Source Sans Pro" w:cs="Arial"/>
        </w:rPr>
        <w:t xml:space="preserve">Around the outside are the national elements which offer </w:t>
      </w:r>
      <w:r w:rsidRPr="00D469D3" w:rsidR="00F5672E">
        <w:rPr>
          <w:rFonts w:ascii="Source Sans Pro" w:hAnsi="Source Sans Pro" w:cs="Arial"/>
        </w:rPr>
        <w:t xml:space="preserve">the feel of a national programme with </w:t>
      </w:r>
      <w:r w:rsidRPr="00D469D3" w:rsidR="002644B6">
        <w:rPr>
          <w:rFonts w:ascii="Source Sans Pro" w:hAnsi="Source Sans Pro" w:cs="Arial"/>
        </w:rPr>
        <w:t xml:space="preserve">a strong focus on </w:t>
      </w:r>
      <w:r w:rsidRPr="00D469D3" w:rsidR="00F5672E">
        <w:rPr>
          <w:rFonts w:ascii="Source Sans Pro" w:hAnsi="Source Sans Pro" w:cs="Arial"/>
        </w:rPr>
        <w:t>local delivery.</w:t>
      </w:r>
    </w:p>
    <w:p w:rsidRPr="00D469D3" w:rsidR="00AF1811" w:rsidP="49227C4A" w:rsidRDefault="00AF1811" w14:paraId="441A8548" w14:textId="77777777">
      <w:pPr>
        <w:rPr>
          <w:rFonts w:ascii="Source Sans Pro" w:hAnsi="Source Sans Pro" w:cs="Arial"/>
        </w:rPr>
      </w:pPr>
    </w:p>
    <w:p w:rsidRPr="00D469D3" w:rsidR="00273311" w:rsidP="49227C4A" w:rsidRDefault="00273311" w14:paraId="62AC1E1F" w14:textId="000C77E9">
      <w:pPr>
        <w:rPr>
          <w:rFonts w:ascii="Source Sans Pro" w:hAnsi="Source Sans Pro" w:cs="Arial"/>
        </w:rPr>
      </w:pPr>
    </w:p>
    <w:p w:rsidRPr="00D469D3" w:rsidR="00273311" w:rsidP="00273311" w:rsidRDefault="007424DA" w14:paraId="7960E7A7" w14:textId="2C6FD419">
      <w:pPr>
        <w:jc w:val="center"/>
        <w:rPr>
          <w:rFonts w:ascii="Source Sans Pro" w:hAnsi="Source Sans Pro" w:cs="Arial"/>
        </w:rPr>
      </w:pPr>
      <w:r>
        <w:rPr>
          <w:noProof/>
        </w:rPr>
        <w:drawing>
          <wp:inline distT="0" distB="0" distL="0" distR="0" wp14:anchorId="59289A4C" wp14:editId="34D98CA9">
            <wp:extent cx="6031230" cy="4190329"/>
            <wp:effectExtent l="0" t="0" r="7620" b="1270"/>
            <wp:docPr id="5"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230" cy="4190329"/>
                    </a:xfrm>
                    <a:prstGeom prst="rect">
                      <a:avLst/>
                    </a:prstGeom>
                    <a:noFill/>
                    <a:ln>
                      <a:noFill/>
                    </a:ln>
                  </pic:spPr>
                </pic:pic>
              </a:graphicData>
            </a:graphic>
          </wp:inline>
        </w:drawing>
      </w:r>
    </w:p>
    <w:p w:rsidRPr="00D469D3" w:rsidR="00391F51" w:rsidP="007D57D5" w:rsidRDefault="00391F51" w14:paraId="111D6E79" w14:textId="77777777">
      <w:pPr>
        <w:spacing w:after="120"/>
        <w:rPr>
          <w:rFonts w:ascii="Source Sans Pro" w:hAnsi="Source Sans Pro" w:cs="Arial"/>
          <w:bCs/>
          <w:iCs/>
          <w:color w:val="000080"/>
        </w:rPr>
      </w:pPr>
    </w:p>
    <w:p w:rsidRPr="00D469D3" w:rsidR="00754739" w:rsidP="00754739" w:rsidRDefault="00754739" w14:paraId="39385930" w14:textId="0517F296">
      <w:pPr>
        <w:numPr>
          <w:ilvl w:val="0"/>
          <w:numId w:val="38"/>
        </w:numPr>
        <w:spacing w:after="120"/>
        <w:ind w:left="357" w:hanging="357"/>
        <w:rPr>
          <w:rFonts w:ascii="Source Sans Pro" w:hAnsi="Source Sans Pro" w:cs="Arial"/>
          <w:b/>
          <w:bCs/>
          <w:i/>
          <w:iCs/>
          <w:color w:val="000080"/>
        </w:rPr>
      </w:pPr>
      <w:r w:rsidRPr="00D469D3">
        <w:rPr>
          <w:rFonts w:ascii="Source Sans Pro" w:hAnsi="Source Sans Pro" w:cs="Arial"/>
          <w:b/>
          <w:bCs/>
          <w:color w:val="000080"/>
        </w:rPr>
        <w:t>Adaptive leadership modules and learning sets</w:t>
      </w:r>
    </w:p>
    <w:p w:rsidRPr="00D469D3" w:rsidR="00754739" w:rsidP="00754739" w:rsidRDefault="00754739" w14:paraId="41C2526A" w14:textId="77777777">
      <w:pPr>
        <w:pStyle w:val="Heading1"/>
        <w:ind w:left="360"/>
        <w:jc w:val="left"/>
        <w:rPr>
          <w:rFonts w:ascii="Source Sans Pro" w:hAnsi="Source Sans Pro"/>
          <w:b w:val="0"/>
          <w:bCs w:val="0"/>
          <w:sz w:val="24"/>
        </w:rPr>
      </w:pPr>
      <w:r w:rsidRPr="00D469D3">
        <w:rPr>
          <w:rFonts w:ascii="Source Sans Pro" w:hAnsi="Source Sans Pro"/>
          <w:b w:val="0"/>
          <w:bCs w:val="0"/>
          <w:sz w:val="24"/>
        </w:rPr>
        <w:t xml:space="preserve">This first element will enable participants to learn with others, to share work experiences, and to network with people from other professions and geographic areas.  </w:t>
      </w:r>
    </w:p>
    <w:p w:rsidRPr="00D469D3" w:rsidR="00754739" w:rsidP="00754739" w:rsidRDefault="00754739" w14:paraId="56E08D64" w14:textId="77777777">
      <w:pPr>
        <w:rPr>
          <w:rFonts w:ascii="Source Sans Pro" w:hAnsi="Source Sans Pro" w:cs="Arial"/>
        </w:rPr>
      </w:pPr>
    </w:p>
    <w:p w:rsidRPr="00D469D3" w:rsidR="00754739" w:rsidP="00754739" w:rsidRDefault="00754739" w14:paraId="7F9D09D8" w14:textId="77777777">
      <w:pPr>
        <w:pStyle w:val="Heading1"/>
        <w:ind w:left="360"/>
        <w:jc w:val="left"/>
        <w:rPr>
          <w:rFonts w:ascii="Source Sans Pro" w:hAnsi="Source Sans Pro"/>
          <w:b w:val="0"/>
          <w:bCs w:val="0"/>
          <w:sz w:val="24"/>
        </w:rPr>
      </w:pPr>
      <w:r w:rsidRPr="00D469D3">
        <w:rPr>
          <w:rFonts w:ascii="Source Sans Pro" w:hAnsi="Source Sans Pro"/>
          <w:b w:val="0"/>
          <w:bCs w:val="0"/>
          <w:sz w:val="24"/>
        </w:rPr>
        <w:t xml:space="preserve">The modules are a blend of theory input, group dialogue, skills practice, and adaptive learning.  </w:t>
      </w:r>
      <w:r w:rsidRPr="00D469D3">
        <w:rPr>
          <w:rFonts w:ascii="Source Sans Pro" w:hAnsi="Source Sans Pro"/>
          <w:sz w:val="24"/>
        </w:rPr>
        <w:t>The learning format is highly experiential.</w:t>
      </w:r>
      <w:r w:rsidRPr="00D469D3">
        <w:rPr>
          <w:rFonts w:ascii="Source Sans Pro" w:hAnsi="Source Sans Pro"/>
          <w:b w:val="0"/>
          <w:bCs w:val="0"/>
          <w:sz w:val="24"/>
        </w:rPr>
        <w:t xml:space="preserve">  Participants are introduced to concepts such as ‘adaptive leadership’</w:t>
      </w:r>
      <w:r w:rsidRPr="00D469D3">
        <w:rPr>
          <w:rStyle w:val="FootnoteReference"/>
          <w:rFonts w:ascii="Source Sans Pro" w:hAnsi="Source Sans Pro"/>
          <w:b w:val="0"/>
          <w:bCs w:val="0"/>
          <w:sz w:val="24"/>
        </w:rPr>
        <w:footnoteReference w:id="4"/>
      </w:r>
      <w:r w:rsidRPr="00D469D3">
        <w:rPr>
          <w:rFonts w:ascii="Source Sans Pro" w:hAnsi="Source Sans Pro"/>
          <w:b w:val="0"/>
          <w:bCs w:val="0"/>
          <w:sz w:val="24"/>
        </w:rPr>
        <w:t xml:space="preserve"> and then encouraged and supported, through adaptive learning sets, to work through their ‘live’ work-based issues.  Previous participants have commented that the added value is that the cohorts comprised participants from across the participating organisations.</w:t>
      </w:r>
    </w:p>
    <w:p w:rsidRPr="00D469D3" w:rsidR="00754739" w:rsidP="00754739" w:rsidRDefault="00754739" w14:paraId="468F9F7A" w14:textId="77777777">
      <w:pPr>
        <w:rPr>
          <w:rFonts w:ascii="Source Sans Pro" w:hAnsi="Source Sans Pro" w:cs="Arial"/>
        </w:rPr>
      </w:pPr>
    </w:p>
    <w:p w:rsidRPr="000F7B76" w:rsidR="00754739" w:rsidP="0DEBEE8F" w:rsidRDefault="00754739" w14:paraId="0EE5D67A" w14:textId="21B39ABB">
      <w:pPr>
        <w:pStyle w:val="Heading1"/>
        <w:ind w:left="360"/>
        <w:jc w:val="left"/>
        <w:rPr>
          <w:rFonts w:ascii="Source Sans Pro" w:hAnsi="Source Sans Pro"/>
          <w:b w:val="0"/>
          <w:bCs w:val="0"/>
          <w:sz w:val="24"/>
        </w:rPr>
      </w:pPr>
      <w:r w:rsidRPr="000F7B76">
        <w:rPr>
          <w:rFonts w:ascii="Source Sans Pro" w:hAnsi="Source Sans Pro"/>
          <w:b w:val="0"/>
          <w:bCs w:val="0"/>
          <w:sz w:val="24"/>
        </w:rPr>
        <w:t xml:space="preserve">There will be </w:t>
      </w:r>
      <w:r w:rsidRPr="000F7B76" w:rsidR="007424DA">
        <w:rPr>
          <w:rFonts w:ascii="Source Sans Pro" w:hAnsi="Source Sans Pro"/>
          <w:b w:val="0"/>
          <w:bCs w:val="0"/>
          <w:sz w:val="24"/>
        </w:rPr>
        <w:t>five</w:t>
      </w:r>
      <w:r w:rsidRPr="000F7B76">
        <w:rPr>
          <w:rFonts w:ascii="Source Sans Pro" w:hAnsi="Source Sans Pro"/>
          <w:b w:val="0"/>
          <w:bCs w:val="0"/>
          <w:sz w:val="24"/>
        </w:rPr>
        <w:t xml:space="preserve"> groups across Scotland, and each group will comprise members from across the participating organisations. </w:t>
      </w:r>
    </w:p>
    <w:p w:rsidRPr="000F7B76" w:rsidR="00754739" w:rsidP="00754739" w:rsidRDefault="00754739" w14:paraId="2261C0EB" w14:textId="77777777">
      <w:pPr>
        <w:rPr>
          <w:rFonts w:ascii="Source Sans Pro" w:hAnsi="Source Sans Pro" w:cs="Arial"/>
        </w:rPr>
      </w:pPr>
    </w:p>
    <w:p w:rsidRPr="000F7B76" w:rsidR="00754739" w:rsidP="00754739" w:rsidRDefault="00754739" w14:paraId="1B32AC7F" w14:textId="22E55631">
      <w:pPr>
        <w:ind w:left="360"/>
        <w:rPr>
          <w:rFonts w:ascii="Source Sans Pro" w:hAnsi="Source Sans Pro" w:cs="Arial"/>
        </w:rPr>
      </w:pPr>
      <w:r w:rsidRPr="000F7B76">
        <w:rPr>
          <w:rFonts w:ascii="Source Sans Pro" w:hAnsi="Source Sans Pro" w:cs="Arial"/>
        </w:rPr>
        <w:t xml:space="preserve">There will be </w:t>
      </w:r>
      <w:r w:rsidRPr="000F7B76" w:rsidR="007424DA">
        <w:rPr>
          <w:rFonts w:ascii="Source Sans Pro" w:hAnsi="Source Sans Pro" w:cs="Arial"/>
        </w:rPr>
        <w:t>five</w:t>
      </w:r>
      <w:r w:rsidRPr="000F7B76">
        <w:rPr>
          <w:rFonts w:ascii="Source Sans Pro" w:hAnsi="Source Sans Pro" w:cs="Arial"/>
        </w:rPr>
        <w:t>, o</w:t>
      </w:r>
      <w:r w:rsidRPr="000F7B76" w:rsidR="50E5EFB1">
        <w:rPr>
          <w:rFonts w:ascii="Source Sans Pro" w:hAnsi="Source Sans Pro" w:cs="Arial"/>
        </w:rPr>
        <w:t>ne</w:t>
      </w:r>
      <w:r w:rsidRPr="000F7B76">
        <w:rPr>
          <w:rFonts w:ascii="Source Sans Pro" w:hAnsi="Source Sans Pro" w:cs="Arial"/>
        </w:rPr>
        <w:t xml:space="preserve">-day modules (in </w:t>
      </w:r>
      <w:r w:rsidRPr="000F7B76" w:rsidR="0312B0A7">
        <w:rPr>
          <w:rFonts w:ascii="Source Sans Pro" w:hAnsi="Source Sans Pro" w:cs="Arial"/>
        </w:rPr>
        <w:t>October</w:t>
      </w:r>
      <w:r w:rsidRPr="000F7B76" w:rsidR="007424DA">
        <w:rPr>
          <w:rFonts w:ascii="Source Sans Pro" w:hAnsi="Source Sans Pro" w:cs="Arial"/>
        </w:rPr>
        <w:t xml:space="preserve"> and </w:t>
      </w:r>
      <w:r w:rsidRPr="000F7B76" w:rsidR="6032A6EF">
        <w:rPr>
          <w:rFonts w:ascii="Source Sans Pro" w:hAnsi="Source Sans Pro" w:cs="Arial"/>
        </w:rPr>
        <w:t>December</w:t>
      </w:r>
      <w:r w:rsidRPr="000F7B76">
        <w:rPr>
          <w:rFonts w:ascii="Source Sans Pro" w:hAnsi="Source Sans Pro" w:cs="Arial"/>
        </w:rPr>
        <w:t xml:space="preserve"> </w:t>
      </w:r>
      <w:r w:rsidRPr="000F7B76" w:rsidR="007424DA">
        <w:rPr>
          <w:rFonts w:ascii="Source Sans Pro" w:hAnsi="Source Sans Pro" w:cs="Arial"/>
        </w:rPr>
        <w:t>2022</w:t>
      </w:r>
      <w:r w:rsidRPr="000F7B76" w:rsidR="09A9ADEA">
        <w:rPr>
          <w:rFonts w:ascii="Source Sans Pro" w:hAnsi="Source Sans Pro" w:cs="Arial"/>
        </w:rPr>
        <w:t>,</w:t>
      </w:r>
      <w:r w:rsidRPr="000F7B76" w:rsidR="007424DA">
        <w:rPr>
          <w:rFonts w:ascii="Source Sans Pro" w:hAnsi="Source Sans Pro" w:cs="Arial"/>
        </w:rPr>
        <w:t xml:space="preserve"> and in</w:t>
      </w:r>
      <w:r w:rsidRPr="000F7B76" w:rsidR="09A9ADEA">
        <w:rPr>
          <w:rFonts w:ascii="Source Sans Pro" w:hAnsi="Source Sans Pro" w:cs="Arial"/>
        </w:rPr>
        <w:t xml:space="preserve"> February</w:t>
      </w:r>
      <w:r w:rsidRPr="000F7B76" w:rsidR="007424DA">
        <w:rPr>
          <w:rFonts w:ascii="Source Sans Pro" w:hAnsi="Source Sans Pro" w:cs="Arial"/>
        </w:rPr>
        <w:t xml:space="preserve">, </w:t>
      </w:r>
      <w:r w:rsidRPr="000F7B76" w:rsidR="09A9ADEA">
        <w:rPr>
          <w:rFonts w:ascii="Source Sans Pro" w:hAnsi="Source Sans Pro" w:cs="Arial"/>
        </w:rPr>
        <w:t xml:space="preserve">March </w:t>
      </w:r>
      <w:r w:rsidRPr="000F7B76">
        <w:rPr>
          <w:rFonts w:ascii="Source Sans Pro" w:hAnsi="Source Sans Pro" w:cs="Arial"/>
        </w:rPr>
        <w:t xml:space="preserve">and </w:t>
      </w:r>
      <w:r w:rsidRPr="000F7B76" w:rsidR="008276EC">
        <w:rPr>
          <w:rFonts w:ascii="Source Sans Pro" w:hAnsi="Source Sans Pro" w:cs="Arial"/>
        </w:rPr>
        <w:t>April</w:t>
      </w:r>
      <w:r w:rsidRPr="000F7B76">
        <w:rPr>
          <w:rFonts w:ascii="Source Sans Pro" w:hAnsi="Source Sans Pro" w:cs="Arial"/>
        </w:rPr>
        <w:t xml:space="preserve"> </w:t>
      </w:r>
      <w:r w:rsidRPr="000F7B76" w:rsidR="007424DA">
        <w:rPr>
          <w:rFonts w:ascii="Source Sans Pro" w:hAnsi="Source Sans Pro" w:cs="Arial"/>
        </w:rPr>
        <w:t>2023</w:t>
      </w:r>
      <w:r w:rsidRPr="000F7B76">
        <w:rPr>
          <w:rFonts w:ascii="Source Sans Pro" w:hAnsi="Source Sans Pro" w:cs="Arial"/>
        </w:rPr>
        <w:t>) during which each group will work with their facilitators as a whole group and in their separate adaptive learning sets.</w:t>
      </w:r>
    </w:p>
    <w:p w:rsidRPr="00D469D3" w:rsidR="00A57A8C" w:rsidP="00A57A8C" w:rsidRDefault="00A57A8C" w14:paraId="0B30A1FF" w14:textId="4C35C6A1">
      <w:pPr>
        <w:spacing w:after="120"/>
        <w:ind w:left="360"/>
        <w:rPr>
          <w:rFonts w:ascii="Source Sans Pro" w:hAnsi="Source Sans Pro" w:cs="Arial"/>
        </w:rPr>
      </w:pPr>
    </w:p>
    <w:p w:rsidRPr="00D469D3" w:rsidR="00F82CC0" w:rsidP="00F82CC0" w:rsidRDefault="00F82CC0" w14:paraId="3641A4C0" w14:textId="77777777">
      <w:pPr>
        <w:numPr>
          <w:ilvl w:val="0"/>
          <w:numId w:val="38"/>
        </w:numPr>
        <w:spacing w:after="120"/>
        <w:ind w:left="357" w:hanging="357"/>
        <w:rPr>
          <w:rFonts w:ascii="Source Sans Pro" w:hAnsi="Source Sans Pro" w:cs="Arial"/>
          <w:b/>
          <w:bCs/>
          <w:color w:val="000080"/>
        </w:rPr>
      </w:pPr>
      <w:r w:rsidRPr="00D469D3">
        <w:rPr>
          <w:rFonts w:ascii="Source Sans Pro" w:hAnsi="Source Sans Pro" w:cs="Arial"/>
          <w:b/>
          <w:bCs/>
          <w:color w:val="000080"/>
        </w:rPr>
        <w:t>Skills development workshop and masterclasses</w:t>
      </w:r>
    </w:p>
    <w:p w:rsidRPr="00D469D3" w:rsidR="00F82CC0" w:rsidP="00F82CC0" w:rsidRDefault="00F82CC0" w14:paraId="0F5A3637" w14:textId="1065B5C7">
      <w:pPr>
        <w:spacing w:after="120"/>
        <w:ind w:left="357"/>
        <w:rPr>
          <w:rFonts w:ascii="Source Sans Pro" w:hAnsi="Source Sans Pro" w:cs="Arial"/>
        </w:rPr>
      </w:pPr>
      <w:r w:rsidRPr="1012FE2C">
        <w:rPr>
          <w:rFonts w:ascii="Source Sans Pro" w:hAnsi="Source Sans Pro" w:cs="Arial"/>
        </w:rPr>
        <w:t xml:space="preserve">The second element of the package comprises: one skills development workshop in </w:t>
      </w:r>
      <w:r w:rsidRPr="000F7B76" w:rsidR="2F0804CE">
        <w:rPr>
          <w:rFonts w:ascii="Source Sans Pro" w:hAnsi="Source Sans Pro" w:cs="Arial"/>
        </w:rPr>
        <w:t xml:space="preserve">November </w:t>
      </w:r>
      <w:r w:rsidRPr="000F7B76">
        <w:rPr>
          <w:rFonts w:ascii="Source Sans Pro" w:hAnsi="Source Sans Pro" w:cs="Arial"/>
        </w:rPr>
        <w:t>20</w:t>
      </w:r>
      <w:r w:rsidRPr="000F7B76" w:rsidR="006458A1">
        <w:rPr>
          <w:rFonts w:ascii="Source Sans Pro" w:hAnsi="Source Sans Pro" w:cs="Arial"/>
        </w:rPr>
        <w:t>2</w:t>
      </w:r>
      <w:r w:rsidRPr="000F7B76" w:rsidR="007424DA">
        <w:rPr>
          <w:rFonts w:ascii="Source Sans Pro" w:hAnsi="Source Sans Pro" w:cs="Arial"/>
        </w:rPr>
        <w:t>2</w:t>
      </w:r>
      <w:r w:rsidRPr="000F7B76" w:rsidR="00C56756">
        <w:rPr>
          <w:rFonts w:ascii="Source Sans Pro" w:hAnsi="Source Sans Pro" w:cs="Arial"/>
        </w:rPr>
        <w:t xml:space="preserve"> and</w:t>
      </w:r>
      <w:r w:rsidRPr="000F7B76">
        <w:rPr>
          <w:rFonts w:ascii="Source Sans Pro" w:hAnsi="Source Sans Pro" w:cs="Arial"/>
        </w:rPr>
        <w:t xml:space="preserve"> two masterclasses in </w:t>
      </w:r>
      <w:r w:rsidRPr="000F7B76" w:rsidR="4BA82FE3">
        <w:rPr>
          <w:rFonts w:ascii="Source Sans Pro" w:hAnsi="Source Sans Pro" w:cs="Arial"/>
        </w:rPr>
        <w:t xml:space="preserve">January </w:t>
      </w:r>
      <w:r w:rsidRPr="000F7B76" w:rsidR="007424DA">
        <w:rPr>
          <w:rFonts w:ascii="Source Sans Pro" w:hAnsi="Source Sans Pro" w:cs="Arial"/>
        </w:rPr>
        <w:t>and</w:t>
      </w:r>
      <w:r w:rsidRPr="000F7B76">
        <w:rPr>
          <w:rFonts w:ascii="Source Sans Pro" w:hAnsi="Source Sans Pro" w:cs="Arial"/>
        </w:rPr>
        <w:t xml:space="preserve"> </w:t>
      </w:r>
      <w:r w:rsidRPr="000F7B76" w:rsidR="008276EC">
        <w:rPr>
          <w:rFonts w:ascii="Source Sans Pro" w:hAnsi="Source Sans Pro" w:cs="Arial"/>
        </w:rPr>
        <w:t>May</w:t>
      </w:r>
      <w:r w:rsidRPr="000F7B76">
        <w:rPr>
          <w:rFonts w:ascii="Source Sans Pro" w:hAnsi="Source Sans Pro" w:cs="Arial"/>
        </w:rPr>
        <w:t xml:space="preserve"> 202</w:t>
      </w:r>
      <w:r w:rsidRPr="000F7B76" w:rsidR="007424DA">
        <w:rPr>
          <w:rFonts w:ascii="Source Sans Pro" w:hAnsi="Source Sans Pro" w:cs="Arial"/>
        </w:rPr>
        <w:t>3</w:t>
      </w:r>
      <w:r w:rsidRPr="000F7B76">
        <w:rPr>
          <w:rFonts w:ascii="Source Sans Pro" w:hAnsi="Source Sans Pro" w:cs="Arial"/>
        </w:rPr>
        <w:t xml:space="preserve">.  </w:t>
      </w:r>
      <w:r w:rsidRPr="1012FE2C">
        <w:rPr>
          <w:rFonts w:ascii="Source Sans Pro" w:hAnsi="Source Sans Pro" w:cs="Arial"/>
        </w:rPr>
        <w:t xml:space="preserve">These will provide participants with the opportunity to: </w:t>
      </w:r>
    </w:p>
    <w:p w:rsidRPr="00D469D3" w:rsidR="00F82CC0" w:rsidP="00F82CC0" w:rsidRDefault="00F82CC0" w14:paraId="12DE9501" w14:textId="77777777">
      <w:pPr>
        <w:numPr>
          <w:ilvl w:val="0"/>
          <w:numId w:val="36"/>
        </w:numPr>
        <w:spacing w:after="120"/>
        <w:ind w:left="714" w:hanging="357"/>
        <w:rPr>
          <w:rFonts w:ascii="Source Sans Pro" w:hAnsi="Source Sans Pro" w:cs="Arial"/>
        </w:rPr>
      </w:pPr>
      <w:r w:rsidRPr="00D469D3">
        <w:rPr>
          <w:rFonts w:ascii="Source Sans Pro" w:hAnsi="Source Sans Pro" w:cs="Arial"/>
        </w:rPr>
        <w:t>Share learning with a more diverse group of peers from across the cohort</w:t>
      </w:r>
    </w:p>
    <w:p w:rsidRPr="00D469D3" w:rsidR="00F82CC0" w:rsidP="00F82CC0" w:rsidRDefault="00F82CC0" w14:paraId="0007039C" w14:textId="77777777">
      <w:pPr>
        <w:numPr>
          <w:ilvl w:val="0"/>
          <w:numId w:val="36"/>
        </w:numPr>
        <w:spacing w:after="120"/>
        <w:ind w:left="714" w:hanging="357"/>
        <w:rPr>
          <w:rFonts w:ascii="Source Sans Pro" w:hAnsi="Source Sans Pro" w:cs="Arial"/>
        </w:rPr>
      </w:pPr>
      <w:r w:rsidRPr="00D469D3">
        <w:rPr>
          <w:rFonts w:ascii="Source Sans Pro" w:hAnsi="Source Sans Pro" w:cs="Arial"/>
        </w:rPr>
        <w:t>Practice your leadership skills further</w:t>
      </w:r>
    </w:p>
    <w:p w:rsidRPr="00D469D3" w:rsidR="00F82CC0" w:rsidP="00F82CC0" w:rsidRDefault="00F82CC0" w14:paraId="28222CA6" w14:textId="77777777">
      <w:pPr>
        <w:numPr>
          <w:ilvl w:val="0"/>
          <w:numId w:val="36"/>
        </w:numPr>
        <w:ind w:left="714" w:hanging="357"/>
        <w:rPr>
          <w:rFonts w:ascii="Source Sans Pro" w:hAnsi="Source Sans Pro" w:cs="Arial"/>
        </w:rPr>
      </w:pPr>
      <w:r w:rsidRPr="1012FE2C">
        <w:rPr>
          <w:rFonts w:ascii="Source Sans Pro" w:hAnsi="Source Sans Pro" w:cs="Arial"/>
        </w:rPr>
        <w:t>Hear from and engage with leadership experts</w:t>
      </w:r>
    </w:p>
    <w:p w:rsidRPr="00D469D3" w:rsidR="00F82CC0" w:rsidP="00F82CC0" w:rsidRDefault="00F82CC0" w14:paraId="16C00E4B" w14:textId="77777777">
      <w:pPr>
        <w:ind w:left="357"/>
        <w:rPr>
          <w:rFonts w:ascii="Source Sans Pro" w:hAnsi="Source Sans Pro" w:cs="Arial"/>
        </w:rPr>
      </w:pPr>
    </w:p>
    <w:p w:rsidRPr="00D469D3" w:rsidR="00F82CC0" w:rsidP="00F82CC0" w:rsidRDefault="00F82CC0" w14:paraId="60F11F12" w14:textId="1FFC8D20">
      <w:pPr>
        <w:ind w:left="357"/>
        <w:rPr>
          <w:rFonts w:ascii="Source Sans Pro" w:hAnsi="Source Sans Pro" w:cs="Arial"/>
        </w:rPr>
      </w:pPr>
      <w:r w:rsidRPr="1012FE2C">
        <w:rPr>
          <w:rFonts w:ascii="Source Sans Pro" w:hAnsi="Source Sans Pro" w:cs="Arial"/>
        </w:rPr>
        <w:t>The programme concludes with a Consolidation Event</w:t>
      </w:r>
      <w:r w:rsidR="007424DA">
        <w:rPr>
          <w:rFonts w:ascii="Source Sans Pro" w:hAnsi="Source Sans Pro" w:cs="Arial"/>
        </w:rPr>
        <w:t xml:space="preserve"> in</w:t>
      </w:r>
      <w:r w:rsidRPr="1012FE2C" w:rsidR="26EC6CB3">
        <w:rPr>
          <w:rFonts w:ascii="Source Sans Pro" w:hAnsi="Source Sans Pro" w:cs="Arial"/>
        </w:rPr>
        <w:t xml:space="preserve"> </w:t>
      </w:r>
      <w:r w:rsidRPr="1012FE2C">
        <w:rPr>
          <w:rFonts w:ascii="Source Sans Pro" w:hAnsi="Source Sans Pro" w:cs="Arial"/>
        </w:rPr>
        <w:t>June 202</w:t>
      </w:r>
      <w:r w:rsidR="007424DA">
        <w:rPr>
          <w:rFonts w:ascii="Source Sans Pro" w:hAnsi="Source Sans Pro" w:cs="Arial"/>
        </w:rPr>
        <w:t>3</w:t>
      </w:r>
      <w:r w:rsidRPr="1012FE2C">
        <w:rPr>
          <w:rFonts w:ascii="Source Sans Pro" w:hAnsi="Source Sans Pro" w:cs="Arial"/>
        </w:rPr>
        <w:t xml:space="preserve">. </w:t>
      </w:r>
    </w:p>
    <w:p w:rsidRPr="00D469D3" w:rsidR="00F82CC0" w:rsidP="00A57A8C" w:rsidRDefault="00F82CC0" w14:paraId="4611DC6A" w14:textId="6A355CE7">
      <w:pPr>
        <w:spacing w:after="120"/>
        <w:ind w:left="360"/>
        <w:rPr>
          <w:rFonts w:ascii="Source Sans Pro" w:hAnsi="Source Sans Pro" w:cs="Arial"/>
        </w:rPr>
      </w:pPr>
    </w:p>
    <w:p w:rsidRPr="00D469D3" w:rsidR="00D57340" w:rsidP="00D57340" w:rsidRDefault="00D57340" w14:paraId="76617E6F" w14:textId="77777777">
      <w:pPr>
        <w:numPr>
          <w:ilvl w:val="0"/>
          <w:numId w:val="38"/>
        </w:numPr>
        <w:spacing w:after="120"/>
        <w:ind w:left="357" w:hanging="357"/>
        <w:rPr>
          <w:rFonts w:ascii="Source Sans Pro" w:hAnsi="Source Sans Pro" w:cs="Arial"/>
          <w:b/>
          <w:bCs/>
          <w:color w:val="000080"/>
        </w:rPr>
      </w:pPr>
      <w:r w:rsidRPr="00D469D3">
        <w:rPr>
          <w:rFonts w:ascii="Source Sans Pro" w:hAnsi="Source Sans Pro" w:cs="Arial"/>
          <w:b/>
          <w:bCs/>
          <w:color w:val="000080"/>
        </w:rPr>
        <w:t>On-line resources</w:t>
      </w:r>
    </w:p>
    <w:p w:rsidRPr="00D469D3" w:rsidR="00D57340" w:rsidP="00D57340" w:rsidRDefault="00D57340" w14:paraId="153C6DED" w14:textId="7C299CA5">
      <w:pPr>
        <w:ind w:left="360"/>
        <w:rPr>
          <w:rFonts w:ascii="Source Sans Pro" w:hAnsi="Source Sans Pro" w:cs="Arial"/>
        </w:rPr>
      </w:pPr>
      <w:r w:rsidRPr="00D469D3">
        <w:rPr>
          <w:rFonts w:ascii="Source Sans Pro" w:hAnsi="Source Sans Pro" w:cs="Arial"/>
        </w:rPr>
        <w:t>The third element of the package is the online resources which can be used both to support personal development as well as develop management/leadership skills.</w:t>
      </w:r>
      <w:r w:rsidR="007424DA">
        <w:rPr>
          <w:rFonts w:ascii="Source Sans Pro" w:hAnsi="Source Sans Pro" w:cs="Arial"/>
        </w:rPr>
        <w:t xml:space="preserve">  </w:t>
      </w:r>
      <w:r w:rsidRPr="00D469D3">
        <w:rPr>
          <w:rFonts w:ascii="Source Sans Pro" w:hAnsi="Source Sans Pro" w:cs="Arial"/>
        </w:rPr>
        <w:t xml:space="preserve">  </w:t>
      </w:r>
      <w:r w:rsidRPr="00D469D3" w:rsidR="007424DA">
        <w:rPr>
          <w:rFonts w:ascii="Source Sans Pro" w:hAnsi="Source Sans Pro" w:cs="Arial"/>
        </w:rPr>
        <w:t>At the outset, participants will be introduced to the</w:t>
      </w:r>
      <w:r w:rsidR="009A5BA1">
        <w:rPr>
          <w:rFonts w:ascii="Source Sans Pro" w:hAnsi="Source Sans Pro" w:cs="Arial"/>
        </w:rPr>
        <w:t>se</w:t>
      </w:r>
      <w:r w:rsidRPr="00D469D3" w:rsidR="007424DA">
        <w:rPr>
          <w:rFonts w:ascii="Source Sans Pro" w:hAnsi="Source Sans Pro" w:cs="Arial"/>
        </w:rPr>
        <w:t xml:space="preserve"> resources and</w:t>
      </w:r>
      <w:r w:rsidR="009A5BA1">
        <w:rPr>
          <w:rFonts w:ascii="Source Sans Pro" w:hAnsi="Source Sans Pro" w:cs="Arial"/>
        </w:rPr>
        <w:t xml:space="preserve"> to</w:t>
      </w:r>
      <w:r w:rsidRPr="00D469D3" w:rsidR="007424DA">
        <w:rPr>
          <w:rFonts w:ascii="Source Sans Pro" w:hAnsi="Source Sans Pro" w:cs="Arial"/>
        </w:rPr>
        <w:t xml:space="preserve"> guidance on how best to use </w:t>
      </w:r>
      <w:r w:rsidR="007424DA">
        <w:rPr>
          <w:rFonts w:ascii="Source Sans Pro" w:hAnsi="Source Sans Pro" w:cs="Arial"/>
        </w:rPr>
        <w:t>them</w:t>
      </w:r>
      <w:r w:rsidRPr="00D469D3" w:rsidR="007424DA">
        <w:rPr>
          <w:rFonts w:ascii="Source Sans Pro" w:hAnsi="Source Sans Pro" w:cs="Arial"/>
        </w:rPr>
        <w:t xml:space="preserve"> throughout the programme and beyond</w:t>
      </w:r>
      <w:r w:rsidR="007424DA">
        <w:rPr>
          <w:rFonts w:ascii="Source Sans Pro" w:hAnsi="Source Sans Pro" w:cs="Arial"/>
        </w:rPr>
        <w:t xml:space="preserve">.  </w:t>
      </w:r>
      <w:r w:rsidRPr="00D469D3" w:rsidR="00B2225B">
        <w:rPr>
          <w:rFonts w:ascii="Source Sans Pro" w:hAnsi="Source Sans Pro" w:cs="Arial"/>
        </w:rPr>
        <w:t>Participants</w:t>
      </w:r>
      <w:r w:rsidRPr="00D469D3">
        <w:rPr>
          <w:rFonts w:ascii="Source Sans Pro" w:hAnsi="Source Sans Pro" w:cs="Arial"/>
        </w:rPr>
        <w:t xml:space="preserve"> will be able to identify </w:t>
      </w:r>
      <w:r w:rsidR="007424DA">
        <w:rPr>
          <w:rFonts w:ascii="Source Sans Pro" w:hAnsi="Source Sans Pro" w:cs="Arial"/>
        </w:rPr>
        <w:t>individual</w:t>
      </w:r>
      <w:r w:rsidRPr="00D469D3">
        <w:rPr>
          <w:rFonts w:ascii="Source Sans Pro" w:hAnsi="Source Sans Pro" w:cs="Arial"/>
        </w:rPr>
        <w:t xml:space="preserve"> areas of development and to work through these at </w:t>
      </w:r>
      <w:r w:rsidRPr="00D469D3" w:rsidR="00AE1956">
        <w:rPr>
          <w:rFonts w:ascii="Source Sans Pro" w:hAnsi="Source Sans Pro" w:cs="Arial"/>
        </w:rPr>
        <w:t>their</w:t>
      </w:r>
      <w:r w:rsidRPr="00D469D3">
        <w:rPr>
          <w:rFonts w:ascii="Source Sans Pro" w:hAnsi="Source Sans Pro" w:cs="Arial"/>
        </w:rPr>
        <w:t xml:space="preserve"> own pace.  </w:t>
      </w:r>
    </w:p>
    <w:p w:rsidRPr="00D469D3" w:rsidR="00D57340" w:rsidP="00D57340" w:rsidRDefault="00D57340" w14:paraId="4A51CB7A" w14:textId="77777777">
      <w:pPr>
        <w:ind w:left="360"/>
        <w:rPr>
          <w:rFonts w:ascii="Source Sans Pro" w:hAnsi="Source Sans Pro" w:cs="Arial"/>
        </w:rPr>
      </w:pPr>
    </w:p>
    <w:p w:rsidRPr="007424DA" w:rsidR="00D57340" w:rsidP="00D57340" w:rsidRDefault="00D57340" w14:paraId="3EF7F1DE" w14:textId="645E79A2">
      <w:pPr>
        <w:ind w:left="360"/>
        <w:rPr>
          <w:rStyle w:val="Hyperlink"/>
          <w:rFonts w:ascii="Source Sans Pro" w:hAnsi="Source Sans Pro" w:cs="Arial"/>
        </w:rPr>
      </w:pPr>
      <w:r w:rsidRPr="00D469D3">
        <w:rPr>
          <w:rFonts w:ascii="Source Sans Pro" w:hAnsi="Source Sans Pro" w:cs="Arial"/>
        </w:rPr>
        <w:t xml:space="preserve">As the resources are hosted on </w:t>
      </w:r>
      <w:r w:rsidR="007424DA">
        <w:rPr>
          <w:rFonts w:ascii="Source Sans Pro" w:hAnsi="Source Sans Pro" w:cs="Arial"/>
        </w:rPr>
        <w:t xml:space="preserve">the </w:t>
      </w:r>
      <w:r w:rsidRPr="00D469D3" w:rsidR="007424DA">
        <w:rPr>
          <w:rFonts w:ascii="Source Sans Pro" w:hAnsi="Source Sans Pro" w:cs="Arial"/>
        </w:rPr>
        <w:t xml:space="preserve">Leadership </w:t>
      </w:r>
      <w:r w:rsidR="007424DA">
        <w:rPr>
          <w:rFonts w:ascii="Source Sans Pro" w:hAnsi="Source Sans Pro" w:cs="Arial"/>
        </w:rPr>
        <w:t>and</w:t>
      </w:r>
      <w:r w:rsidRPr="00D469D3" w:rsidR="007424DA">
        <w:rPr>
          <w:rFonts w:ascii="Source Sans Pro" w:hAnsi="Source Sans Pro" w:cs="Arial"/>
        </w:rPr>
        <w:t xml:space="preserve"> Management Zone</w:t>
      </w:r>
      <w:r w:rsidR="007424DA">
        <w:rPr>
          <w:rFonts w:ascii="Source Sans Pro" w:hAnsi="Source Sans Pro" w:cs="Arial"/>
        </w:rPr>
        <w:t xml:space="preserve"> on</w:t>
      </w:r>
      <w:r w:rsidRPr="00D469D3" w:rsidR="007424DA">
        <w:rPr>
          <w:rFonts w:ascii="Source Sans Pro" w:hAnsi="Source Sans Pro" w:cs="Arial"/>
        </w:rPr>
        <w:t xml:space="preserve"> </w:t>
      </w:r>
      <w:r w:rsidRPr="00D469D3">
        <w:rPr>
          <w:rFonts w:ascii="Source Sans Pro" w:hAnsi="Source Sans Pro" w:cs="Arial"/>
        </w:rPr>
        <w:t xml:space="preserve">Turas, </w:t>
      </w:r>
      <w:r w:rsidR="007424DA">
        <w:rPr>
          <w:rFonts w:ascii="Source Sans Pro" w:hAnsi="Source Sans Pro" w:cs="Arial"/>
        </w:rPr>
        <w:t>participants</w:t>
      </w:r>
      <w:r w:rsidRPr="00D469D3">
        <w:rPr>
          <w:rFonts w:ascii="Source Sans Pro" w:hAnsi="Source Sans Pro" w:cs="Arial"/>
        </w:rPr>
        <w:t xml:space="preserve"> will need to have an account and password to access them. </w:t>
      </w:r>
      <w:r w:rsidR="007424DA">
        <w:rPr>
          <w:rFonts w:ascii="Source Sans Pro" w:hAnsi="Source Sans Pro" w:eastAsia="Arial" w:cs="Arial"/>
        </w:rPr>
        <w:fldChar w:fldCharType="begin"/>
      </w:r>
      <w:r w:rsidR="007424DA">
        <w:rPr>
          <w:rFonts w:ascii="Source Sans Pro" w:hAnsi="Source Sans Pro" w:eastAsia="Arial" w:cs="Arial"/>
        </w:rPr>
        <w:instrText xml:space="preserve"> HYPERLINK "https://learn.nes.nhs.scot/946/leadership-and-management-zone/programmes/leading-for-the-future" </w:instrText>
      </w:r>
      <w:r w:rsidR="007424DA">
        <w:rPr>
          <w:rFonts w:ascii="Source Sans Pro" w:hAnsi="Source Sans Pro" w:eastAsia="Arial" w:cs="Arial"/>
        </w:rPr>
        <w:fldChar w:fldCharType="separate"/>
      </w:r>
      <w:r w:rsidRPr="007424DA">
        <w:rPr>
          <w:rStyle w:val="Hyperlink"/>
          <w:rFonts w:ascii="Source Sans Pro" w:hAnsi="Source Sans Pro" w:eastAsia="Arial" w:cs="Arial"/>
        </w:rPr>
        <w:t>https://learn.nes.nhs.scot/946/leadership-and-management-zone/programmes/leading-for-the-future</w:t>
      </w:r>
    </w:p>
    <w:p w:rsidRPr="00D469D3" w:rsidR="00D57340" w:rsidP="00D57340" w:rsidRDefault="007424DA" w14:paraId="4906B6BA" w14:textId="12963648">
      <w:pPr>
        <w:ind w:left="360"/>
        <w:rPr>
          <w:rFonts w:ascii="Source Sans Pro" w:hAnsi="Source Sans Pro" w:cs="Arial"/>
        </w:rPr>
      </w:pPr>
      <w:r>
        <w:rPr>
          <w:rFonts w:ascii="Source Sans Pro" w:hAnsi="Source Sans Pro" w:eastAsia="Arial" w:cs="Arial"/>
        </w:rPr>
        <w:fldChar w:fldCharType="end"/>
      </w:r>
    </w:p>
    <w:p w:rsidRPr="00D469D3" w:rsidR="00D57340" w:rsidP="00D57340" w:rsidRDefault="00D57340" w14:paraId="219CD8AF" w14:textId="0EB4A517">
      <w:pPr>
        <w:ind w:left="360"/>
        <w:rPr>
          <w:rFonts w:ascii="Source Sans Pro" w:hAnsi="Source Sans Pro" w:cs="Arial"/>
        </w:rPr>
      </w:pPr>
      <w:r w:rsidRPr="00D469D3">
        <w:rPr>
          <w:rFonts w:ascii="Source Sans Pro" w:hAnsi="Source Sans Pro" w:cs="Arial"/>
        </w:rPr>
        <w:t>If</w:t>
      </w:r>
      <w:r w:rsidR="007424DA">
        <w:rPr>
          <w:rFonts w:ascii="Source Sans Pro" w:hAnsi="Source Sans Pro" w:cs="Arial"/>
        </w:rPr>
        <w:t xml:space="preserve"> participants</w:t>
      </w:r>
      <w:r w:rsidRPr="00D469D3">
        <w:rPr>
          <w:rFonts w:ascii="Source Sans Pro" w:hAnsi="Source Sans Pro" w:cs="Arial"/>
        </w:rPr>
        <w:t xml:space="preserve"> do not have </w:t>
      </w:r>
      <w:r w:rsidR="007424DA">
        <w:rPr>
          <w:rFonts w:ascii="Source Sans Pro" w:hAnsi="Source Sans Pro" w:cs="Arial"/>
        </w:rPr>
        <w:t>access already</w:t>
      </w:r>
      <w:r w:rsidRPr="00D469D3">
        <w:rPr>
          <w:rFonts w:ascii="Source Sans Pro" w:hAnsi="Source Sans Pro" w:cs="Arial"/>
        </w:rPr>
        <w:t xml:space="preserve">, this </w:t>
      </w:r>
      <w:hyperlink r:id="rId20">
        <w:r w:rsidR="007424DA">
          <w:rPr>
            <w:rStyle w:val="Hyperlink"/>
            <w:rFonts w:ascii="Source Sans Pro" w:hAnsi="Source Sans Pro" w:cs="Arial"/>
          </w:rPr>
          <w:t>li</w:t>
        </w:r>
        <w:r w:rsidR="007424DA">
          <w:rPr>
            <w:rStyle w:val="Hyperlink"/>
            <w:rFonts w:ascii="Source Sans Pro" w:hAnsi="Source Sans Pro" w:cs="Arial"/>
          </w:rPr>
          <w:t>n</w:t>
        </w:r>
        <w:r w:rsidR="007424DA">
          <w:rPr>
            <w:rStyle w:val="Hyperlink"/>
            <w:rFonts w:ascii="Source Sans Pro" w:hAnsi="Source Sans Pro" w:cs="Arial"/>
          </w:rPr>
          <w:t>k</w:t>
        </w:r>
      </w:hyperlink>
      <w:r w:rsidR="007424DA">
        <w:rPr>
          <w:rFonts w:ascii="Source Sans Pro" w:hAnsi="Source Sans Pro" w:cs="Arial"/>
        </w:rPr>
        <w:t xml:space="preserve"> provides</w:t>
      </w:r>
      <w:r w:rsidRPr="00D469D3">
        <w:rPr>
          <w:rFonts w:ascii="Source Sans Pro" w:hAnsi="Source Sans Pro" w:cs="Arial"/>
        </w:rPr>
        <w:t xml:space="preserve"> details on how to register</w:t>
      </w:r>
      <w:r w:rsidR="007424DA">
        <w:rPr>
          <w:rFonts w:ascii="Source Sans Pro" w:hAnsi="Source Sans Pro" w:cs="Arial"/>
        </w:rPr>
        <w:t xml:space="preserve">.  </w:t>
      </w:r>
      <w:r w:rsidRPr="00D469D3">
        <w:rPr>
          <w:rFonts w:ascii="Source Sans Pro" w:hAnsi="Source Sans Pro" w:cs="Arial"/>
        </w:rPr>
        <w:t xml:space="preserve"> </w:t>
      </w:r>
    </w:p>
    <w:p w:rsidRPr="00D469D3" w:rsidR="00D57340" w:rsidP="00D57340" w:rsidRDefault="00D57340" w14:paraId="1931869F" w14:textId="77777777">
      <w:pPr>
        <w:rPr>
          <w:rFonts w:ascii="Source Sans Pro" w:hAnsi="Source Sans Pro" w:cs="Arial"/>
        </w:rPr>
      </w:pPr>
    </w:p>
    <w:p w:rsidRPr="00D469D3" w:rsidR="00D57340" w:rsidP="00D57340" w:rsidRDefault="00D57340" w14:paraId="1C063B76" w14:textId="25A502D9">
      <w:pPr>
        <w:spacing w:after="120"/>
        <w:ind w:left="357"/>
        <w:rPr>
          <w:rFonts w:ascii="Source Sans Pro" w:hAnsi="Source Sans Pro" w:cs="Arial"/>
        </w:rPr>
      </w:pPr>
      <w:r w:rsidRPr="00D469D3">
        <w:rPr>
          <w:rFonts w:ascii="Source Sans Pro" w:hAnsi="Source Sans Pro" w:cs="Arial"/>
        </w:rPr>
        <w:lastRenderedPageBreak/>
        <w:t>The</w:t>
      </w:r>
      <w:r w:rsidR="009A5BA1">
        <w:rPr>
          <w:rFonts w:ascii="Source Sans Pro" w:hAnsi="Source Sans Pro" w:cs="Arial"/>
        </w:rPr>
        <w:t xml:space="preserve"> resources h</w:t>
      </w:r>
      <w:r w:rsidRPr="00D469D3">
        <w:rPr>
          <w:rFonts w:ascii="Source Sans Pro" w:hAnsi="Source Sans Pro" w:cs="Arial"/>
        </w:rPr>
        <w:t xml:space="preserve">ave been designed specifically for participants of </w:t>
      </w:r>
      <w:r w:rsidRPr="00D469D3">
        <w:rPr>
          <w:rFonts w:ascii="Source Sans Pro" w:hAnsi="Source Sans Pro" w:cs="Arial"/>
          <w:b/>
          <w:bCs/>
          <w:i/>
          <w:iCs/>
          <w:color w:val="000080"/>
        </w:rPr>
        <w:t>Leading for the Future</w:t>
      </w:r>
      <w:r w:rsidR="009A5BA1">
        <w:rPr>
          <w:rFonts w:ascii="Source Sans Pro" w:hAnsi="Source Sans Pro" w:cs="Arial"/>
        </w:rPr>
        <w:t xml:space="preserve"> and </w:t>
      </w:r>
      <w:r w:rsidRPr="00D469D3">
        <w:rPr>
          <w:rFonts w:ascii="Source Sans Pro" w:hAnsi="Source Sans Pro" w:cs="Arial"/>
        </w:rPr>
        <w:t>include a programme induction pathway which will support you in your consideration of:</w:t>
      </w:r>
    </w:p>
    <w:p w:rsidRPr="00D469D3" w:rsidR="00D57340" w:rsidP="00D57340" w:rsidRDefault="00D57340" w14:paraId="3623CC19" w14:textId="77777777">
      <w:pPr>
        <w:numPr>
          <w:ilvl w:val="0"/>
          <w:numId w:val="39"/>
        </w:numPr>
        <w:spacing w:after="120"/>
        <w:ind w:left="714" w:hanging="357"/>
        <w:rPr>
          <w:rFonts w:ascii="Source Sans Pro" w:hAnsi="Source Sans Pro" w:cs="Arial"/>
        </w:rPr>
      </w:pPr>
      <w:r w:rsidRPr="00D469D3">
        <w:rPr>
          <w:rFonts w:ascii="Source Sans Pro" w:hAnsi="Source Sans Pro" w:cs="Arial"/>
          <w:b/>
          <w:bCs/>
          <w:i/>
          <w:iCs/>
          <w:color w:val="000080"/>
        </w:rPr>
        <w:t>Where am I now?</w:t>
      </w:r>
      <w:r w:rsidRPr="00D469D3">
        <w:rPr>
          <w:rFonts w:ascii="Source Sans Pro" w:hAnsi="Source Sans Pro" w:cs="Arial"/>
        </w:rPr>
        <w:t xml:space="preserve">  The opportunity to access a range of self-assessment tools and approaches and set the scene for your development.</w:t>
      </w:r>
    </w:p>
    <w:p w:rsidRPr="00D469D3" w:rsidR="00D57340" w:rsidP="00D57340" w:rsidRDefault="00D57340" w14:paraId="1659B7B2" w14:textId="74DCD0AF">
      <w:pPr>
        <w:numPr>
          <w:ilvl w:val="0"/>
          <w:numId w:val="39"/>
        </w:numPr>
        <w:spacing w:after="120"/>
        <w:ind w:left="714" w:hanging="357"/>
        <w:rPr>
          <w:rFonts w:ascii="Source Sans Pro" w:hAnsi="Source Sans Pro" w:cs="Arial"/>
        </w:rPr>
      </w:pPr>
      <w:r w:rsidRPr="00D469D3">
        <w:rPr>
          <w:rFonts w:ascii="Source Sans Pro" w:hAnsi="Source Sans Pro" w:cs="Arial"/>
          <w:b/>
          <w:bCs/>
          <w:i/>
          <w:iCs/>
          <w:color w:val="000080"/>
        </w:rPr>
        <w:t>Where do I need to be?</w:t>
      </w:r>
      <w:r w:rsidRPr="00D469D3">
        <w:rPr>
          <w:rFonts w:ascii="Source Sans Pro" w:hAnsi="Source Sans Pro" w:cs="Arial"/>
        </w:rPr>
        <w:t xml:space="preserve">  The space in which to reflect on what you need to do, what you need to deliver in your role, or where you need to focus your development efforts and how to align this with your </w:t>
      </w:r>
      <w:r w:rsidR="00F56CCC">
        <w:rPr>
          <w:rFonts w:ascii="Source Sans Pro" w:hAnsi="Source Sans Pro" w:cs="Arial"/>
        </w:rPr>
        <w:t>personal development plan</w:t>
      </w:r>
      <w:r w:rsidRPr="00D469D3">
        <w:rPr>
          <w:rFonts w:ascii="Source Sans Pro" w:hAnsi="Source Sans Pro" w:cs="Arial"/>
        </w:rPr>
        <w:t>.</w:t>
      </w:r>
    </w:p>
    <w:p w:rsidRPr="00D469D3" w:rsidR="00D57340" w:rsidP="00D57340" w:rsidRDefault="00D57340" w14:paraId="0AE8EEA0" w14:textId="563EB445">
      <w:pPr>
        <w:numPr>
          <w:ilvl w:val="0"/>
          <w:numId w:val="39"/>
        </w:numPr>
        <w:spacing w:after="120"/>
        <w:ind w:left="714" w:hanging="357"/>
        <w:rPr>
          <w:rFonts w:ascii="Source Sans Pro" w:hAnsi="Source Sans Pro" w:cs="Arial"/>
        </w:rPr>
      </w:pPr>
      <w:r w:rsidRPr="00D469D3">
        <w:rPr>
          <w:rFonts w:ascii="Source Sans Pro" w:hAnsi="Source Sans Pro" w:cs="Arial"/>
          <w:b/>
          <w:bCs/>
          <w:i/>
          <w:iCs/>
          <w:color w:val="000080"/>
        </w:rPr>
        <w:t>How do I get there?</w:t>
      </w:r>
      <w:r w:rsidRPr="00D469D3">
        <w:rPr>
          <w:rFonts w:ascii="Source Sans Pro" w:hAnsi="Source Sans Pro" w:cs="Arial"/>
        </w:rPr>
        <w:t xml:space="preserve">  Providing information about the range of elements in </w:t>
      </w:r>
      <w:r w:rsidRPr="00D469D3">
        <w:rPr>
          <w:rFonts w:ascii="Source Sans Pro" w:hAnsi="Source Sans Pro" w:cs="Arial"/>
          <w:i/>
          <w:iCs/>
          <w:color w:val="000080"/>
        </w:rPr>
        <w:t>Leading for the Future</w:t>
      </w:r>
      <w:r w:rsidRPr="00D469D3">
        <w:rPr>
          <w:rFonts w:ascii="Source Sans Pro" w:hAnsi="Source Sans Pro" w:cs="Arial"/>
        </w:rPr>
        <w:t xml:space="preserve"> together with open access to a wide array of tools and information about management and leadership online.</w:t>
      </w:r>
    </w:p>
    <w:p w:rsidRPr="00D469D3" w:rsidR="00D57340" w:rsidP="00D57340" w:rsidRDefault="00D57340" w14:paraId="25172421" w14:textId="23DF5BB3">
      <w:pPr>
        <w:numPr>
          <w:ilvl w:val="0"/>
          <w:numId w:val="39"/>
        </w:numPr>
        <w:rPr>
          <w:rFonts w:ascii="Source Sans Pro" w:hAnsi="Source Sans Pro" w:cs="Arial"/>
        </w:rPr>
      </w:pPr>
      <w:r w:rsidRPr="00D469D3">
        <w:rPr>
          <w:rFonts w:ascii="Source Sans Pro" w:hAnsi="Source Sans Pro" w:cs="Arial"/>
          <w:b/>
          <w:bCs/>
          <w:i/>
          <w:iCs/>
          <w:color w:val="000080"/>
        </w:rPr>
        <w:t>How am I doing?</w:t>
      </w:r>
      <w:r w:rsidRPr="00D469D3">
        <w:rPr>
          <w:rFonts w:ascii="Source Sans Pro" w:hAnsi="Source Sans Pro" w:cs="Arial"/>
        </w:rPr>
        <w:t xml:space="preserve">  A learning log in which you can record your progress and make the linkages to your own </w:t>
      </w:r>
      <w:r w:rsidR="00F56CCC">
        <w:rPr>
          <w:rFonts w:ascii="Source Sans Pro" w:hAnsi="Source Sans Pro" w:cs="Arial"/>
        </w:rPr>
        <w:t>personal development plan</w:t>
      </w:r>
      <w:r w:rsidRPr="00D469D3">
        <w:rPr>
          <w:rFonts w:ascii="Source Sans Pro" w:hAnsi="Source Sans Pro" w:cs="Arial"/>
        </w:rPr>
        <w:t>.</w:t>
      </w:r>
    </w:p>
    <w:p w:rsidRPr="00D469D3" w:rsidR="00D57340" w:rsidP="00D57340" w:rsidRDefault="00D57340" w14:paraId="03D1BBB7" w14:textId="77777777">
      <w:pPr>
        <w:rPr>
          <w:rFonts w:ascii="Source Sans Pro" w:hAnsi="Source Sans Pro" w:cs="Arial"/>
        </w:rPr>
      </w:pPr>
    </w:p>
    <w:p w:rsidRPr="00D469D3" w:rsidR="00D57340" w:rsidP="00D57340" w:rsidRDefault="00D57340" w14:paraId="201B1806" w14:textId="46C7D17C">
      <w:pPr>
        <w:ind w:left="357"/>
        <w:rPr>
          <w:rFonts w:ascii="Source Sans Pro" w:hAnsi="Source Sans Pro" w:cs="Arial"/>
        </w:rPr>
      </w:pPr>
      <w:r w:rsidRPr="00D469D3">
        <w:rPr>
          <w:rFonts w:ascii="Source Sans Pro" w:hAnsi="Source Sans Pro" w:cs="Arial"/>
        </w:rPr>
        <w:t xml:space="preserve">Please note that materials used during the programme modules will be available to download via the </w:t>
      </w:r>
      <w:r w:rsidRPr="00D469D3">
        <w:rPr>
          <w:rFonts w:ascii="Source Sans Pro" w:hAnsi="Source Sans Pro" w:cs="Arial"/>
          <w:b/>
          <w:bCs/>
          <w:i/>
          <w:iCs/>
          <w:color w:val="000080"/>
        </w:rPr>
        <w:t>Leading for the Future</w:t>
      </w:r>
      <w:r w:rsidRPr="00D469D3">
        <w:rPr>
          <w:rFonts w:ascii="Source Sans Pro" w:hAnsi="Source Sans Pro" w:cs="Arial"/>
        </w:rPr>
        <w:t xml:space="preserve"> pages on the Leadership </w:t>
      </w:r>
      <w:r w:rsidR="009A5BA1">
        <w:rPr>
          <w:rFonts w:ascii="Source Sans Pro" w:hAnsi="Source Sans Pro" w:cs="Arial"/>
        </w:rPr>
        <w:t>and</w:t>
      </w:r>
      <w:r w:rsidRPr="00D469D3">
        <w:rPr>
          <w:rFonts w:ascii="Source Sans Pro" w:hAnsi="Source Sans Pro" w:cs="Arial"/>
        </w:rPr>
        <w:t xml:space="preserve"> Management </w:t>
      </w:r>
      <w:r w:rsidRPr="00D469D3" w:rsidR="00952762">
        <w:rPr>
          <w:rFonts w:ascii="Source Sans Pro" w:hAnsi="Source Sans Pro" w:cs="Arial"/>
        </w:rPr>
        <w:t>Zone</w:t>
      </w:r>
      <w:r w:rsidRPr="00D469D3">
        <w:rPr>
          <w:rFonts w:ascii="Source Sans Pro" w:hAnsi="Source Sans Pro" w:cs="Arial"/>
        </w:rPr>
        <w:t>.</w:t>
      </w:r>
      <w:r w:rsidR="00F56CCC">
        <w:rPr>
          <w:rFonts w:ascii="Source Sans Pro" w:hAnsi="Source Sans Pro" w:cs="Arial"/>
        </w:rPr>
        <w:t xml:space="preserve">  Social Care participants may also find some of the resources on the </w:t>
      </w:r>
      <w:hyperlink w:history="1" r:id="rId21">
        <w:r w:rsidRPr="00F56CCC" w:rsidR="00F56CCC">
          <w:rPr>
            <w:rStyle w:val="Hyperlink"/>
            <w:rFonts w:ascii="Source Sans Pro" w:hAnsi="Source Sans Pro" w:cs="Arial"/>
          </w:rPr>
          <w:t>SSSC’s Step into Leadership website</w:t>
        </w:r>
      </w:hyperlink>
      <w:r w:rsidR="00F56CCC">
        <w:rPr>
          <w:rFonts w:ascii="Source Sans Pro" w:hAnsi="Source Sans Pro" w:cs="Arial"/>
        </w:rPr>
        <w:t xml:space="preserve"> useful.</w:t>
      </w:r>
    </w:p>
    <w:p w:rsidRPr="00D469D3" w:rsidR="00D57340" w:rsidP="00D57340" w:rsidRDefault="00D57340" w14:paraId="4A756F07" w14:textId="77777777">
      <w:pPr>
        <w:ind w:left="357"/>
        <w:rPr>
          <w:rFonts w:ascii="Source Sans Pro" w:hAnsi="Source Sans Pro" w:cs="Arial"/>
        </w:rPr>
      </w:pPr>
    </w:p>
    <w:p w:rsidRPr="00D469D3" w:rsidR="00D57340" w:rsidP="1012FE2C" w:rsidRDefault="00F0519A" w14:paraId="6F762E87" w14:textId="74B889F6">
      <w:pPr>
        <w:ind w:left="357"/>
        <w:rPr>
          <w:rFonts w:ascii="Source Sans Pro" w:hAnsi="Source Sans Pro" w:cs="Arial"/>
        </w:rPr>
      </w:pPr>
      <w:r w:rsidRPr="1012FE2C">
        <w:rPr>
          <w:rFonts w:ascii="Source Sans Pro" w:hAnsi="Source Sans Pro" w:cs="Arial"/>
        </w:rPr>
        <w:t>Participants</w:t>
      </w:r>
      <w:r w:rsidRPr="1012FE2C" w:rsidR="00D57340">
        <w:rPr>
          <w:rFonts w:ascii="Source Sans Pro" w:hAnsi="Source Sans Pro" w:cs="Arial"/>
        </w:rPr>
        <w:t xml:space="preserve"> will also find a range of other resources available via the Leadership </w:t>
      </w:r>
      <w:r w:rsidR="009A5BA1">
        <w:rPr>
          <w:rFonts w:ascii="Source Sans Pro" w:hAnsi="Source Sans Pro" w:cs="Arial"/>
        </w:rPr>
        <w:t>and</w:t>
      </w:r>
      <w:r w:rsidRPr="1012FE2C" w:rsidR="00D57340">
        <w:rPr>
          <w:rFonts w:ascii="Source Sans Pro" w:hAnsi="Source Sans Pro" w:cs="Arial"/>
        </w:rPr>
        <w:t xml:space="preserve"> Management </w:t>
      </w:r>
      <w:r w:rsidRPr="1012FE2C" w:rsidR="00952762">
        <w:rPr>
          <w:rFonts w:ascii="Source Sans Pro" w:hAnsi="Source Sans Pro" w:cs="Arial"/>
        </w:rPr>
        <w:t>Zone</w:t>
      </w:r>
      <w:r w:rsidRPr="1012FE2C" w:rsidR="00D57340">
        <w:rPr>
          <w:rFonts w:ascii="Source Sans Pro" w:hAnsi="Source Sans Pro" w:cs="Arial"/>
        </w:rPr>
        <w:t xml:space="preserve"> which may be useful in developing your leadership and management practice.</w:t>
      </w:r>
      <w:r w:rsidRPr="1012FE2C" w:rsidR="40B661F2">
        <w:rPr>
          <w:rFonts w:ascii="Source Sans Pro" w:hAnsi="Source Sans Pro" w:cs="Arial"/>
        </w:rPr>
        <w:t xml:space="preserve">  Accessing </w:t>
      </w:r>
      <w:hyperlink r:id="rId22">
        <w:r w:rsidRPr="1012FE2C" w:rsidR="40B661F2">
          <w:rPr>
            <w:rStyle w:val="Hyperlink"/>
            <w:rFonts w:ascii="Source Sans Pro" w:hAnsi="Source Sans Pro" w:cs="Arial"/>
            <w:i/>
            <w:iCs/>
          </w:rPr>
          <w:t>Leadership Links</w:t>
        </w:r>
      </w:hyperlink>
      <w:r w:rsidRPr="1012FE2C" w:rsidR="40B661F2">
        <w:rPr>
          <w:rFonts w:ascii="Source Sans Pro" w:hAnsi="Source Sans Pro" w:cs="Arial"/>
        </w:rPr>
        <w:t xml:space="preserve"> is highly recommended</w:t>
      </w:r>
      <w:r w:rsidRPr="1012FE2C" w:rsidR="773FAF08">
        <w:rPr>
          <w:rFonts w:ascii="Source Sans Pro" w:hAnsi="Source Sans Pro" w:cs="Arial"/>
        </w:rPr>
        <w:t xml:space="preserve">.  </w:t>
      </w:r>
      <w:r w:rsidRPr="1012FE2C" w:rsidR="40B661F2">
        <w:rPr>
          <w:rFonts w:ascii="Source Sans Pro" w:hAnsi="Source Sans Pro" w:cs="Arial"/>
        </w:rPr>
        <w:t>Here you will be able to access information about events, webinar recordings, and other event-related resources.</w:t>
      </w:r>
    </w:p>
    <w:p w:rsidRPr="00D469D3" w:rsidR="00D57340" w:rsidP="1012FE2C" w:rsidRDefault="00D57340" w14:paraId="16313903" w14:textId="015F1014">
      <w:pPr>
        <w:ind w:left="357"/>
        <w:rPr>
          <w:rFonts w:ascii="Source Sans Pro" w:hAnsi="Source Sans Pro" w:cs="Arial"/>
        </w:rPr>
      </w:pPr>
    </w:p>
    <w:p w:rsidRPr="00D469D3" w:rsidR="00D57340" w:rsidP="00A57A8C" w:rsidRDefault="00D57340" w14:paraId="1C39F465" w14:textId="77777777">
      <w:pPr>
        <w:spacing w:after="120"/>
        <w:ind w:left="360"/>
        <w:rPr>
          <w:rFonts w:ascii="Source Sans Pro" w:hAnsi="Source Sans Pro" w:cs="Arial"/>
        </w:rPr>
      </w:pPr>
    </w:p>
    <w:p w:rsidRPr="00D469D3" w:rsidR="006557F8" w:rsidP="007D56CA" w:rsidRDefault="006557F8" w14:paraId="11AAB6C3" w14:textId="2DB267A7">
      <w:pPr>
        <w:ind w:firstLine="284"/>
        <w:rPr>
          <w:rFonts w:ascii="Source Sans Pro" w:hAnsi="Source Sans Pro" w:cs="Arial"/>
          <w:b/>
          <w:color w:val="002060"/>
        </w:rPr>
      </w:pPr>
      <w:r w:rsidRPr="00D469D3">
        <w:rPr>
          <w:rFonts w:ascii="Source Sans Pro" w:hAnsi="Source Sans Pro" w:cs="Arial"/>
          <w:b/>
          <w:bCs/>
          <w:color w:val="002060"/>
        </w:rPr>
        <w:t>Accessing ongoing 1:1 development (optional element)</w:t>
      </w:r>
    </w:p>
    <w:p w:rsidRPr="00D469D3" w:rsidR="004E7F43" w:rsidP="004E7F43" w:rsidRDefault="004E7F43" w14:paraId="303F4E48" w14:textId="77777777">
      <w:pPr>
        <w:rPr>
          <w:rFonts w:ascii="Source Sans Pro" w:hAnsi="Source Sans Pro" w:cs="Arial"/>
        </w:rPr>
      </w:pPr>
    </w:p>
    <w:p w:rsidRPr="00D469D3" w:rsidR="00511503" w:rsidP="1012FE2C" w:rsidRDefault="006557F8" w14:paraId="29DB94C4" w14:textId="1A5DC4C3">
      <w:pPr>
        <w:ind w:left="284"/>
        <w:rPr>
          <w:rFonts w:ascii="Source Sans Pro" w:hAnsi="Source Sans Pro" w:cs="Arial"/>
        </w:rPr>
      </w:pPr>
      <w:r w:rsidRPr="1012FE2C">
        <w:rPr>
          <w:rFonts w:ascii="Source Sans Pro" w:hAnsi="Source Sans Pro" w:cs="Arial"/>
          <w:b/>
          <w:bCs/>
        </w:rPr>
        <w:t>Coaching / 360 Feedback / Myers Briggs Type Indicator (MBTI):</w:t>
      </w:r>
      <w:r w:rsidRPr="1012FE2C">
        <w:rPr>
          <w:rFonts w:ascii="Source Sans Pro" w:hAnsi="Source Sans Pro" w:cs="Arial"/>
        </w:rPr>
        <w:t xml:space="preserve">  Access to 1:1 coaching, 360 Feedback and MBTI may be available for some participants in some of the participating organisations.  This is an optional (i.e. not compulsory) element of the programme which may serve to complement participants’ learning and development on and beyond the programme.</w:t>
      </w:r>
      <w:r w:rsidRPr="1012FE2C" w:rsidR="00511503">
        <w:rPr>
          <w:rFonts w:ascii="Source Sans Pro" w:hAnsi="Source Sans Pro" w:cs="Arial"/>
        </w:rPr>
        <w:t xml:space="preserve"> Participants are encouraged to complete a 360º feedback tool prior to, or early in</w:t>
      </w:r>
      <w:r w:rsidRPr="1012FE2C" w:rsidR="00A57A8C">
        <w:rPr>
          <w:rFonts w:ascii="Source Sans Pro" w:hAnsi="Source Sans Pro" w:cs="Arial"/>
        </w:rPr>
        <w:t>,</w:t>
      </w:r>
      <w:r w:rsidRPr="1012FE2C" w:rsidR="00511503">
        <w:rPr>
          <w:rFonts w:ascii="Source Sans Pro" w:hAnsi="Source Sans Pro" w:cs="Arial"/>
        </w:rPr>
        <w:t xml:space="preserve"> the programme. </w:t>
      </w:r>
      <w:r w:rsidRPr="1012FE2C" w:rsidR="7E5E50F1">
        <w:rPr>
          <w:rFonts w:ascii="Source Sans Pro" w:hAnsi="Source Sans Pro" w:cs="Arial"/>
        </w:rPr>
        <w:t xml:space="preserve"> </w:t>
      </w:r>
      <w:r w:rsidR="00F56CCC">
        <w:rPr>
          <w:rFonts w:ascii="Source Sans Pro" w:hAnsi="Source Sans Pro" w:cs="Arial"/>
        </w:rPr>
        <w:t xml:space="preserve">Tools are available for social care participants via </w:t>
      </w:r>
      <w:hyperlink w:history="1" r:id="rId23">
        <w:r w:rsidRPr="00D7155B" w:rsidR="00F56CCC">
          <w:rPr>
            <w:rStyle w:val="Hyperlink"/>
            <w:rFonts w:ascii="Source Sans Pro" w:hAnsi="Source Sans Pro" w:cs="Arial"/>
          </w:rPr>
          <w:t>Step into Leadership</w:t>
        </w:r>
      </w:hyperlink>
      <w:r w:rsidR="00F56CCC">
        <w:rPr>
          <w:rFonts w:ascii="Source Sans Pro" w:hAnsi="Source Sans Pro" w:cs="Arial"/>
        </w:rPr>
        <w:t>.</w:t>
      </w:r>
    </w:p>
    <w:p w:rsidRPr="00D469D3" w:rsidR="00511503" w:rsidP="00A57A8C" w:rsidRDefault="00511503" w14:paraId="1F814EF8" w14:textId="77777777">
      <w:pPr>
        <w:ind w:left="284"/>
        <w:rPr>
          <w:rFonts w:ascii="Source Sans Pro" w:hAnsi="Source Sans Pro" w:cs="Arial"/>
        </w:rPr>
      </w:pPr>
    </w:p>
    <w:p w:rsidRPr="00D469D3" w:rsidR="006557F8" w:rsidP="00A57A8C" w:rsidRDefault="7E5E50F1" w14:paraId="5D321029" w14:textId="236CF187">
      <w:pPr>
        <w:ind w:left="284"/>
        <w:rPr>
          <w:rFonts w:ascii="Source Sans Pro" w:hAnsi="Source Sans Pro" w:cs="Arial"/>
        </w:rPr>
      </w:pPr>
      <w:r w:rsidRPr="1012FE2C">
        <w:rPr>
          <w:rFonts w:ascii="Source Sans Pro" w:hAnsi="Source Sans Pro" w:cs="Arial"/>
        </w:rPr>
        <w:t xml:space="preserve">Many </w:t>
      </w:r>
      <w:r w:rsidRPr="1012FE2C" w:rsidR="006557F8">
        <w:rPr>
          <w:rFonts w:ascii="Source Sans Pro" w:hAnsi="Source Sans Pro" w:cs="Arial"/>
        </w:rPr>
        <w:t xml:space="preserve">of the participating organisations have developed their own internal register of trained coaches.  Participants from these organisations will have the opportunity to discuss their ongoing personal development requirements with their organisation’s lead contact and consider whether 1:1 coaching is a viable option.  Any costs associated with </w:t>
      </w:r>
      <w:r w:rsidRPr="1012FE2C" w:rsidR="003267F5">
        <w:rPr>
          <w:rFonts w:ascii="Source Sans Pro" w:hAnsi="Source Sans Pro" w:cs="Arial"/>
        </w:rPr>
        <w:t>optional 1:1 development</w:t>
      </w:r>
      <w:r w:rsidRPr="1012FE2C" w:rsidR="006557F8">
        <w:rPr>
          <w:rFonts w:ascii="Source Sans Pro" w:hAnsi="Source Sans Pro" w:cs="Arial"/>
        </w:rPr>
        <w:t xml:space="preserve"> are the responsibility of the participant’s own organisation so must be agreed at local level.</w:t>
      </w:r>
      <w:bookmarkStart w:name="_Hlk500415388" w:id="0"/>
      <w:bookmarkEnd w:id="0"/>
    </w:p>
    <w:p w:rsidRPr="00D469D3" w:rsidR="00934F16" w:rsidP="00A57A8C" w:rsidRDefault="00934F16" w14:paraId="3DC6C3F3" w14:textId="77777777">
      <w:pPr>
        <w:ind w:left="284"/>
        <w:rPr>
          <w:rFonts w:ascii="Source Sans Pro" w:hAnsi="Source Sans Pro" w:cs="Arial"/>
        </w:rPr>
      </w:pPr>
    </w:p>
    <w:p w:rsidRPr="00D469D3" w:rsidR="005E7A23" w:rsidP="00E1651D" w:rsidRDefault="005E7A23" w14:paraId="3DC6C3F6" w14:textId="77777777">
      <w:pPr>
        <w:rPr>
          <w:rFonts w:ascii="Source Sans Pro" w:hAnsi="Source Sans Pro" w:cs="Arial"/>
          <w:b/>
          <w:bCs/>
          <w:color w:val="000080"/>
        </w:rPr>
      </w:pPr>
    </w:p>
    <w:p w:rsidRPr="00D469D3" w:rsidR="00AB24FE" w:rsidP="49227C4A" w:rsidRDefault="00AB24FE" w14:paraId="7A545A06" w14:textId="77777777">
      <w:pPr>
        <w:rPr>
          <w:rFonts w:ascii="Source Sans Pro" w:hAnsi="Source Sans Pro" w:cs="Arial"/>
          <w:b/>
          <w:bCs/>
          <w:color w:val="000080"/>
        </w:rPr>
      </w:pPr>
    </w:p>
    <w:p w:rsidR="001533FF" w:rsidRDefault="001533FF" w14:paraId="68F1B35D" w14:textId="77777777">
      <w:pPr>
        <w:rPr>
          <w:rFonts w:ascii="Source Sans Pro" w:hAnsi="Source Sans Pro" w:cs="Arial"/>
          <w:b/>
          <w:bCs/>
          <w:color w:val="000080"/>
          <w:sz w:val="36"/>
          <w:szCs w:val="36"/>
        </w:rPr>
      </w:pPr>
      <w:r>
        <w:rPr>
          <w:rFonts w:ascii="Source Sans Pro" w:hAnsi="Source Sans Pro" w:cs="Arial"/>
          <w:b/>
          <w:bCs/>
          <w:color w:val="000080"/>
          <w:sz w:val="36"/>
          <w:szCs w:val="36"/>
        </w:rPr>
        <w:br w:type="page"/>
      </w:r>
    </w:p>
    <w:p w:rsidRPr="001533FF" w:rsidR="00F5061E" w:rsidP="49227C4A" w:rsidRDefault="49227C4A" w14:paraId="3DC6C3F7" w14:textId="45F87D74">
      <w:pPr>
        <w:rPr>
          <w:rFonts w:ascii="Source Sans Pro" w:hAnsi="Source Sans Pro" w:cs="Arial"/>
          <w:b/>
          <w:bCs/>
          <w:color w:val="000080"/>
          <w:sz w:val="36"/>
          <w:szCs w:val="36"/>
        </w:rPr>
      </w:pPr>
      <w:r w:rsidRPr="001533FF">
        <w:rPr>
          <w:rFonts w:ascii="Source Sans Pro" w:hAnsi="Source Sans Pro" w:cs="Arial"/>
          <w:b/>
          <w:bCs/>
          <w:color w:val="000080"/>
          <w:sz w:val="36"/>
          <w:szCs w:val="36"/>
        </w:rPr>
        <w:lastRenderedPageBreak/>
        <w:t>What is the level of commitment?</w:t>
      </w:r>
    </w:p>
    <w:p w:rsidRPr="00D469D3" w:rsidR="00BB02E2" w:rsidP="00E1651D" w:rsidRDefault="00BB02E2" w14:paraId="3DC6C3F8" w14:textId="77777777">
      <w:pPr>
        <w:rPr>
          <w:rFonts w:ascii="Source Sans Pro" w:hAnsi="Source Sans Pro" w:cs="Arial"/>
        </w:rPr>
      </w:pPr>
    </w:p>
    <w:p w:rsidRPr="00D469D3" w:rsidR="00E26BD5" w:rsidP="49227C4A" w:rsidRDefault="00090287" w14:paraId="50C0EBB9" w14:textId="689166A6">
      <w:pPr>
        <w:rPr>
          <w:rFonts w:ascii="Source Sans Pro" w:hAnsi="Source Sans Pro" w:cs="Arial"/>
        </w:rPr>
      </w:pPr>
      <w:r w:rsidRPr="00D7155B">
        <w:rPr>
          <w:rFonts w:ascii="Source Sans Pro" w:hAnsi="Source Sans Pro" w:cs="Arial"/>
        </w:rPr>
        <w:t>Participants</w:t>
      </w:r>
      <w:r w:rsidRPr="00D7155B" w:rsidR="49227C4A">
        <w:rPr>
          <w:rFonts w:ascii="Source Sans Pro" w:hAnsi="Source Sans Pro" w:cs="Arial"/>
        </w:rPr>
        <w:t xml:space="preserve"> must attend </w:t>
      </w:r>
      <w:r w:rsidRPr="00D7155B" w:rsidR="49227C4A">
        <w:rPr>
          <w:rFonts w:ascii="Source Sans Pro" w:hAnsi="Source Sans Pro" w:cs="Arial"/>
          <w:b/>
          <w:bCs/>
        </w:rPr>
        <w:t>all</w:t>
      </w:r>
      <w:r w:rsidRPr="00D7155B" w:rsidR="49227C4A">
        <w:rPr>
          <w:rFonts w:ascii="Source Sans Pro" w:hAnsi="Source Sans Pro" w:cs="Arial"/>
        </w:rPr>
        <w:t xml:space="preserve"> of the scheduled days for the modules, the </w:t>
      </w:r>
      <w:r w:rsidRPr="00D7155B" w:rsidR="00A16EEA">
        <w:rPr>
          <w:rFonts w:ascii="Source Sans Pro" w:hAnsi="Source Sans Pro" w:cs="Arial"/>
        </w:rPr>
        <w:t xml:space="preserve">skills </w:t>
      </w:r>
      <w:r w:rsidRPr="00D7155B" w:rsidR="49227C4A">
        <w:rPr>
          <w:rFonts w:ascii="Source Sans Pro" w:hAnsi="Source Sans Pro" w:cs="Arial"/>
        </w:rPr>
        <w:t>development workshop, and the masterclasses in order to achieve a certificate of completion.</w:t>
      </w:r>
      <w:r w:rsidRPr="00D7155B" w:rsidR="00DA55FD">
        <w:rPr>
          <w:rFonts w:ascii="Source Sans Pro" w:hAnsi="Source Sans Pro" w:cs="Arial"/>
        </w:rPr>
        <w:t xml:space="preserve"> The programme completes each year with a consolidation event and attendance at this is </w:t>
      </w:r>
      <w:r w:rsidRPr="00D7155B" w:rsidR="00B81C92">
        <w:rPr>
          <w:rFonts w:ascii="Source Sans Pro" w:hAnsi="Source Sans Pro" w:cs="Arial"/>
        </w:rPr>
        <w:t>also mandatory</w:t>
      </w:r>
      <w:r w:rsidRPr="00D7155B" w:rsidR="00DA55FD">
        <w:rPr>
          <w:rFonts w:ascii="Source Sans Pro" w:hAnsi="Source Sans Pro" w:cs="Arial"/>
        </w:rPr>
        <w:t xml:space="preserve">. </w:t>
      </w:r>
      <w:r w:rsidRPr="00D469D3" w:rsidR="009617F2">
        <w:rPr>
          <w:rFonts w:ascii="Source Sans Pro" w:hAnsi="Source Sans Pro" w:cs="Arial"/>
        </w:rPr>
        <w:t xml:space="preserve">All dates associated with the programme </w:t>
      </w:r>
      <w:r w:rsidR="009A5BA1">
        <w:rPr>
          <w:rFonts w:ascii="Source Sans Pro" w:hAnsi="Source Sans Pro" w:cs="Arial"/>
        </w:rPr>
        <w:t xml:space="preserve">will be communicated to participants when confirmed.  </w:t>
      </w:r>
      <w:r w:rsidRPr="00D469D3" w:rsidR="00CA0FA3">
        <w:rPr>
          <w:rFonts w:ascii="Source Sans Pro" w:hAnsi="Source Sans Pro" w:cs="Arial"/>
        </w:rPr>
        <w:t xml:space="preserve"> </w:t>
      </w:r>
    </w:p>
    <w:p w:rsidRPr="00D469D3" w:rsidR="009617F2" w:rsidP="49227C4A" w:rsidRDefault="009617F2" w14:paraId="47CDC4FE" w14:textId="77777777">
      <w:pPr>
        <w:rPr>
          <w:rFonts w:ascii="Source Sans Pro" w:hAnsi="Source Sans Pro" w:cs="Arial"/>
        </w:rPr>
      </w:pPr>
    </w:p>
    <w:p w:rsidRPr="00D469D3" w:rsidR="00E26BD5" w:rsidP="3996D6B9" w:rsidRDefault="3996D6B9" w14:paraId="3DC6C3F9" w14:textId="49CD6490">
      <w:pPr>
        <w:rPr>
          <w:rFonts w:ascii="Source Sans Pro" w:hAnsi="Source Sans Pro" w:cs="Arial"/>
        </w:rPr>
      </w:pPr>
      <w:r w:rsidRPr="00D469D3">
        <w:rPr>
          <w:rFonts w:ascii="Source Sans Pro" w:hAnsi="Source Sans Pro" w:cs="Arial"/>
        </w:rPr>
        <w:t xml:space="preserve">During the pre-programme induction </w:t>
      </w:r>
      <w:r w:rsidRPr="00D469D3" w:rsidR="00090287">
        <w:rPr>
          <w:rFonts w:ascii="Source Sans Pro" w:hAnsi="Source Sans Pro" w:cs="Arial"/>
        </w:rPr>
        <w:t>participants</w:t>
      </w:r>
      <w:r w:rsidRPr="00D469D3">
        <w:rPr>
          <w:rFonts w:ascii="Source Sans Pro" w:hAnsi="Source Sans Pro" w:cs="Arial"/>
        </w:rPr>
        <w:t xml:space="preserve"> will be expected to identify and agree development goals </w:t>
      </w:r>
      <w:r w:rsidRPr="00473D85">
        <w:rPr>
          <w:rFonts w:ascii="Source Sans Pro" w:hAnsi="Source Sans Pro" w:cs="Arial"/>
        </w:rPr>
        <w:t xml:space="preserve">with </w:t>
      </w:r>
      <w:r w:rsidRPr="00473D85" w:rsidR="00090287">
        <w:rPr>
          <w:rFonts w:ascii="Source Sans Pro" w:hAnsi="Source Sans Pro" w:cs="Arial"/>
        </w:rPr>
        <w:t>their</w:t>
      </w:r>
      <w:r w:rsidRPr="00473D85">
        <w:rPr>
          <w:rFonts w:ascii="Source Sans Pro" w:hAnsi="Source Sans Pro" w:cs="Arial"/>
        </w:rPr>
        <w:t xml:space="preserve"> line manager.  Support and guidance in shaping </w:t>
      </w:r>
      <w:r w:rsidRPr="00473D85" w:rsidR="00F0519A">
        <w:rPr>
          <w:rFonts w:ascii="Source Sans Pro" w:hAnsi="Source Sans Pro" w:cs="Arial"/>
        </w:rPr>
        <w:t>their</w:t>
      </w:r>
      <w:r w:rsidRPr="00473D85">
        <w:rPr>
          <w:rFonts w:ascii="Source Sans Pro" w:hAnsi="Source Sans Pro" w:cs="Arial"/>
        </w:rPr>
        <w:t xml:space="preserve"> learning experience to best effect will be available.</w:t>
      </w:r>
      <w:r w:rsidRPr="00D469D3">
        <w:rPr>
          <w:rFonts w:ascii="Source Sans Pro" w:hAnsi="Source Sans Pro" w:cs="Arial"/>
        </w:rPr>
        <w:t xml:space="preserve"> </w:t>
      </w:r>
    </w:p>
    <w:p w:rsidRPr="00D469D3" w:rsidR="009D7702" w:rsidP="00E1651D" w:rsidRDefault="009D7702" w14:paraId="3DC6C401" w14:textId="77777777">
      <w:pPr>
        <w:pStyle w:val="Heading3"/>
        <w:jc w:val="left"/>
        <w:rPr>
          <w:rFonts w:ascii="Source Sans Pro" w:hAnsi="Source Sans Pro"/>
          <w:color w:val="000080"/>
        </w:rPr>
      </w:pPr>
    </w:p>
    <w:p w:rsidRPr="00D469D3" w:rsidR="008F1B7B" w:rsidP="00210ECE" w:rsidRDefault="008F1B7B" w14:paraId="480C813C" w14:textId="77777777">
      <w:pPr>
        <w:rPr>
          <w:rFonts w:ascii="Source Sans Pro" w:hAnsi="Source Sans Pro" w:cs="Arial"/>
          <w:b/>
          <w:bCs/>
          <w:color w:val="000080"/>
        </w:rPr>
      </w:pPr>
    </w:p>
    <w:p w:rsidRPr="00D469D3" w:rsidR="00665DFE" w:rsidP="00210ECE" w:rsidRDefault="00665DFE" w14:paraId="53160FE3" w14:textId="2E3F28C9">
      <w:pPr>
        <w:rPr>
          <w:rFonts w:ascii="Source Sans Pro" w:hAnsi="Source Sans Pro" w:cs="Arial"/>
          <w:b/>
          <w:bCs/>
          <w:color w:val="000080"/>
        </w:rPr>
      </w:pPr>
      <w:r w:rsidRPr="00D469D3">
        <w:rPr>
          <w:rFonts w:ascii="Source Sans Pro" w:hAnsi="Source Sans Pro" w:cs="Arial"/>
          <w:b/>
          <w:bCs/>
          <w:color w:val="000080"/>
        </w:rPr>
        <w:t>Feedback from past participants</w:t>
      </w:r>
    </w:p>
    <w:p w:rsidRPr="00D469D3" w:rsidR="00665DFE" w:rsidP="00665DFE" w:rsidRDefault="00665DFE" w14:paraId="106C49D0" w14:textId="77777777">
      <w:pPr>
        <w:rPr>
          <w:rFonts w:ascii="Source Sans Pro" w:hAnsi="Source Sans Pro" w:cs="Arial"/>
        </w:rPr>
      </w:pPr>
    </w:p>
    <w:p w:rsidRPr="00D469D3" w:rsidR="00665DFE" w:rsidP="00665DFE" w:rsidRDefault="00665DFE" w14:paraId="25587BF1" w14:textId="615F41B6">
      <w:pPr>
        <w:rPr>
          <w:rFonts w:ascii="Source Sans Pro" w:hAnsi="Source Sans Pro" w:cs="Arial"/>
        </w:rPr>
      </w:pPr>
      <w:r w:rsidRPr="00D469D3">
        <w:rPr>
          <w:rFonts w:ascii="Source Sans Pro" w:hAnsi="Source Sans Pro" w:cs="Arial"/>
        </w:rPr>
        <w:t xml:space="preserve">The evaluation feedback from all cohorts indicates that what </w:t>
      </w:r>
      <w:r w:rsidR="009A5BA1">
        <w:rPr>
          <w:rFonts w:ascii="Source Sans Pro" w:hAnsi="Source Sans Pro" w:cs="Arial"/>
        </w:rPr>
        <w:t>is</w:t>
      </w:r>
      <w:r w:rsidRPr="00D469D3">
        <w:rPr>
          <w:rFonts w:ascii="Source Sans Pro" w:hAnsi="Source Sans Pro" w:cs="Arial"/>
        </w:rPr>
        <w:t xml:space="preserve"> particularly useful is: </w:t>
      </w:r>
    </w:p>
    <w:p w:rsidRPr="00D469D3" w:rsidR="00665DFE" w:rsidP="00665DFE" w:rsidRDefault="00665DFE" w14:paraId="4E979C0D" w14:textId="77777777">
      <w:pPr>
        <w:rPr>
          <w:rFonts w:ascii="Source Sans Pro" w:hAnsi="Source Sans Pro" w:cs="Arial"/>
        </w:rPr>
      </w:pPr>
    </w:p>
    <w:p w:rsidRPr="00D469D3" w:rsidR="00665DFE" w:rsidP="00665DFE" w:rsidRDefault="00665DFE" w14:paraId="294A6DD9" w14:textId="77777777">
      <w:pPr>
        <w:numPr>
          <w:ilvl w:val="0"/>
          <w:numId w:val="33"/>
        </w:numPr>
        <w:ind w:left="357" w:hanging="357"/>
        <w:rPr>
          <w:rFonts w:ascii="Source Sans Pro" w:hAnsi="Source Sans Pro" w:cs="Arial"/>
        </w:rPr>
      </w:pPr>
      <w:r w:rsidRPr="00D469D3">
        <w:rPr>
          <w:rFonts w:ascii="Source Sans Pro" w:hAnsi="Source Sans Pro" w:cs="Arial"/>
        </w:rPr>
        <w:t xml:space="preserve">The blend of support and challenge; </w:t>
      </w:r>
    </w:p>
    <w:p w:rsidRPr="00D469D3" w:rsidR="00665DFE" w:rsidP="00665DFE" w:rsidRDefault="00665DFE" w14:paraId="2764F07B" w14:textId="77777777">
      <w:pPr>
        <w:numPr>
          <w:ilvl w:val="0"/>
          <w:numId w:val="33"/>
        </w:numPr>
        <w:ind w:left="357" w:hanging="357"/>
        <w:rPr>
          <w:rFonts w:ascii="Source Sans Pro" w:hAnsi="Source Sans Pro" w:cs="Arial"/>
        </w:rPr>
      </w:pPr>
      <w:r w:rsidRPr="00D469D3">
        <w:rPr>
          <w:rFonts w:ascii="Source Sans Pro" w:hAnsi="Source Sans Pro" w:cs="Arial"/>
        </w:rPr>
        <w:t xml:space="preserve">The mix of theory and practice; and, </w:t>
      </w:r>
    </w:p>
    <w:p w:rsidRPr="00D469D3" w:rsidR="00665DFE" w:rsidP="00665DFE" w:rsidRDefault="00665DFE" w14:paraId="666A5F92" w14:textId="6CC7065E">
      <w:pPr>
        <w:numPr>
          <w:ilvl w:val="0"/>
          <w:numId w:val="33"/>
        </w:numPr>
        <w:rPr>
          <w:rFonts w:ascii="Source Sans Pro" w:hAnsi="Source Sans Pro" w:cs="Arial"/>
        </w:rPr>
      </w:pPr>
      <w:r w:rsidRPr="00D469D3">
        <w:rPr>
          <w:rFonts w:ascii="Source Sans Pro" w:hAnsi="Source Sans Pro" w:cs="Arial"/>
        </w:rPr>
        <w:t>The chance to learn and network with peers from other organisations and professional groups.</w:t>
      </w:r>
    </w:p>
    <w:p w:rsidRPr="00D469D3" w:rsidR="00665DFE" w:rsidP="00665DFE" w:rsidRDefault="00665DFE" w14:paraId="19E1496B" w14:textId="77777777">
      <w:pPr>
        <w:rPr>
          <w:rFonts w:ascii="Source Sans Pro" w:hAnsi="Source Sans Pro" w:cs="Arial"/>
        </w:rPr>
      </w:pPr>
    </w:p>
    <w:p w:rsidRPr="00D469D3" w:rsidR="00665DFE" w:rsidP="00665DFE" w:rsidRDefault="00665DFE" w14:paraId="72CA5E7E" w14:textId="190F87AE">
      <w:pPr>
        <w:rPr>
          <w:rFonts w:ascii="Source Sans Pro" w:hAnsi="Source Sans Pro" w:cs="Arial"/>
        </w:rPr>
      </w:pPr>
      <w:r w:rsidRPr="00D469D3">
        <w:rPr>
          <w:rFonts w:ascii="Source Sans Pro" w:hAnsi="Source Sans Pro" w:cs="Arial"/>
        </w:rPr>
        <w:t xml:space="preserve">In the words of </w:t>
      </w:r>
      <w:r w:rsidR="001115B4">
        <w:rPr>
          <w:rFonts w:ascii="Source Sans Pro" w:hAnsi="Source Sans Pro" w:cs="Arial"/>
        </w:rPr>
        <w:t>six</w:t>
      </w:r>
      <w:r w:rsidRPr="00D469D3">
        <w:rPr>
          <w:rFonts w:ascii="Source Sans Pro" w:hAnsi="Source Sans Pro" w:cs="Arial"/>
        </w:rPr>
        <w:t xml:space="preserve"> previous participants:</w:t>
      </w:r>
    </w:p>
    <w:p w:rsidRPr="00D469D3" w:rsidR="00665DFE" w:rsidP="00665DFE" w:rsidRDefault="00665DFE" w14:paraId="5897F2B2" w14:textId="77777777">
      <w:pPr>
        <w:rPr>
          <w:rFonts w:ascii="Source Sans Pro" w:hAnsi="Source Sans Pro" w:cs="Arial"/>
        </w:rPr>
      </w:pPr>
    </w:p>
    <w:p w:rsidRPr="00D469D3" w:rsidR="00665DFE" w:rsidP="00665DFE" w:rsidRDefault="00665DFE" w14:paraId="5846784B" w14:textId="77777777">
      <w:pPr>
        <w:shd w:val="clear" w:color="auto" w:fill="F3F3F3"/>
        <w:ind w:left="720"/>
        <w:rPr>
          <w:rFonts w:ascii="Source Sans Pro" w:hAnsi="Source Sans Pro" w:cs="Tahoma"/>
          <w:color w:val="000000"/>
        </w:rPr>
      </w:pPr>
    </w:p>
    <w:p w:rsidRPr="00D469D3" w:rsidR="00E044FE" w:rsidP="00E044FE" w:rsidRDefault="0003668B" w14:paraId="4C2FF921" w14:textId="188739BF">
      <w:pPr>
        <w:shd w:val="clear" w:color="auto" w:fill="F3F3F3"/>
        <w:ind w:left="720"/>
        <w:rPr>
          <w:rFonts w:ascii="Source Sans Pro" w:hAnsi="Source Sans Pro"/>
        </w:rPr>
      </w:pPr>
      <w:r w:rsidRPr="00D469D3">
        <w:rPr>
          <w:rFonts w:ascii="Source Sans Pro" w:hAnsi="Source Sans Pro" w:cs="Tahoma"/>
        </w:rPr>
        <w:t>“I entered into the programme with a degree of scepticism that I might not learn anything new but, given the complex challenges associated with service change and my role, needed something.  The programme for me provided an insight and methodology on how to approach complex or wicked problems.</w:t>
      </w:r>
      <w:r w:rsidR="003603DB">
        <w:rPr>
          <w:rFonts w:ascii="Source Sans Pro" w:hAnsi="Source Sans Pro" w:cs="Tahoma"/>
        </w:rPr>
        <w:t>”</w:t>
      </w:r>
      <w:r w:rsidRPr="00D469D3">
        <w:rPr>
          <w:rFonts w:ascii="Source Sans Pro" w:hAnsi="Source Sans Pro" w:cs="Tahoma"/>
        </w:rPr>
        <w:t xml:space="preserve">  </w:t>
      </w:r>
      <w:r w:rsidRPr="00D469D3" w:rsidR="00E044FE">
        <w:rPr>
          <w:rFonts w:ascii="Source Sans Pro" w:hAnsi="Source Sans Pro" w:cs="Tahoma"/>
        </w:rPr>
        <w:t xml:space="preserve"> </w:t>
      </w:r>
      <w:r w:rsidRPr="00D469D3" w:rsidR="00E044FE">
        <w:rPr>
          <w:rFonts w:ascii="Source Sans Pro" w:hAnsi="Source Sans Pro"/>
        </w:rPr>
        <w:t>Previous participant, NHS Board</w:t>
      </w:r>
    </w:p>
    <w:p w:rsidRPr="00D469D3" w:rsidR="0003668B" w:rsidP="00EA0BCE" w:rsidRDefault="0003668B" w14:paraId="3E7DE7A4" w14:textId="77777777">
      <w:pPr>
        <w:ind w:left="720"/>
        <w:rPr>
          <w:rFonts w:ascii="Source Sans Pro" w:hAnsi="Source Sans Pro" w:cs="Tahoma"/>
        </w:rPr>
      </w:pPr>
    </w:p>
    <w:p w:rsidRPr="00D469D3" w:rsidR="0003668B" w:rsidP="0003668B" w:rsidRDefault="0003668B" w14:paraId="7F2C447C" w14:textId="77777777">
      <w:pPr>
        <w:shd w:val="clear" w:color="auto" w:fill="F3F3F3"/>
        <w:ind w:left="720"/>
        <w:rPr>
          <w:rFonts w:ascii="Source Sans Pro" w:hAnsi="Source Sans Pro" w:cs="Tahoma"/>
        </w:rPr>
      </w:pPr>
      <w:r w:rsidRPr="00D469D3">
        <w:rPr>
          <w:rFonts w:ascii="Source Sans Pro" w:hAnsi="Source Sans Pro" w:cs="Tahoma"/>
        </w:rPr>
        <w:t>I used to think that I was in a role where I needed to be able to fix stuff.  The programme has fundamentally changed how I approach wicked problems and my role in working to resolve these.  I now approach situations knowing that there may only be a ‘good enough’ solution.  This has been liberating in many ways – but mostly improving my confidence to tackle some really complex situations that otherwise would have rumbled on.”</w:t>
      </w:r>
    </w:p>
    <w:p w:rsidRPr="00D469D3" w:rsidR="0003668B" w:rsidP="0003668B" w:rsidRDefault="0003668B" w14:paraId="604C34F1" w14:textId="77777777">
      <w:pPr>
        <w:shd w:val="clear" w:color="auto" w:fill="F3F3F3"/>
        <w:ind w:left="720"/>
        <w:rPr>
          <w:rFonts w:ascii="Source Sans Pro" w:hAnsi="Source Sans Pro" w:cs="Tahoma"/>
        </w:rPr>
      </w:pPr>
      <w:r w:rsidRPr="00D469D3">
        <w:rPr>
          <w:rFonts w:ascii="Source Sans Pro" w:hAnsi="Source Sans Pro" w:cs="Tahoma"/>
        </w:rPr>
        <w:t>Ian Aitken, General Manager, Medicine, Emergency Care and Rehabilitation Unit, NHS Forth Valley (2011 cohort)</w:t>
      </w:r>
    </w:p>
    <w:p w:rsidRPr="00D469D3" w:rsidR="0003668B" w:rsidP="00EA0BCE" w:rsidRDefault="0003668B" w14:paraId="6E0437C0" w14:textId="77777777">
      <w:pPr>
        <w:ind w:left="720"/>
        <w:rPr>
          <w:rFonts w:ascii="Source Sans Pro" w:hAnsi="Source Sans Pro" w:cs="Tahoma"/>
          <w:color w:val="000000" w:themeColor="text1"/>
        </w:rPr>
      </w:pPr>
    </w:p>
    <w:p w:rsidRPr="00D469D3" w:rsidR="00665DFE" w:rsidP="00665DFE" w:rsidRDefault="00665DFE" w14:paraId="2281C916" w14:textId="6697F0F8">
      <w:pPr>
        <w:shd w:val="clear" w:color="auto" w:fill="F3F3F3"/>
        <w:ind w:left="720"/>
        <w:rPr>
          <w:rFonts w:ascii="Source Sans Pro" w:hAnsi="Source Sans Pro" w:cs="Tahoma"/>
          <w:color w:val="000000" w:themeColor="text1"/>
        </w:rPr>
      </w:pPr>
      <w:r w:rsidRPr="00D469D3">
        <w:rPr>
          <w:rFonts w:ascii="Source Sans Pro" w:hAnsi="Source Sans Pro" w:cs="Tahoma"/>
          <w:color w:val="000000" w:themeColor="text1"/>
        </w:rPr>
        <w:t>"</w:t>
      </w:r>
      <w:r w:rsidRPr="00D469D3">
        <w:rPr>
          <w:rFonts w:ascii="Source Sans Pro" w:hAnsi="Source Sans Pro" w:cs="Tahoma"/>
          <w:i/>
          <w:iCs/>
          <w:color w:val="000000" w:themeColor="text1"/>
        </w:rPr>
        <w:t>Leading for the Future</w:t>
      </w:r>
      <w:r w:rsidRPr="00D469D3">
        <w:rPr>
          <w:rFonts w:ascii="Source Sans Pro" w:hAnsi="Source Sans Pro" w:cs="Tahoma"/>
          <w:color w:val="000000" w:themeColor="text1"/>
        </w:rPr>
        <w:t xml:space="preserve"> has had a dramatic impact on my ability to understand and cope with the demands of Clinical Leadership.  I feel more confident in dealing with both tame and wicked issues.  The support, networking and social aspects of the course have been invaluable and fun.  I thoroughly endorse </w:t>
      </w:r>
      <w:r w:rsidRPr="00D469D3">
        <w:rPr>
          <w:rFonts w:ascii="Source Sans Pro" w:hAnsi="Source Sans Pro" w:cs="Tahoma"/>
          <w:i/>
          <w:iCs/>
          <w:color w:val="000000" w:themeColor="text1"/>
        </w:rPr>
        <w:t>Leading for the Future</w:t>
      </w:r>
      <w:r w:rsidRPr="00D469D3">
        <w:rPr>
          <w:rFonts w:ascii="Source Sans Pro" w:hAnsi="Source Sans Pro" w:cs="Tahoma"/>
          <w:color w:val="000000" w:themeColor="text1"/>
        </w:rPr>
        <w:t xml:space="preserve"> to all in a leadership position; this is very high quality education, focused on your needs." </w:t>
      </w:r>
    </w:p>
    <w:p w:rsidRPr="00D469D3" w:rsidR="00665DFE" w:rsidP="00665DFE" w:rsidRDefault="00665DFE" w14:paraId="680C23C9" w14:textId="77777777">
      <w:pPr>
        <w:shd w:val="clear" w:color="auto" w:fill="F3F3F3"/>
        <w:ind w:left="720"/>
        <w:rPr>
          <w:rFonts w:ascii="Source Sans Pro" w:hAnsi="Source Sans Pro"/>
          <w:i/>
          <w:iCs/>
          <w:color w:val="000000" w:themeColor="text1"/>
        </w:rPr>
      </w:pPr>
      <w:r w:rsidRPr="00D469D3">
        <w:rPr>
          <w:rFonts w:ascii="Source Sans Pro" w:hAnsi="Source Sans Pro"/>
          <w:color w:val="000000" w:themeColor="text1"/>
        </w:rPr>
        <w:t xml:space="preserve">Dr Paul Davidson, </w:t>
      </w:r>
      <w:r w:rsidRPr="00D469D3">
        <w:rPr>
          <w:rFonts w:ascii="Source Sans Pro" w:hAnsi="Source Sans Pro"/>
          <w:i/>
          <w:iCs/>
          <w:color w:val="000000" w:themeColor="text1"/>
        </w:rPr>
        <w:t xml:space="preserve">Rural Practitioner Skye / Clinical Director North and West Highland </w:t>
      </w:r>
    </w:p>
    <w:p w:rsidRPr="00D469D3" w:rsidR="00665DFE" w:rsidP="00665DFE" w:rsidRDefault="00665DFE" w14:paraId="34C5CB35" w14:textId="77777777">
      <w:pPr>
        <w:shd w:val="clear" w:color="auto" w:fill="F3F3F3"/>
        <w:ind w:left="720"/>
        <w:rPr>
          <w:rFonts w:ascii="Source Sans Pro" w:hAnsi="Source Sans Pro" w:cs="Tahoma"/>
          <w:color w:val="000000"/>
        </w:rPr>
      </w:pPr>
    </w:p>
    <w:p w:rsidRPr="00D469D3" w:rsidR="00665DFE" w:rsidP="00665DFE" w:rsidRDefault="00665DFE" w14:paraId="23118D64" w14:textId="77777777">
      <w:pPr>
        <w:pStyle w:val="Heading3"/>
        <w:shd w:val="clear" w:color="auto" w:fill="F3F3F3"/>
        <w:ind w:left="720"/>
        <w:jc w:val="left"/>
        <w:rPr>
          <w:rStyle w:val="Emphasis"/>
          <w:rFonts w:ascii="Source Sans Pro" w:hAnsi="Source Sans Pro"/>
          <w:b w:val="0"/>
          <w:bCs w:val="0"/>
          <w:i w:val="0"/>
          <w:iCs w:val="0"/>
        </w:rPr>
      </w:pPr>
      <w:r w:rsidRPr="00D469D3">
        <w:rPr>
          <w:rStyle w:val="Emphasis"/>
          <w:rFonts w:ascii="Source Sans Pro" w:hAnsi="Source Sans Pro"/>
          <w:b w:val="0"/>
          <w:bCs w:val="0"/>
          <w:i w:val="0"/>
          <w:iCs w:val="0"/>
        </w:rPr>
        <w:lastRenderedPageBreak/>
        <w:t>“It was helpful to stand outside current work commitments and challenges and reflect on how 'getting on</w:t>
      </w:r>
      <w:r w:rsidRPr="00D469D3">
        <w:rPr>
          <w:rFonts w:ascii="Source Sans Pro" w:hAnsi="Source Sans Pro"/>
          <w:b w:val="0"/>
          <w:bCs w:val="0"/>
        </w:rPr>
        <w:t xml:space="preserve"> </w:t>
      </w:r>
      <w:r w:rsidRPr="00D469D3">
        <w:rPr>
          <w:rStyle w:val="Emphasis"/>
          <w:rFonts w:ascii="Source Sans Pro" w:hAnsi="Source Sans Pro"/>
          <w:b w:val="0"/>
          <w:bCs w:val="0"/>
          <w:i w:val="0"/>
          <w:iCs w:val="0"/>
        </w:rPr>
        <w:t>the balcony' to gain a wide view of organisational processes and the external environment can support effective</w:t>
      </w:r>
      <w:r w:rsidRPr="00D469D3">
        <w:rPr>
          <w:rFonts w:ascii="Source Sans Pro" w:hAnsi="Source Sans Pro"/>
          <w:b w:val="0"/>
          <w:bCs w:val="0"/>
        </w:rPr>
        <w:t xml:space="preserve"> </w:t>
      </w:r>
      <w:r w:rsidRPr="00D469D3">
        <w:rPr>
          <w:rStyle w:val="Emphasis"/>
          <w:rFonts w:ascii="Source Sans Pro" w:hAnsi="Source Sans Pro"/>
          <w:b w:val="0"/>
          <w:bCs w:val="0"/>
          <w:i w:val="0"/>
          <w:iCs w:val="0"/>
        </w:rPr>
        <w:t xml:space="preserve">decision making.  </w:t>
      </w:r>
    </w:p>
    <w:p w:rsidRPr="00D469D3" w:rsidR="00665DFE" w:rsidP="00665DFE" w:rsidRDefault="00665DFE" w14:paraId="736A06B3" w14:textId="77777777">
      <w:pPr>
        <w:pStyle w:val="Heading3"/>
        <w:shd w:val="clear" w:color="auto" w:fill="F3F3F3"/>
        <w:ind w:left="720"/>
        <w:jc w:val="left"/>
        <w:rPr>
          <w:rFonts w:ascii="Source Sans Pro" w:hAnsi="Source Sans Pro"/>
          <w:b w:val="0"/>
          <w:bCs w:val="0"/>
        </w:rPr>
      </w:pPr>
      <w:r w:rsidRPr="00D469D3">
        <w:rPr>
          <w:rStyle w:val="Emphasis"/>
          <w:rFonts w:ascii="Source Sans Pro" w:hAnsi="Source Sans Pro"/>
          <w:b w:val="0"/>
          <w:bCs w:val="0"/>
          <w:i w:val="0"/>
          <w:iCs w:val="0"/>
        </w:rPr>
        <w:t xml:space="preserve">Carolyn Fitzpatrick, </w:t>
      </w:r>
      <w:r w:rsidRPr="00D469D3">
        <w:rPr>
          <w:rStyle w:val="Emphasis"/>
          <w:rFonts w:ascii="Source Sans Pro" w:hAnsi="Source Sans Pro"/>
          <w:b w:val="0"/>
          <w:bCs w:val="0"/>
        </w:rPr>
        <w:t>Lead for Clinical Pharmacy and Prescribing, East Dunbartonshire CHP</w:t>
      </w:r>
    </w:p>
    <w:p w:rsidRPr="00D469D3" w:rsidR="00665DFE" w:rsidP="00665DFE" w:rsidRDefault="00665DFE" w14:paraId="458FE4E8" w14:textId="77777777">
      <w:pPr>
        <w:rPr>
          <w:rFonts w:ascii="Source Sans Pro" w:hAnsi="Source Sans Pro" w:cs="Arial"/>
        </w:rPr>
      </w:pPr>
    </w:p>
    <w:p w:rsidRPr="00D469D3" w:rsidR="00665DFE" w:rsidP="00665DFE" w:rsidRDefault="00665DFE" w14:paraId="3C4D7711" w14:textId="77777777">
      <w:pPr>
        <w:shd w:val="clear" w:color="auto" w:fill="F3F3F3"/>
        <w:ind w:left="720"/>
        <w:rPr>
          <w:rFonts w:ascii="Source Sans Pro" w:hAnsi="Source Sans Pro"/>
        </w:rPr>
      </w:pPr>
      <w:r w:rsidRPr="00D469D3">
        <w:rPr>
          <w:rFonts w:ascii="Source Sans Pro" w:hAnsi="Source Sans Pro"/>
        </w:rPr>
        <w:t>“</w:t>
      </w:r>
      <w:r w:rsidRPr="00D469D3">
        <w:rPr>
          <w:rFonts w:ascii="Source Sans Pro" w:hAnsi="Source Sans Pro"/>
          <w:i/>
          <w:iCs/>
        </w:rPr>
        <w:t>Leading for the Future</w:t>
      </w:r>
      <w:r w:rsidRPr="00D469D3">
        <w:rPr>
          <w:rFonts w:ascii="Source Sans Pro" w:hAnsi="Source Sans Pro"/>
        </w:rPr>
        <w:t xml:space="preserve"> has provided me with the confidence to address really complex work problems using adaptive leadership models that are academically sound and practically useful.  I would strongly recommend it.  </w:t>
      </w:r>
    </w:p>
    <w:p w:rsidRPr="00D469D3" w:rsidR="00665DFE" w:rsidP="00665DFE" w:rsidRDefault="00665DFE" w14:paraId="02DD9867" w14:textId="77777777">
      <w:pPr>
        <w:shd w:val="clear" w:color="auto" w:fill="F3F3F3"/>
        <w:ind w:left="720"/>
        <w:rPr>
          <w:rFonts w:ascii="Source Sans Pro" w:hAnsi="Source Sans Pro"/>
        </w:rPr>
      </w:pPr>
      <w:r w:rsidRPr="00D469D3">
        <w:rPr>
          <w:rFonts w:ascii="Source Sans Pro" w:hAnsi="Source Sans Pro"/>
        </w:rPr>
        <w:t>David Wylie, Podiatry Service Manager &amp; Professional Lead, NHS Greater Glasgow &amp; Clyde</w:t>
      </w:r>
    </w:p>
    <w:p w:rsidRPr="00D469D3" w:rsidR="00CF213D" w:rsidP="00E1651D" w:rsidRDefault="00CF213D" w14:paraId="5627156A" w14:textId="77777777">
      <w:pPr>
        <w:rPr>
          <w:rFonts w:ascii="Source Sans Pro" w:hAnsi="Source Sans Pro" w:cs="Arial"/>
        </w:rPr>
      </w:pPr>
    </w:p>
    <w:p w:rsidRPr="00D469D3" w:rsidR="00213520" w:rsidP="49227C4A" w:rsidRDefault="49227C4A" w14:paraId="3DC6C428" w14:textId="70F06DA5">
      <w:pPr>
        <w:shd w:val="clear" w:color="auto" w:fill="F3F3F3"/>
        <w:ind w:left="720"/>
        <w:rPr>
          <w:rFonts w:ascii="Source Sans Pro" w:hAnsi="Source Sans Pro" w:cs="Arial"/>
        </w:rPr>
      </w:pPr>
      <w:r w:rsidRPr="00D469D3">
        <w:rPr>
          <w:rFonts w:ascii="Source Sans Pro" w:hAnsi="Source Sans Pro" w:cs="Arial"/>
        </w:rPr>
        <w:t>“I found the course very refreshing.  One of the best courses I have attended.  I thought that knowing that there are ‘wicked’ problems was enlightening and that managers don’t have to have the answer to everything was a breath of fresh air.  The adaptive learning sets were excellent.  I found that they took a bit of getting used to because as a manager you are so used to keeping complex or “wicked” problems to yourself – so sharing them and hearing other people’s stories was excellent.  My only criticism was that it was too short.  Another couple of sessions may have bonded the adaptive learning groups more and possibly created longer term relationships.”</w:t>
      </w:r>
    </w:p>
    <w:p w:rsidRPr="00D469D3" w:rsidR="00A3216A" w:rsidP="00A3216A" w:rsidRDefault="49227C4A" w14:paraId="3DC6C42E" w14:textId="1F4C9E0D">
      <w:pPr>
        <w:shd w:val="clear" w:color="auto" w:fill="F3F3F3"/>
        <w:ind w:left="720"/>
        <w:rPr>
          <w:rFonts w:ascii="Source Sans Pro" w:hAnsi="Source Sans Pro"/>
        </w:rPr>
      </w:pPr>
      <w:r w:rsidRPr="00D469D3">
        <w:rPr>
          <w:rFonts w:ascii="Source Sans Pro" w:hAnsi="Source Sans Pro"/>
        </w:rPr>
        <w:t>Service Manager, NHS Board</w:t>
      </w:r>
    </w:p>
    <w:sectPr w:rsidRPr="00D469D3" w:rsidR="00A3216A" w:rsidSect="00A3216A">
      <w:headerReference w:type="default" r:id="rId24"/>
      <w:pgSz w:w="11906" w:h="16838" w:orient="portrait" w:code="9"/>
      <w:pgMar w:top="567" w:right="127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6E1" w:rsidRDefault="00D626E1" w14:paraId="0A744E2B" w14:textId="77777777">
      <w:r>
        <w:separator/>
      </w:r>
    </w:p>
  </w:endnote>
  <w:endnote w:type="continuationSeparator" w:id="0">
    <w:p w:rsidR="00D626E1" w:rsidRDefault="00D626E1" w14:paraId="0C08AFAA" w14:textId="77777777">
      <w:r>
        <w:continuationSeparator/>
      </w:r>
    </w:p>
  </w:endnote>
  <w:endnote w:type="continuationNotice" w:id="1">
    <w:p w:rsidR="00D626E1" w:rsidRDefault="00D626E1" w14:paraId="10CEA2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6E1" w:rsidRDefault="00D626E1" w14:paraId="3A2C8067" w14:textId="77777777">
      <w:r>
        <w:separator/>
      </w:r>
    </w:p>
  </w:footnote>
  <w:footnote w:type="continuationSeparator" w:id="0">
    <w:p w:rsidR="00D626E1" w:rsidRDefault="00D626E1" w14:paraId="2C78F39C" w14:textId="77777777">
      <w:r>
        <w:continuationSeparator/>
      </w:r>
    </w:p>
  </w:footnote>
  <w:footnote w:type="continuationNotice" w:id="1">
    <w:p w:rsidR="00D626E1" w:rsidRDefault="00D626E1" w14:paraId="59A842C1" w14:textId="77777777"/>
  </w:footnote>
  <w:footnote w:id="2">
    <w:p w:rsidRPr="0017333D" w:rsidR="000972E3" w:rsidP="0078274E" w:rsidRDefault="000972E3" w14:paraId="3DC6C4AD" w14:textId="05D3B37B">
      <w:pPr>
        <w:pStyle w:val="FootnoteText"/>
        <w:rPr>
          <w:rFonts w:ascii="Calibri" w:hAnsi="Calibri"/>
        </w:rPr>
      </w:pPr>
      <w:r w:rsidRPr="0017333D">
        <w:rPr>
          <w:rStyle w:val="FootnoteReference"/>
          <w:rFonts w:ascii="Calibri" w:hAnsi="Calibri"/>
        </w:rPr>
        <w:footnoteRef/>
      </w:r>
      <w:r w:rsidRPr="0017333D">
        <w:rPr>
          <w:rFonts w:ascii="Calibri" w:hAnsi="Calibri"/>
        </w:rPr>
        <w:t xml:space="preserve"> </w:t>
      </w:r>
      <w:r w:rsidRPr="0032673A">
        <w:rPr>
          <w:rFonts w:ascii="Calibri" w:hAnsi="Calibri"/>
        </w:rPr>
        <w:t xml:space="preserve">Heifetz, R.A. </w:t>
      </w:r>
      <w:r>
        <w:rPr>
          <w:rFonts w:ascii="Calibri" w:hAnsi="Calibri"/>
        </w:rPr>
        <w:t xml:space="preserve"> </w:t>
      </w:r>
      <w:r w:rsidRPr="0032673A">
        <w:rPr>
          <w:rFonts w:ascii="Calibri" w:hAnsi="Calibri"/>
        </w:rPr>
        <w:t>&amp; Laurie</w:t>
      </w:r>
      <w:r w:rsidRPr="008C1676">
        <w:rPr>
          <w:rFonts w:ascii="Calibri" w:hAnsi="Calibri"/>
          <w:iCs/>
        </w:rPr>
        <w:t>, D.L. (1997), “The Work of Leadership”</w:t>
      </w:r>
      <w:r w:rsidRPr="008C1676">
        <w:rPr>
          <w:rFonts w:ascii="Calibri" w:hAnsi="Calibri"/>
        </w:rPr>
        <w:t>,</w:t>
      </w:r>
      <w:r w:rsidRPr="0032673A">
        <w:rPr>
          <w:rFonts w:ascii="Calibri" w:hAnsi="Calibri"/>
        </w:rPr>
        <w:t xml:space="preserve"> </w:t>
      </w:r>
      <w:r w:rsidRPr="0032673A">
        <w:rPr>
          <w:rFonts w:ascii="Calibri" w:hAnsi="Calibri"/>
          <w:i/>
        </w:rPr>
        <w:t>Harvard Business Review</w:t>
      </w:r>
      <w:r w:rsidRPr="0032673A">
        <w:rPr>
          <w:rFonts w:ascii="Calibri" w:hAnsi="Calibri"/>
        </w:rPr>
        <w:t>, Jan-Feb, pp</w:t>
      </w:r>
      <w:r>
        <w:rPr>
          <w:rFonts w:ascii="Calibri" w:hAnsi="Calibri"/>
        </w:rPr>
        <w:t xml:space="preserve"> </w:t>
      </w:r>
      <w:r w:rsidRPr="0032673A">
        <w:rPr>
          <w:rFonts w:ascii="Calibri" w:hAnsi="Calibri"/>
        </w:rPr>
        <w:t>124-134</w:t>
      </w:r>
    </w:p>
  </w:footnote>
  <w:footnote w:id="3">
    <w:p w:rsidRPr="00D352EA" w:rsidR="000972E3" w:rsidP="00213520" w:rsidRDefault="000972E3" w14:paraId="3DC6C4AE" w14:textId="77777777">
      <w:pPr>
        <w:pStyle w:val="FootnoteText"/>
        <w:rPr>
          <w:rFonts w:ascii="Calibri" w:hAnsi="Calibri"/>
        </w:rPr>
      </w:pPr>
      <w:r w:rsidRPr="00D352EA">
        <w:rPr>
          <w:rStyle w:val="FootnoteReference"/>
          <w:rFonts w:ascii="Calibri" w:hAnsi="Calibri"/>
        </w:rPr>
        <w:footnoteRef/>
      </w:r>
      <w:r w:rsidRPr="00D352EA">
        <w:rPr>
          <w:rFonts w:ascii="Calibri" w:hAnsi="Calibri"/>
        </w:rPr>
        <w:t xml:space="preserve"> Benington, J. &amp; Hartley, J. (2009) “Whole systems go!” – Improving leadership across the whole public service system, National School of Government, Sunningdale Institute</w:t>
      </w:r>
      <w:r>
        <w:rPr>
          <w:rFonts w:ascii="Calibri" w:hAnsi="Calibri"/>
        </w:rPr>
        <w:t>, p.9</w:t>
      </w:r>
    </w:p>
  </w:footnote>
  <w:footnote w:id="4">
    <w:p w:rsidRPr="00CF213D" w:rsidR="00754739" w:rsidP="00754739" w:rsidRDefault="00754739" w14:paraId="021055AA" w14:textId="2087FEFA">
      <w:pPr>
        <w:pStyle w:val="FootnoteText"/>
        <w:rPr>
          <w:rFonts w:ascii="Calibri" w:hAnsi="Calibri"/>
        </w:rPr>
      </w:pPr>
      <w:r w:rsidRPr="00CF213D">
        <w:rPr>
          <w:rStyle w:val="FootnoteReference"/>
          <w:rFonts w:ascii="Calibri" w:hAnsi="Calibri"/>
        </w:rPr>
        <w:footnoteRef/>
      </w:r>
      <w:r w:rsidRPr="00CF213D">
        <w:rPr>
          <w:rFonts w:ascii="Calibri" w:hAnsi="Calibri"/>
        </w:rPr>
        <w:t xml:space="preserve"> Reference: </w:t>
      </w:r>
      <w:r w:rsidR="009D1CD3">
        <w:rPr>
          <w:rFonts w:ascii="Calibri" w:hAnsi="Calibri"/>
        </w:rPr>
        <w:t>The the</w:t>
      </w:r>
      <w:r w:rsidR="00122811">
        <w:rPr>
          <w:rFonts w:ascii="Calibri" w:hAnsi="Calibri"/>
        </w:rPr>
        <w:t>o</w:t>
      </w:r>
      <w:r w:rsidR="00455DDD">
        <w:rPr>
          <w:rFonts w:ascii="Calibri" w:hAnsi="Calibri"/>
        </w:rPr>
        <w:t>retical content of the programme is based on work of Ronald Heifetz, Keith Grint. Mark Moore</w:t>
      </w:r>
      <w:r w:rsidR="007B6289">
        <w:rPr>
          <w:rFonts w:ascii="Calibri" w:hAnsi="Calibri"/>
        </w:rPr>
        <w:t xml:space="preserve">, John Benington, Irwin </w:t>
      </w:r>
      <w:proofErr w:type="spellStart"/>
      <w:r w:rsidR="007B6289">
        <w:rPr>
          <w:rFonts w:ascii="Calibri" w:hAnsi="Calibri"/>
        </w:rPr>
        <w:t>Turbitt</w:t>
      </w:r>
      <w:proofErr w:type="spellEnd"/>
      <w:r w:rsidR="007B6289">
        <w:rPr>
          <w:rFonts w:ascii="Calibri" w:hAnsi="Calibri"/>
        </w:rPr>
        <w:t>, Chris Argyris and Peter Senge</w:t>
      </w:r>
      <w:r w:rsidR="00122811">
        <w:rPr>
          <w:rFonts w:ascii="Calibri" w:hAnsi="Calibri"/>
        </w:rPr>
        <w:t>, amongst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0B4E" w:rsidR="000972E3" w:rsidP="49227C4A" w:rsidRDefault="49227C4A" w14:paraId="3DC6C4A8" w14:textId="30412923">
    <w:pPr>
      <w:pStyle w:val="Header"/>
      <w:pBdr>
        <w:top w:val="single" w:color="3366FF" w:sz="4" w:space="1"/>
      </w:pBdr>
      <w:jc w:val="right"/>
      <w:rPr>
        <w:i/>
        <w:iCs/>
        <w:color w:val="000080"/>
        <w:sz w:val="22"/>
        <w:szCs w:val="22"/>
      </w:rPr>
    </w:pPr>
    <w:r w:rsidRPr="00340B4E">
      <w:rPr>
        <w:i/>
        <w:iCs/>
        <w:color w:val="000080"/>
        <w:sz w:val="22"/>
        <w:szCs w:val="22"/>
      </w:rPr>
      <w:t>Leading for the Future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F4E"/>
    <w:multiLevelType w:val="hybridMultilevel"/>
    <w:tmpl w:val="81A8795A"/>
    <w:lvl w:ilvl="0" w:tplc="CF92C75C">
      <w:start w:val="1"/>
      <w:numFmt w:val="bullet"/>
      <w:lvlText w:val=""/>
      <w:lvlJc w:val="left"/>
      <w:pPr>
        <w:tabs>
          <w:tab w:val="num" w:pos="1080"/>
        </w:tabs>
        <w:ind w:left="1080" w:hanging="360"/>
      </w:pPr>
      <w:rPr>
        <w:rFonts w:hint="default" w:ascii="Wingdings" w:hAnsi="Wingdings"/>
        <w:color w:val="000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037C94"/>
    <w:multiLevelType w:val="hybridMultilevel"/>
    <w:tmpl w:val="419425A4"/>
    <w:lvl w:ilvl="0" w:tplc="AFAA789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5F05F5"/>
    <w:multiLevelType w:val="hybridMultilevel"/>
    <w:tmpl w:val="5B3C744E"/>
    <w:lvl w:ilvl="0" w:tplc="507E5E88">
      <w:start w:val="1"/>
      <w:numFmt w:val="bullet"/>
      <w:lvlText w:val=""/>
      <w:lvlJc w:val="left"/>
      <w:pPr>
        <w:tabs>
          <w:tab w:val="num" w:pos="360"/>
        </w:tabs>
        <w:ind w:left="360" w:hanging="360"/>
      </w:pPr>
      <w:rPr>
        <w:rFonts w:hint="default" w:ascii="Symbol" w:hAnsi="Symbol"/>
        <w:color w:val="333399"/>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DD54CCF"/>
    <w:multiLevelType w:val="hybridMultilevel"/>
    <w:tmpl w:val="B8FAD1E4"/>
    <w:lvl w:ilvl="0" w:tplc="002AADFE">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3506C4"/>
    <w:multiLevelType w:val="hybridMultilevel"/>
    <w:tmpl w:val="7D803CC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B1F0C"/>
    <w:multiLevelType w:val="hybridMultilevel"/>
    <w:tmpl w:val="848C67F8"/>
    <w:lvl w:ilvl="0" w:tplc="6DB4FE5C">
      <w:start w:val="1"/>
      <w:numFmt w:val="bullet"/>
      <w:lvlText w:val=""/>
      <w:lvlJc w:val="left"/>
      <w:pPr>
        <w:tabs>
          <w:tab w:val="num" w:pos="1080"/>
        </w:tabs>
        <w:ind w:left="1080" w:hanging="360"/>
      </w:pPr>
      <w:rPr>
        <w:rFonts w:hint="default" w:ascii="Symbol" w:hAnsi="Symbol"/>
        <w:color w:val="000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0400C5"/>
    <w:multiLevelType w:val="hybridMultilevel"/>
    <w:tmpl w:val="4E266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650B61"/>
    <w:multiLevelType w:val="hybridMultilevel"/>
    <w:tmpl w:val="74988188"/>
    <w:lvl w:ilvl="0" w:tplc="53D0C5D0">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791F0F"/>
    <w:multiLevelType w:val="hybridMultilevel"/>
    <w:tmpl w:val="58E836EE"/>
    <w:lvl w:ilvl="0" w:tplc="19B81A4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77D5570"/>
    <w:multiLevelType w:val="hybridMultilevel"/>
    <w:tmpl w:val="041A9456"/>
    <w:lvl w:ilvl="0" w:tplc="CF92C75C">
      <w:start w:val="1"/>
      <w:numFmt w:val="bullet"/>
      <w:lvlText w:val=""/>
      <w:lvlJc w:val="left"/>
      <w:pPr>
        <w:tabs>
          <w:tab w:val="num" w:pos="720"/>
        </w:tabs>
        <w:ind w:left="720" w:hanging="360"/>
      </w:pPr>
      <w:rPr>
        <w:rFonts w:hint="default" w:ascii="Wingdings" w:hAnsi="Wingdings"/>
        <w:color w:val="000080"/>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18E3608C"/>
    <w:multiLevelType w:val="hybridMultilevel"/>
    <w:tmpl w:val="F80EF514"/>
    <w:lvl w:ilvl="0" w:tplc="472E38CC">
      <w:start w:val="1"/>
      <w:numFmt w:val="bullet"/>
      <w:lvlText w:val=""/>
      <w:lvlJc w:val="left"/>
      <w:pPr>
        <w:tabs>
          <w:tab w:val="num" w:pos="360"/>
        </w:tabs>
        <w:ind w:left="360" w:hanging="360"/>
      </w:pPr>
      <w:rPr>
        <w:rFonts w:hint="default" w:ascii="Symbol" w:hAnsi="Symbol"/>
        <w:color w:val="auto"/>
      </w:rPr>
    </w:lvl>
    <w:lvl w:ilvl="1" w:tplc="6F404B82">
      <w:start w:val="1"/>
      <w:numFmt w:val="bullet"/>
      <w:lvlText w:val="o"/>
      <w:lvlJc w:val="left"/>
      <w:pPr>
        <w:tabs>
          <w:tab w:val="num" w:pos="1440"/>
        </w:tabs>
        <w:ind w:left="1440" w:hanging="360"/>
      </w:pPr>
      <w:rPr>
        <w:rFonts w:hint="default" w:ascii="Courier New" w:hAnsi="Courier New" w:cs="Courier New"/>
      </w:rPr>
    </w:lvl>
    <w:lvl w:ilvl="2" w:tplc="2014E024">
      <w:start w:val="1"/>
      <w:numFmt w:val="bullet"/>
      <w:lvlText w:val=""/>
      <w:lvlJc w:val="left"/>
      <w:pPr>
        <w:tabs>
          <w:tab w:val="num" w:pos="2160"/>
        </w:tabs>
        <w:ind w:left="2160" w:hanging="360"/>
      </w:pPr>
      <w:rPr>
        <w:rFonts w:hint="default" w:ascii="Wingdings" w:hAnsi="Wingdings"/>
      </w:rPr>
    </w:lvl>
    <w:lvl w:ilvl="3" w:tplc="7E8424C6">
      <w:start w:val="1"/>
      <w:numFmt w:val="bullet"/>
      <w:lvlText w:val=""/>
      <w:lvlJc w:val="left"/>
      <w:pPr>
        <w:tabs>
          <w:tab w:val="num" w:pos="2880"/>
        </w:tabs>
        <w:ind w:left="2880" w:hanging="360"/>
      </w:pPr>
      <w:rPr>
        <w:rFonts w:hint="default" w:ascii="Symbol" w:hAnsi="Symbol"/>
      </w:rPr>
    </w:lvl>
    <w:lvl w:ilvl="4" w:tplc="4ACA7AF4">
      <w:start w:val="1"/>
      <w:numFmt w:val="bullet"/>
      <w:lvlText w:val="o"/>
      <w:lvlJc w:val="left"/>
      <w:pPr>
        <w:tabs>
          <w:tab w:val="num" w:pos="3600"/>
        </w:tabs>
        <w:ind w:left="3600" w:hanging="360"/>
      </w:pPr>
      <w:rPr>
        <w:rFonts w:hint="default" w:ascii="Courier New" w:hAnsi="Courier New" w:cs="Courier New"/>
      </w:rPr>
    </w:lvl>
    <w:lvl w:ilvl="5" w:tplc="5268EB22">
      <w:start w:val="1"/>
      <w:numFmt w:val="bullet"/>
      <w:lvlText w:val=""/>
      <w:lvlJc w:val="left"/>
      <w:pPr>
        <w:tabs>
          <w:tab w:val="num" w:pos="4320"/>
        </w:tabs>
        <w:ind w:left="4320" w:hanging="360"/>
      </w:pPr>
      <w:rPr>
        <w:rFonts w:hint="default" w:ascii="Wingdings" w:hAnsi="Wingdings"/>
      </w:rPr>
    </w:lvl>
    <w:lvl w:ilvl="6" w:tplc="FA0EAD7A">
      <w:start w:val="1"/>
      <w:numFmt w:val="bullet"/>
      <w:lvlText w:val=""/>
      <w:lvlJc w:val="left"/>
      <w:pPr>
        <w:tabs>
          <w:tab w:val="num" w:pos="5040"/>
        </w:tabs>
        <w:ind w:left="5040" w:hanging="360"/>
      </w:pPr>
      <w:rPr>
        <w:rFonts w:hint="default" w:ascii="Symbol" w:hAnsi="Symbol"/>
      </w:rPr>
    </w:lvl>
    <w:lvl w:ilvl="7" w:tplc="8D00CBEA">
      <w:start w:val="1"/>
      <w:numFmt w:val="bullet"/>
      <w:lvlText w:val="o"/>
      <w:lvlJc w:val="left"/>
      <w:pPr>
        <w:tabs>
          <w:tab w:val="num" w:pos="5760"/>
        </w:tabs>
        <w:ind w:left="5760" w:hanging="360"/>
      </w:pPr>
      <w:rPr>
        <w:rFonts w:hint="default" w:ascii="Courier New" w:hAnsi="Courier New" w:cs="Courier New"/>
      </w:rPr>
    </w:lvl>
    <w:lvl w:ilvl="8" w:tplc="849E030C">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EB83214"/>
    <w:multiLevelType w:val="hybridMultilevel"/>
    <w:tmpl w:val="DF9E3DFA"/>
    <w:lvl w:ilvl="0" w:tplc="D4E29EF2">
      <w:start w:val="1"/>
      <w:numFmt w:val="bullet"/>
      <w:lvlText w:val=""/>
      <w:lvlJc w:val="left"/>
      <w:pPr>
        <w:tabs>
          <w:tab w:val="num" w:pos="1080"/>
        </w:tabs>
        <w:ind w:left="1080" w:hanging="360"/>
      </w:pPr>
      <w:rPr>
        <w:rFonts w:hint="default" w:ascii="Symbol" w:hAnsi="Symbol"/>
        <w:color w:val="00336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355248C"/>
    <w:multiLevelType w:val="hybridMultilevel"/>
    <w:tmpl w:val="A5B23C52"/>
    <w:lvl w:ilvl="0" w:tplc="507E5E88">
      <w:start w:val="1"/>
      <w:numFmt w:val="bullet"/>
      <w:lvlText w:val=""/>
      <w:lvlJc w:val="left"/>
      <w:pPr>
        <w:tabs>
          <w:tab w:val="num" w:pos="360"/>
        </w:tabs>
        <w:ind w:left="360" w:hanging="360"/>
      </w:pPr>
      <w:rPr>
        <w:rFonts w:hint="default" w:ascii="Symbol" w:hAnsi="Symbol"/>
        <w:color w:val="333399"/>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4784B04"/>
    <w:multiLevelType w:val="hybridMultilevel"/>
    <w:tmpl w:val="38AC6DB6"/>
    <w:lvl w:ilvl="0" w:tplc="05FAC104">
      <w:start w:val="1"/>
      <w:numFmt w:val="bullet"/>
      <w:lvlText w:val=""/>
      <w:lvlJc w:val="left"/>
      <w:pPr>
        <w:tabs>
          <w:tab w:val="num" w:pos="360"/>
        </w:tabs>
        <w:ind w:left="360" w:hanging="360"/>
      </w:pPr>
      <w:rPr>
        <w:rFonts w:hint="default" w:ascii="Symbol" w:hAnsi="Symbol"/>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57E7C15"/>
    <w:multiLevelType w:val="hybridMultilevel"/>
    <w:tmpl w:val="F80EF514"/>
    <w:lvl w:ilvl="0" w:tplc="19B81A44">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8323481"/>
    <w:multiLevelType w:val="hybridMultilevel"/>
    <w:tmpl w:val="03180048"/>
    <w:lvl w:ilvl="0" w:tplc="CF92C75C">
      <w:start w:val="1"/>
      <w:numFmt w:val="bullet"/>
      <w:lvlText w:val=""/>
      <w:lvlJc w:val="left"/>
      <w:pPr>
        <w:tabs>
          <w:tab w:val="num" w:pos="1080"/>
        </w:tabs>
        <w:ind w:left="1080" w:hanging="360"/>
      </w:pPr>
      <w:rPr>
        <w:rFonts w:hint="default" w:ascii="Wingdings" w:hAnsi="Wingdings"/>
        <w:color w:val="000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98F7FAB"/>
    <w:multiLevelType w:val="hybridMultilevel"/>
    <w:tmpl w:val="2B662C90"/>
    <w:lvl w:ilvl="0" w:tplc="507E5E88">
      <w:start w:val="1"/>
      <w:numFmt w:val="bullet"/>
      <w:lvlText w:val=""/>
      <w:lvlJc w:val="left"/>
      <w:pPr>
        <w:tabs>
          <w:tab w:val="num" w:pos="360"/>
        </w:tabs>
        <w:ind w:left="360" w:hanging="360"/>
      </w:pPr>
      <w:rPr>
        <w:rFonts w:hint="default" w:ascii="Symbol" w:hAnsi="Symbol"/>
        <w:color w:val="333399"/>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ABF2143"/>
    <w:multiLevelType w:val="hybridMultilevel"/>
    <w:tmpl w:val="5C220786"/>
    <w:lvl w:ilvl="0" w:tplc="53D0C5D0">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B3375E8"/>
    <w:multiLevelType w:val="hybridMultilevel"/>
    <w:tmpl w:val="03180048"/>
    <w:lvl w:ilvl="0" w:tplc="BF48C970">
      <w:start w:val="1"/>
      <w:numFmt w:val="bullet"/>
      <w:lvlText w:val=""/>
      <w:lvlJc w:val="left"/>
      <w:pPr>
        <w:tabs>
          <w:tab w:val="num" w:pos="1080"/>
        </w:tabs>
        <w:ind w:left="1080" w:hanging="360"/>
      </w:pPr>
      <w:rPr>
        <w:rFonts w:hint="default" w:ascii="Wingdings" w:hAnsi="Wingdings"/>
        <w:color w:val="000080"/>
      </w:rPr>
    </w:lvl>
    <w:lvl w:ilvl="1" w:tplc="691A86D0">
      <w:start w:val="1"/>
      <w:numFmt w:val="bullet"/>
      <w:lvlText w:val="o"/>
      <w:lvlJc w:val="left"/>
      <w:pPr>
        <w:tabs>
          <w:tab w:val="num" w:pos="1440"/>
        </w:tabs>
        <w:ind w:left="1440" w:hanging="360"/>
      </w:pPr>
      <w:rPr>
        <w:rFonts w:hint="default" w:ascii="Courier New" w:hAnsi="Courier New" w:cs="Courier New"/>
      </w:rPr>
    </w:lvl>
    <w:lvl w:ilvl="2" w:tplc="754C8240">
      <w:start w:val="1"/>
      <w:numFmt w:val="bullet"/>
      <w:lvlText w:val=""/>
      <w:lvlJc w:val="left"/>
      <w:pPr>
        <w:tabs>
          <w:tab w:val="num" w:pos="2160"/>
        </w:tabs>
        <w:ind w:left="2160" w:hanging="360"/>
      </w:pPr>
      <w:rPr>
        <w:rFonts w:hint="default" w:ascii="Wingdings" w:hAnsi="Wingdings"/>
      </w:rPr>
    </w:lvl>
    <w:lvl w:ilvl="3" w:tplc="325C488C">
      <w:start w:val="1"/>
      <w:numFmt w:val="bullet"/>
      <w:lvlText w:val=""/>
      <w:lvlJc w:val="left"/>
      <w:pPr>
        <w:tabs>
          <w:tab w:val="num" w:pos="2880"/>
        </w:tabs>
        <w:ind w:left="2880" w:hanging="360"/>
      </w:pPr>
      <w:rPr>
        <w:rFonts w:hint="default" w:ascii="Symbol" w:hAnsi="Symbol"/>
      </w:rPr>
    </w:lvl>
    <w:lvl w:ilvl="4" w:tplc="97262F30">
      <w:start w:val="1"/>
      <w:numFmt w:val="bullet"/>
      <w:lvlText w:val="o"/>
      <w:lvlJc w:val="left"/>
      <w:pPr>
        <w:tabs>
          <w:tab w:val="num" w:pos="3600"/>
        </w:tabs>
        <w:ind w:left="3600" w:hanging="360"/>
      </w:pPr>
      <w:rPr>
        <w:rFonts w:hint="default" w:ascii="Courier New" w:hAnsi="Courier New" w:cs="Courier New"/>
      </w:rPr>
    </w:lvl>
    <w:lvl w:ilvl="5" w:tplc="A1387CE8">
      <w:start w:val="1"/>
      <w:numFmt w:val="bullet"/>
      <w:lvlText w:val=""/>
      <w:lvlJc w:val="left"/>
      <w:pPr>
        <w:tabs>
          <w:tab w:val="num" w:pos="4320"/>
        </w:tabs>
        <w:ind w:left="4320" w:hanging="360"/>
      </w:pPr>
      <w:rPr>
        <w:rFonts w:hint="default" w:ascii="Wingdings" w:hAnsi="Wingdings"/>
      </w:rPr>
    </w:lvl>
    <w:lvl w:ilvl="6" w:tplc="4D8A3460">
      <w:start w:val="1"/>
      <w:numFmt w:val="bullet"/>
      <w:lvlText w:val=""/>
      <w:lvlJc w:val="left"/>
      <w:pPr>
        <w:tabs>
          <w:tab w:val="num" w:pos="5040"/>
        </w:tabs>
        <w:ind w:left="5040" w:hanging="360"/>
      </w:pPr>
      <w:rPr>
        <w:rFonts w:hint="default" w:ascii="Symbol" w:hAnsi="Symbol"/>
      </w:rPr>
    </w:lvl>
    <w:lvl w:ilvl="7" w:tplc="CC8A6F2E">
      <w:start w:val="1"/>
      <w:numFmt w:val="bullet"/>
      <w:lvlText w:val="o"/>
      <w:lvlJc w:val="left"/>
      <w:pPr>
        <w:tabs>
          <w:tab w:val="num" w:pos="5760"/>
        </w:tabs>
        <w:ind w:left="5760" w:hanging="360"/>
      </w:pPr>
      <w:rPr>
        <w:rFonts w:hint="default" w:ascii="Courier New" w:hAnsi="Courier New" w:cs="Courier New"/>
      </w:rPr>
    </w:lvl>
    <w:lvl w:ilvl="8" w:tplc="C0B8D6AE">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DB11E89"/>
    <w:multiLevelType w:val="hybridMultilevel"/>
    <w:tmpl w:val="34143B64"/>
    <w:lvl w:ilvl="0" w:tplc="507E5E88">
      <w:start w:val="1"/>
      <w:numFmt w:val="bullet"/>
      <w:lvlText w:val=""/>
      <w:lvlJc w:val="left"/>
      <w:pPr>
        <w:tabs>
          <w:tab w:val="num" w:pos="720"/>
        </w:tabs>
        <w:ind w:left="720" w:hanging="360"/>
      </w:pPr>
      <w:rPr>
        <w:rFonts w:hint="default" w:ascii="Symbol" w:hAnsi="Symbol"/>
        <w:color w:val="333399"/>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2EB50210"/>
    <w:multiLevelType w:val="hybridMultilevel"/>
    <w:tmpl w:val="8948309A"/>
    <w:lvl w:ilvl="0" w:tplc="16DAFD58">
      <w:start w:val="1"/>
      <w:numFmt w:val="decimal"/>
      <w:lvlText w:val="%1."/>
      <w:lvlJc w:val="left"/>
      <w:pPr>
        <w:tabs>
          <w:tab w:val="num" w:pos="720"/>
        </w:tabs>
        <w:ind w:left="720" w:hanging="360"/>
      </w:pPr>
    </w:lvl>
    <w:lvl w:ilvl="1" w:tplc="BAA6ECAA">
      <w:start w:val="1"/>
      <w:numFmt w:val="lowerLetter"/>
      <w:lvlText w:val="%2."/>
      <w:lvlJc w:val="left"/>
      <w:pPr>
        <w:tabs>
          <w:tab w:val="num" w:pos="1440"/>
        </w:tabs>
        <w:ind w:left="1440" w:hanging="360"/>
      </w:pPr>
    </w:lvl>
    <w:lvl w:ilvl="2" w:tplc="C1F0A2EC">
      <w:start w:val="1"/>
      <w:numFmt w:val="lowerRoman"/>
      <w:lvlText w:val="%3."/>
      <w:lvlJc w:val="right"/>
      <w:pPr>
        <w:tabs>
          <w:tab w:val="num" w:pos="2160"/>
        </w:tabs>
        <w:ind w:left="2160" w:hanging="180"/>
      </w:pPr>
    </w:lvl>
    <w:lvl w:ilvl="3" w:tplc="A5B21BD4">
      <w:start w:val="1"/>
      <w:numFmt w:val="decimal"/>
      <w:lvlText w:val="%4."/>
      <w:lvlJc w:val="left"/>
      <w:pPr>
        <w:tabs>
          <w:tab w:val="num" w:pos="2880"/>
        </w:tabs>
        <w:ind w:left="2880" w:hanging="360"/>
      </w:pPr>
    </w:lvl>
    <w:lvl w:ilvl="4" w:tplc="03AC38F8">
      <w:start w:val="1"/>
      <w:numFmt w:val="lowerLetter"/>
      <w:lvlText w:val="%5."/>
      <w:lvlJc w:val="left"/>
      <w:pPr>
        <w:tabs>
          <w:tab w:val="num" w:pos="3600"/>
        </w:tabs>
        <w:ind w:left="3600" w:hanging="360"/>
      </w:pPr>
    </w:lvl>
    <w:lvl w:ilvl="5" w:tplc="F0EABFEE">
      <w:start w:val="1"/>
      <w:numFmt w:val="lowerRoman"/>
      <w:lvlText w:val="%6."/>
      <w:lvlJc w:val="right"/>
      <w:pPr>
        <w:tabs>
          <w:tab w:val="num" w:pos="4320"/>
        </w:tabs>
        <w:ind w:left="4320" w:hanging="180"/>
      </w:pPr>
    </w:lvl>
    <w:lvl w:ilvl="6" w:tplc="B3D6987A">
      <w:start w:val="1"/>
      <w:numFmt w:val="decimal"/>
      <w:lvlText w:val="%7."/>
      <w:lvlJc w:val="left"/>
      <w:pPr>
        <w:tabs>
          <w:tab w:val="num" w:pos="5040"/>
        </w:tabs>
        <w:ind w:left="5040" w:hanging="360"/>
      </w:pPr>
    </w:lvl>
    <w:lvl w:ilvl="7" w:tplc="EA6845C0">
      <w:start w:val="1"/>
      <w:numFmt w:val="lowerLetter"/>
      <w:lvlText w:val="%8."/>
      <w:lvlJc w:val="left"/>
      <w:pPr>
        <w:tabs>
          <w:tab w:val="num" w:pos="5760"/>
        </w:tabs>
        <w:ind w:left="5760" w:hanging="360"/>
      </w:pPr>
    </w:lvl>
    <w:lvl w:ilvl="8" w:tplc="5166127E">
      <w:start w:val="1"/>
      <w:numFmt w:val="lowerRoman"/>
      <w:lvlText w:val="%9."/>
      <w:lvlJc w:val="right"/>
      <w:pPr>
        <w:tabs>
          <w:tab w:val="num" w:pos="6480"/>
        </w:tabs>
        <w:ind w:left="6480" w:hanging="180"/>
      </w:pPr>
    </w:lvl>
  </w:abstractNum>
  <w:abstractNum w:abstractNumId="21" w15:restartNumberingAfterBreak="0">
    <w:nsid w:val="2EF366C5"/>
    <w:multiLevelType w:val="hybridMultilevel"/>
    <w:tmpl w:val="CD5CB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EF0D4D"/>
    <w:multiLevelType w:val="hybridMultilevel"/>
    <w:tmpl w:val="0B04EA38"/>
    <w:lvl w:ilvl="0" w:tplc="E3524E2A">
      <w:start w:val="1"/>
      <w:numFmt w:val="bullet"/>
      <w:lvlText w:val=""/>
      <w:lvlJc w:val="left"/>
      <w:pPr>
        <w:tabs>
          <w:tab w:val="num" w:pos="360"/>
        </w:tabs>
        <w:ind w:left="360" w:hanging="360"/>
      </w:pPr>
      <w:rPr>
        <w:rFonts w:hint="default" w:ascii="Symbol" w:hAnsi="Symbol"/>
        <w:color w:val="333399"/>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17C2565"/>
    <w:multiLevelType w:val="hybridMultilevel"/>
    <w:tmpl w:val="58E836EE"/>
    <w:lvl w:ilvl="0" w:tplc="70503702">
      <w:start w:val="1"/>
      <w:numFmt w:val="bullet"/>
      <w:lvlText w:val=""/>
      <w:lvlJc w:val="left"/>
      <w:pPr>
        <w:tabs>
          <w:tab w:val="num" w:pos="720"/>
        </w:tabs>
        <w:ind w:left="720" w:hanging="360"/>
      </w:pPr>
      <w:rPr>
        <w:rFonts w:hint="default" w:ascii="Symbol" w:hAnsi="Symbol"/>
        <w:color w:val="auto"/>
      </w:rPr>
    </w:lvl>
    <w:lvl w:ilvl="1" w:tplc="A3E64E1C">
      <w:start w:val="1"/>
      <w:numFmt w:val="bullet"/>
      <w:lvlText w:val="o"/>
      <w:lvlJc w:val="left"/>
      <w:pPr>
        <w:tabs>
          <w:tab w:val="num" w:pos="1440"/>
        </w:tabs>
        <w:ind w:left="1440" w:hanging="360"/>
      </w:pPr>
      <w:rPr>
        <w:rFonts w:hint="default" w:ascii="Courier New" w:hAnsi="Courier New" w:cs="Courier New"/>
      </w:rPr>
    </w:lvl>
    <w:lvl w:ilvl="2" w:tplc="11EC0D44">
      <w:start w:val="1"/>
      <w:numFmt w:val="bullet"/>
      <w:lvlText w:val=""/>
      <w:lvlJc w:val="left"/>
      <w:pPr>
        <w:tabs>
          <w:tab w:val="num" w:pos="2160"/>
        </w:tabs>
        <w:ind w:left="2160" w:hanging="360"/>
      </w:pPr>
      <w:rPr>
        <w:rFonts w:hint="default" w:ascii="Wingdings" w:hAnsi="Wingdings"/>
      </w:rPr>
    </w:lvl>
    <w:lvl w:ilvl="3" w:tplc="6F54658E">
      <w:start w:val="1"/>
      <w:numFmt w:val="bullet"/>
      <w:lvlText w:val=""/>
      <w:lvlJc w:val="left"/>
      <w:pPr>
        <w:tabs>
          <w:tab w:val="num" w:pos="2880"/>
        </w:tabs>
        <w:ind w:left="2880" w:hanging="360"/>
      </w:pPr>
      <w:rPr>
        <w:rFonts w:hint="default" w:ascii="Symbol" w:hAnsi="Symbol"/>
      </w:rPr>
    </w:lvl>
    <w:lvl w:ilvl="4" w:tplc="8F366D52">
      <w:start w:val="1"/>
      <w:numFmt w:val="bullet"/>
      <w:lvlText w:val="o"/>
      <w:lvlJc w:val="left"/>
      <w:pPr>
        <w:tabs>
          <w:tab w:val="num" w:pos="3600"/>
        </w:tabs>
        <w:ind w:left="3600" w:hanging="360"/>
      </w:pPr>
      <w:rPr>
        <w:rFonts w:hint="default" w:ascii="Courier New" w:hAnsi="Courier New" w:cs="Courier New"/>
      </w:rPr>
    </w:lvl>
    <w:lvl w:ilvl="5" w:tplc="57360F5C">
      <w:start w:val="1"/>
      <w:numFmt w:val="bullet"/>
      <w:lvlText w:val=""/>
      <w:lvlJc w:val="left"/>
      <w:pPr>
        <w:tabs>
          <w:tab w:val="num" w:pos="4320"/>
        </w:tabs>
        <w:ind w:left="4320" w:hanging="360"/>
      </w:pPr>
      <w:rPr>
        <w:rFonts w:hint="default" w:ascii="Wingdings" w:hAnsi="Wingdings"/>
      </w:rPr>
    </w:lvl>
    <w:lvl w:ilvl="6" w:tplc="7A7ED618">
      <w:start w:val="1"/>
      <w:numFmt w:val="bullet"/>
      <w:lvlText w:val=""/>
      <w:lvlJc w:val="left"/>
      <w:pPr>
        <w:tabs>
          <w:tab w:val="num" w:pos="5040"/>
        </w:tabs>
        <w:ind w:left="5040" w:hanging="360"/>
      </w:pPr>
      <w:rPr>
        <w:rFonts w:hint="default" w:ascii="Symbol" w:hAnsi="Symbol"/>
      </w:rPr>
    </w:lvl>
    <w:lvl w:ilvl="7" w:tplc="DC7410F6">
      <w:start w:val="1"/>
      <w:numFmt w:val="bullet"/>
      <w:lvlText w:val="o"/>
      <w:lvlJc w:val="left"/>
      <w:pPr>
        <w:tabs>
          <w:tab w:val="num" w:pos="5760"/>
        </w:tabs>
        <w:ind w:left="5760" w:hanging="360"/>
      </w:pPr>
      <w:rPr>
        <w:rFonts w:hint="default" w:ascii="Courier New" w:hAnsi="Courier New" w:cs="Courier New"/>
      </w:rPr>
    </w:lvl>
    <w:lvl w:ilvl="8" w:tplc="0A081410">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1803D22"/>
    <w:multiLevelType w:val="hybridMultilevel"/>
    <w:tmpl w:val="8C5E7922"/>
    <w:lvl w:ilvl="0" w:tplc="47F8544A">
      <w:start w:val="1"/>
      <w:numFmt w:val="decimal"/>
      <w:lvlText w:val="%1."/>
      <w:lvlJc w:val="left"/>
      <w:pPr>
        <w:tabs>
          <w:tab w:val="num" w:pos="720"/>
        </w:tabs>
        <w:ind w:left="720" w:hanging="360"/>
      </w:pPr>
    </w:lvl>
    <w:lvl w:ilvl="1" w:tplc="F8AC9010">
      <w:start w:val="1"/>
      <w:numFmt w:val="lowerLetter"/>
      <w:lvlText w:val="%2."/>
      <w:lvlJc w:val="left"/>
      <w:pPr>
        <w:tabs>
          <w:tab w:val="num" w:pos="1440"/>
        </w:tabs>
        <w:ind w:left="1440" w:hanging="360"/>
      </w:pPr>
    </w:lvl>
    <w:lvl w:ilvl="2" w:tplc="61348A32">
      <w:start w:val="1"/>
      <w:numFmt w:val="lowerRoman"/>
      <w:lvlText w:val="%3."/>
      <w:lvlJc w:val="right"/>
      <w:pPr>
        <w:tabs>
          <w:tab w:val="num" w:pos="2160"/>
        </w:tabs>
        <w:ind w:left="2160" w:hanging="180"/>
      </w:pPr>
    </w:lvl>
    <w:lvl w:ilvl="3" w:tplc="255A51DC">
      <w:start w:val="1"/>
      <w:numFmt w:val="decimal"/>
      <w:lvlText w:val="%4."/>
      <w:lvlJc w:val="left"/>
      <w:pPr>
        <w:tabs>
          <w:tab w:val="num" w:pos="2880"/>
        </w:tabs>
        <w:ind w:left="2880" w:hanging="360"/>
      </w:pPr>
    </w:lvl>
    <w:lvl w:ilvl="4" w:tplc="C736E760">
      <w:start w:val="1"/>
      <w:numFmt w:val="lowerLetter"/>
      <w:lvlText w:val="%5."/>
      <w:lvlJc w:val="left"/>
      <w:pPr>
        <w:tabs>
          <w:tab w:val="num" w:pos="3600"/>
        </w:tabs>
        <w:ind w:left="3600" w:hanging="360"/>
      </w:pPr>
    </w:lvl>
    <w:lvl w:ilvl="5" w:tplc="FFC82898">
      <w:start w:val="1"/>
      <w:numFmt w:val="lowerRoman"/>
      <w:lvlText w:val="%6."/>
      <w:lvlJc w:val="right"/>
      <w:pPr>
        <w:tabs>
          <w:tab w:val="num" w:pos="4320"/>
        </w:tabs>
        <w:ind w:left="4320" w:hanging="180"/>
      </w:pPr>
    </w:lvl>
    <w:lvl w:ilvl="6" w:tplc="B06CC4FE">
      <w:start w:val="1"/>
      <w:numFmt w:val="decimal"/>
      <w:lvlText w:val="%7."/>
      <w:lvlJc w:val="left"/>
      <w:pPr>
        <w:tabs>
          <w:tab w:val="num" w:pos="5040"/>
        </w:tabs>
        <w:ind w:left="5040" w:hanging="360"/>
      </w:pPr>
    </w:lvl>
    <w:lvl w:ilvl="7" w:tplc="F01E517A">
      <w:start w:val="1"/>
      <w:numFmt w:val="lowerLetter"/>
      <w:lvlText w:val="%8."/>
      <w:lvlJc w:val="left"/>
      <w:pPr>
        <w:tabs>
          <w:tab w:val="num" w:pos="5760"/>
        </w:tabs>
        <w:ind w:left="5760" w:hanging="360"/>
      </w:pPr>
    </w:lvl>
    <w:lvl w:ilvl="8" w:tplc="47424340">
      <w:start w:val="1"/>
      <w:numFmt w:val="lowerRoman"/>
      <w:lvlText w:val="%9."/>
      <w:lvlJc w:val="right"/>
      <w:pPr>
        <w:tabs>
          <w:tab w:val="num" w:pos="6480"/>
        </w:tabs>
        <w:ind w:left="6480" w:hanging="180"/>
      </w:pPr>
    </w:lvl>
  </w:abstractNum>
  <w:abstractNum w:abstractNumId="25" w15:restartNumberingAfterBreak="0">
    <w:nsid w:val="37B26673"/>
    <w:multiLevelType w:val="hybridMultilevel"/>
    <w:tmpl w:val="15108868"/>
    <w:lvl w:ilvl="0" w:tplc="507E5E88">
      <w:start w:val="1"/>
      <w:numFmt w:val="bullet"/>
      <w:lvlText w:val=""/>
      <w:lvlJc w:val="left"/>
      <w:pPr>
        <w:tabs>
          <w:tab w:val="num" w:pos="717"/>
        </w:tabs>
        <w:ind w:left="717" w:hanging="360"/>
      </w:pPr>
      <w:rPr>
        <w:rFonts w:hint="default" w:ascii="Symbol" w:hAnsi="Symbol"/>
        <w:color w:val="333399"/>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26" w15:restartNumberingAfterBreak="0">
    <w:nsid w:val="39A405CD"/>
    <w:multiLevelType w:val="hybridMultilevel"/>
    <w:tmpl w:val="182A5D80"/>
    <w:lvl w:ilvl="0" w:tplc="2B4C737A">
      <w:start w:val="1"/>
      <w:numFmt w:val="bullet"/>
      <w:lvlText w:val=""/>
      <w:lvlJc w:val="left"/>
      <w:pPr>
        <w:tabs>
          <w:tab w:val="num" w:pos="720"/>
        </w:tabs>
        <w:ind w:left="720" w:hanging="360"/>
      </w:pPr>
      <w:rPr>
        <w:rFonts w:hint="default" w:ascii="Wingdings" w:hAnsi="Wingdings"/>
        <w:color w:val="000080"/>
      </w:rPr>
    </w:lvl>
    <w:lvl w:ilvl="1" w:tplc="8C446F7A">
      <w:start w:val="1"/>
      <w:numFmt w:val="bullet"/>
      <w:lvlText w:val="o"/>
      <w:lvlJc w:val="left"/>
      <w:pPr>
        <w:tabs>
          <w:tab w:val="num" w:pos="1080"/>
        </w:tabs>
        <w:ind w:left="1080" w:hanging="360"/>
      </w:pPr>
      <w:rPr>
        <w:rFonts w:hint="default" w:ascii="Courier New" w:hAnsi="Courier New" w:cs="Courier New"/>
      </w:rPr>
    </w:lvl>
    <w:lvl w:ilvl="2" w:tplc="3D626A38">
      <w:start w:val="1"/>
      <w:numFmt w:val="bullet"/>
      <w:lvlText w:val=""/>
      <w:lvlJc w:val="left"/>
      <w:pPr>
        <w:tabs>
          <w:tab w:val="num" w:pos="1800"/>
        </w:tabs>
        <w:ind w:left="1800" w:hanging="360"/>
      </w:pPr>
      <w:rPr>
        <w:rFonts w:hint="default" w:ascii="Wingdings" w:hAnsi="Wingdings"/>
      </w:rPr>
    </w:lvl>
    <w:lvl w:ilvl="3" w:tplc="617AF504">
      <w:start w:val="1"/>
      <w:numFmt w:val="bullet"/>
      <w:lvlText w:val=""/>
      <w:lvlJc w:val="left"/>
      <w:pPr>
        <w:tabs>
          <w:tab w:val="num" w:pos="2520"/>
        </w:tabs>
        <w:ind w:left="2520" w:hanging="360"/>
      </w:pPr>
      <w:rPr>
        <w:rFonts w:hint="default" w:ascii="Symbol" w:hAnsi="Symbol"/>
      </w:rPr>
    </w:lvl>
    <w:lvl w:ilvl="4" w:tplc="20EC5B88">
      <w:start w:val="1"/>
      <w:numFmt w:val="bullet"/>
      <w:lvlText w:val="o"/>
      <w:lvlJc w:val="left"/>
      <w:pPr>
        <w:tabs>
          <w:tab w:val="num" w:pos="3240"/>
        </w:tabs>
        <w:ind w:left="3240" w:hanging="360"/>
      </w:pPr>
      <w:rPr>
        <w:rFonts w:hint="default" w:ascii="Courier New" w:hAnsi="Courier New" w:cs="Courier New"/>
      </w:rPr>
    </w:lvl>
    <w:lvl w:ilvl="5" w:tplc="E26CCABA">
      <w:start w:val="1"/>
      <w:numFmt w:val="bullet"/>
      <w:lvlText w:val=""/>
      <w:lvlJc w:val="left"/>
      <w:pPr>
        <w:tabs>
          <w:tab w:val="num" w:pos="3960"/>
        </w:tabs>
        <w:ind w:left="3960" w:hanging="360"/>
      </w:pPr>
      <w:rPr>
        <w:rFonts w:hint="default" w:ascii="Wingdings" w:hAnsi="Wingdings"/>
      </w:rPr>
    </w:lvl>
    <w:lvl w:ilvl="6" w:tplc="E1D2E7B2">
      <w:start w:val="1"/>
      <w:numFmt w:val="bullet"/>
      <w:lvlText w:val=""/>
      <w:lvlJc w:val="left"/>
      <w:pPr>
        <w:tabs>
          <w:tab w:val="num" w:pos="4680"/>
        </w:tabs>
        <w:ind w:left="4680" w:hanging="360"/>
      </w:pPr>
      <w:rPr>
        <w:rFonts w:hint="default" w:ascii="Symbol" w:hAnsi="Symbol"/>
      </w:rPr>
    </w:lvl>
    <w:lvl w:ilvl="7" w:tplc="3E64101A">
      <w:start w:val="1"/>
      <w:numFmt w:val="bullet"/>
      <w:lvlText w:val="o"/>
      <w:lvlJc w:val="left"/>
      <w:pPr>
        <w:tabs>
          <w:tab w:val="num" w:pos="5400"/>
        </w:tabs>
        <w:ind w:left="5400" w:hanging="360"/>
      </w:pPr>
      <w:rPr>
        <w:rFonts w:hint="default" w:ascii="Courier New" w:hAnsi="Courier New" w:cs="Courier New"/>
      </w:rPr>
    </w:lvl>
    <w:lvl w:ilvl="8" w:tplc="FA4E1188">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3A7967CE"/>
    <w:multiLevelType w:val="hybridMultilevel"/>
    <w:tmpl w:val="2876A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FB6603B"/>
    <w:multiLevelType w:val="hybridMultilevel"/>
    <w:tmpl w:val="182A5D80"/>
    <w:lvl w:ilvl="0" w:tplc="CF92C75C">
      <w:start w:val="1"/>
      <w:numFmt w:val="bullet"/>
      <w:lvlText w:val=""/>
      <w:lvlJc w:val="left"/>
      <w:pPr>
        <w:tabs>
          <w:tab w:val="num" w:pos="720"/>
        </w:tabs>
        <w:ind w:left="720" w:hanging="360"/>
      </w:pPr>
      <w:rPr>
        <w:rFonts w:hint="default" w:ascii="Wingdings" w:hAnsi="Wingdings"/>
        <w:color w:val="000080"/>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3FDD55CB"/>
    <w:multiLevelType w:val="hybridMultilevel"/>
    <w:tmpl w:val="252E971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7017F7"/>
    <w:multiLevelType w:val="hybridMultilevel"/>
    <w:tmpl w:val="079C2C36"/>
    <w:lvl w:ilvl="0" w:tplc="6DB4FE5C">
      <w:start w:val="1"/>
      <w:numFmt w:val="bullet"/>
      <w:lvlText w:val=""/>
      <w:lvlJc w:val="left"/>
      <w:pPr>
        <w:tabs>
          <w:tab w:val="num" w:pos="360"/>
        </w:tabs>
        <w:ind w:left="360" w:hanging="360"/>
      </w:pPr>
      <w:rPr>
        <w:rFonts w:hint="default" w:ascii="Symbol" w:hAnsi="Symbol"/>
        <w:color w:val="000080"/>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31" w15:restartNumberingAfterBreak="0">
    <w:nsid w:val="48594DBA"/>
    <w:multiLevelType w:val="hybridMultilevel"/>
    <w:tmpl w:val="FA6CCD72"/>
    <w:lvl w:ilvl="0" w:tplc="0809000F">
      <w:start w:val="1"/>
      <w:numFmt w:val="decimal"/>
      <w:lvlText w:val="%1."/>
      <w:lvlJc w:val="left"/>
      <w:pPr>
        <w:tabs>
          <w:tab w:val="num" w:pos="720"/>
        </w:tabs>
        <w:ind w:left="720" w:hanging="360"/>
      </w:pPr>
    </w:lvl>
    <w:lvl w:ilvl="1" w:tplc="002AADFE">
      <w:start w:val="1"/>
      <w:numFmt w:val="bullet"/>
      <w:lvlText w:val=""/>
      <w:lvlJc w:val="left"/>
      <w:pPr>
        <w:tabs>
          <w:tab w:val="num" w:pos="1440"/>
        </w:tabs>
        <w:ind w:left="1440" w:hanging="360"/>
      </w:pPr>
      <w:rPr>
        <w:rFonts w:hint="default" w:ascii="Symbol" w:hAnsi="Symbol"/>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A6E744A"/>
    <w:multiLevelType w:val="hybridMultilevel"/>
    <w:tmpl w:val="77F8FD4A"/>
    <w:lvl w:ilvl="0" w:tplc="125A6EEA">
      <w:numFmt w:val="bullet"/>
      <w:lvlText w:val=""/>
      <w:lvlJc w:val="left"/>
      <w:pPr>
        <w:ind w:left="720" w:hanging="360"/>
      </w:pPr>
      <w:rPr>
        <w:rFonts w:hint="default" w:ascii="Symbol" w:hAnsi="Symbol" w:eastAsia="Times New Roman" w:cs="Arial"/>
        <w:b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1614D3"/>
    <w:multiLevelType w:val="hybridMultilevel"/>
    <w:tmpl w:val="5AC82E64"/>
    <w:lvl w:ilvl="0" w:tplc="ACFE3BEE">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D24745A"/>
    <w:multiLevelType w:val="hybridMultilevel"/>
    <w:tmpl w:val="DA208CDA"/>
    <w:lvl w:ilvl="0" w:tplc="EBBAF20A">
      <w:start w:val="1"/>
      <w:numFmt w:val="decimal"/>
      <w:lvlText w:val="%1."/>
      <w:lvlJc w:val="left"/>
      <w:pPr>
        <w:tabs>
          <w:tab w:val="num" w:pos="360"/>
        </w:tabs>
        <w:ind w:left="360" w:hanging="360"/>
      </w:pPr>
    </w:lvl>
    <w:lvl w:ilvl="1" w:tplc="3020A6E0">
      <w:start w:val="1"/>
      <w:numFmt w:val="lowerLetter"/>
      <w:lvlText w:val="%2."/>
      <w:lvlJc w:val="left"/>
      <w:pPr>
        <w:tabs>
          <w:tab w:val="num" w:pos="1080"/>
        </w:tabs>
        <w:ind w:left="1080" w:hanging="360"/>
      </w:pPr>
    </w:lvl>
    <w:lvl w:ilvl="2" w:tplc="67B87296">
      <w:start w:val="1"/>
      <w:numFmt w:val="lowerRoman"/>
      <w:lvlText w:val="%3."/>
      <w:lvlJc w:val="right"/>
      <w:pPr>
        <w:tabs>
          <w:tab w:val="num" w:pos="1800"/>
        </w:tabs>
        <w:ind w:left="1800" w:hanging="180"/>
      </w:pPr>
    </w:lvl>
    <w:lvl w:ilvl="3" w:tplc="7C7AE124">
      <w:start w:val="1"/>
      <w:numFmt w:val="decimal"/>
      <w:lvlText w:val="%4."/>
      <w:lvlJc w:val="left"/>
      <w:pPr>
        <w:tabs>
          <w:tab w:val="num" w:pos="2520"/>
        </w:tabs>
        <w:ind w:left="2520" w:hanging="360"/>
      </w:pPr>
    </w:lvl>
    <w:lvl w:ilvl="4" w:tplc="A81811AC">
      <w:start w:val="1"/>
      <w:numFmt w:val="lowerLetter"/>
      <w:lvlText w:val="%5."/>
      <w:lvlJc w:val="left"/>
      <w:pPr>
        <w:tabs>
          <w:tab w:val="num" w:pos="3240"/>
        </w:tabs>
        <w:ind w:left="3240" w:hanging="360"/>
      </w:pPr>
    </w:lvl>
    <w:lvl w:ilvl="5" w:tplc="39943236">
      <w:start w:val="1"/>
      <w:numFmt w:val="lowerRoman"/>
      <w:lvlText w:val="%6."/>
      <w:lvlJc w:val="right"/>
      <w:pPr>
        <w:tabs>
          <w:tab w:val="num" w:pos="3960"/>
        </w:tabs>
        <w:ind w:left="3960" w:hanging="180"/>
      </w:pPr>
    </w:lvl>
    <w:lvl w:ilvl="6" w:tplc="A2506F0A">
      <w:start w:val="1"/>
      <w:numFmt w:val="decimal"/>
      <w:lvlText w:val="%7."/>
      <w:lvlJc w:val="left"/>
      <w:pPr>
        <w:tabs>
          <w:tab w:val="num" w:pos="4680"/>
        </w:tabs>
        <w:ind w:left="4680" w:hanging="360"/>
      </w:pPr>
    </w:lvl>
    <w:lvl w:ilvl="7" w:tplc="3B56BE70">
      <w:start w:val="1"/>
      <w:numFmt w:val="lowerLetter"/>
      <w:lvlText w:val="%8."/>
      <w:lvlJc w:val="left"/>
      <w:pPr>
        <w:tabs>
          <w:tab w:val="num" w:pos="5400"/>
        </w:tabs>
        <w:ind w:left="5400" w:hanging="360"/>
      </w:pPr>
    </w:lvl>
    <w:lvl w:ilvl="8" w:tplc="64A0CA72">
      <w:start w:val="1"/>
      <w:numFmt w:val="lowerRoman"/>
      <w:lvlText w:val="%9."/>
      <w:lvlJc w:val="right"/>
      <w:pPr>
        <w:tabs>
          <w:tab w:val="num" w:pos="6120"/>
        </w:tabs>
        <w:ind w:left="6120" w:hanging="180"/>
      </w:pPr>
    </w:lvl>
  </w:abstractNum>
  <w:abstractNum w:abstractNumId="35" w15:restartNumberingAfterBreak="0">
    <w:nsid w:val="5D803226"/>
    <w:multiLevelType w:val="hybridMultilevel"/>
    <w:tmpl w:val="DA208CD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D83311E"/>
    <w:multiLevelType w:val="hybridMultilevel"/>
    <w:tmpl w:val="13BC50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F866BE1"/>
    <w:multiLevelType w:val="hybridMultilevel"/>
    <w:tmpl w:val="43BE5A6E"/>
    <w:lvl w:ilvl="0" w:tplc="C9EC140A">
      <w:start w:val="1"/>
      <w:numFmt w:val="decimal"/>
      <w:lvlText w:val="%1."/>
      <w:lvlJc w:val="left"/>
      <w:pPr>
        <w:tabs>
          <w:tab w:val="num" w:pos="360"/>
        </w:tabs>
        <w:ind w:left="360" w:hanging="360"/>
      </w:pPr>
      <w:rPr>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FED51F2"/>
    <w:multiLevelType w:val="multilevel"/>
    <w:tmpl w:val="5C220786"/>
    <w:lvl w:ilvl="0">
      <w:start w:val="1"/>
      <w:numFmt w:val="bullet"/>
      <w:lvlText w:val=""/>
      <w:lvlJc w:val="left"/>
      <w:pPr>
        <w:tabs>
          <w:tab w:val="num" w:pos="360"/>
        </w:tabs>
        <w:ind w:left="36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14D22B5"/>
    <w:multiLevelType w:val="multilevel"/>
    <w:tmpl w:val="DF9E3DFA"/>
    <w:lvl w:ilvl="0">
      <w:start w:val="1"/>
      <w:numFmt w:val="bullet"/>
      <w:lvlText w:val=""/>
      <w:lvlJc w:val="left"/>
      <w:pPr>
        <w:tabs>
          <w:tab w:val="num" w:pos="1080"/>
        </w:tabs>
        <w:ind w:left="1080" w:hanging="360"/>
      </w:pPr>
      <w:rPr>
        <w:rFonts w:hint="default" w:ascii="Symbol" w:hAnsi="Symbol"/>
        <w:color w:val="00336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1734FDC"/>
    <w:multiLevelType w:val="hybridMultilevel"/>
    <w:tmpl w:val="028645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649920F4"/>
    <w:multiLevelType w:val="hybridMultilevel"/>
    <w:tmpl w:val="0966D1D2"/>
    <w:lvl w:ilvl="0" w:tplc="507E5E88">
      <w:start w:val="1"/>
      <w:numFmt w:val="bullet"/>
      <w:lvlText w:val=""/>
      <w:lvlJc w:val="left"/>
      <w:pPr>
        <w:tabs>
          <w:tab w:val="num" w:pos="360"/>
        </w:tabs>
        <w:ind w:left="360" w:hanging="360"/>
      </w:pPr>
      <w:rPr>
        <w:rFonts w:hint="default" w:ascii="Symbol" w:hAnsi="Symbol"/>
        <w:color w:val="333399"/>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9315372"/>
    <w:multiLevelType w:val="hybridMultilevel"/>
    <w:tmpl w:val="00B46964"/>
    <w:lvl w:ilvl="0" w:tplc="CF92C75C">
      <w:start w:val="1"/>
      <w:numFmt w:val="bullet"/>
      <w:lvlText w:val=""/>
      <w:lvlJc w:val="left"/>
      <w:pPr>
        <w:tabs>
          <w:tab w:val="num" w:pos="360"/>
        </w:tabs>
        <w:ind w:left="360" w:hanging="360"/>
      </w:pPr>
      <w:rPr>
        <w:rFonts w:hint="default" w:ascii="Wingdings" w:hAnsi="Wingdings"/>
        <w:color w:val="000080"/>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43" w15:restartNumberingAfterBreak="0">
    <w:nsid w:val="6E115754"/>
    <w:multiLevelType w:val="hybridMultilevel"/>
    <w:tmpl w:val="5E8CAACC"/>
    <w:lvl w:ilvl="0" w:tplc="ED1CDFCE">
      <w:start w:val="1"/>
      <w:numFmt w:val="decimal"/>
      <w:lvlText w:val="%1."/>
      <w:lvlJc w:val="left"/>
      <w:pPr>
        <w:tabs>
          <w:tab w:val="num" w:pos="360"/>
        </w:tabs>
        <w:ind w:left="360" w:hanging="360"/>
      </w:pPr>
      <w:rPr>
        <w:b/>
        <w:color w:val="00008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6F8C308E"/>
    <w:multiLevelType w:val="hybridMultilevel"/>
    <w:tmpl w:val="FD266324"/>
    <w:lvl w:ilvl="0" w:tplc="E3524E2A">
      <w:start w:val="1"/>
      <w:numFmt w:val="bullet"/>
      <w:lvlText w:val=""/>
      <w:lvlJc w:val="left"/>
      <w:pPr>
        <w:tabs>
          <w:tab w:val="num" w:pos="1080"/>
        </w:tabs>
        <w:ind w:left="1080" w:hanging="360"/>
      </w:pPr>
      <w:rPr>
        <w:rFonts w:hint="default" w:ascii="Symbol" w:hAnsi="Symbol"/>
        <w:color w:val="333399"/>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5" w15:restartNumberingAfterBreak="0">
    <w:nsid w:val="72987B86"/>
    <w:multiLevelType w:val="hybridMultilevel"/>
    <w:tmpl w:val="16BA5608"/>
    <w:lvl w:ilvl="0" w:tplc="6DB4FE5C">
      <w:start w:val="1"/>
      <w:numFmt w:val="bullet"/>
      <w:lvlText w:val=""/>
      <w:lvlJc w:val="left"/>
      <w:pPr>
        <w:ind w:left="360" w:hanging="360"/>
      </w:pPr>
      <w:rPr>
        <w:rFonts w:hint="default" w:ascii="Symbol" w:hAnsi="Symbol"/>
        <w:color w:val="00008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74CD32DB"/>
    <w:multiLevelType w:val="hybridMultilevel"/>
    <w:tmpl w:val="894830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51E5F98"/>
    <w:multiLevelType w:val="hybridMultilevel"/>
    <w:tmpl w:val="848C67F8"/>
    <w:lvl w:ilvl="0" w:tplc="CF1E688A">
      <w:start w:val="1"/>
      <w:numFmt w:val="bullet"/>
      <w:lvlText w:val=""/>
      <w:lvlJc w:val="left"/>
      <w:pPr>
        <w:tabs>
          <w:tab w:val="num" w:pos="1080"/>
        </w:tabs>
        <w:ind w:left="1080" w:hanging="360"/>
      </w:pPr>
      <w:rPr>
        <w:rFonts w:hint="default" w:ascii="Symbol" w:hAnsi="Symbol"/>
        <w:color w:val="000080"/>
      </w:rPr>
    </w:lvl>
    <w:lvl w:ilvl="1" w:tplc="D8B67F2C">
      <w:start w:val="1"/>
      <w:numFmt w:val="bullet"/>
      <w:lvlText w:val="o"/>
      <w:lvlJc w:val="left"/>
      <w:pPr>
        <w:tabs>
          <w:tab w:val="num" w:pos="1440"/>
        </w:tabs>
        <w:ind w:left="1440" w:hanging="360"/>
      </w:pPr>
      <w:rPr>
        <w:rFonts w:hint="default" w:ascii="Courier New" w:hAnsi="Courier New" w:cs="Courier New"/>
      </w:rPr>
    </w:lvl>
    <w:lvl w:ilvl="2" w:tplc="3F621930">
      <w:start w:val="1"/>
      <w:numFmt w:val="bullet"/>
      <w:lvlText w:val=""/>
      <w:lvlJc w:val="left"/>
      <w:pPr>
        <w:tabs>
          <w:tab w:val="num" w:pos="2160"/>
        </w:tabs>
        <w:ind w:left="2160" w:hanging="360"/>
      </w:pPr>
      <w:rPr>
        <w:rFonts w:hint="default" w:ascii="Wingdings" w:hAnsi="Wingdings"/>
      </w:rPr>
    </w:lvl>
    <w:lvl w:ilvl="3" w:tplc="864C9960">
      <w:start w:val="1"/>
      <w:numFmt w:val="bullet"/>
      <w:lvlText w:val=""/>
      <w:lvlJc w:val="left"/>
      <w:pPr>
        <w:tabs>
          <w:tab w:val="num" w:pos="2880"/>
        </w:tabs>
        <w:ind w:left="2880" w:hanging="360"/>
      </w:pPr>
      <w:rPr>
        <w:rFonts w:hint="default" w:ascii="Symbol" w:hAnsi="Symbol"/>
      </w:rPr>
    </w:lvl>
    <w:lvl w:ilvl="4" w:tplc="7B4695EC">
      <w:start w:val="1"/>
      <w:numFmt w:val="bullet"/>
      <w:lvlText w:val="o"/>
      <w:lvlJc w:val="left"/>
      <w:pPr>
        <w:tabs>
          <w:tab w:val="num" w:pos="3600"/>
        </w:tabs>
        <w:ind w:left="3600" w:hanging="360"/>
      </w:pPr>
      <w:rPr>
        <w:rFonts w:hint="default" w:ascii="Courier New" w:hAnsi="Courier New" w:cs="Courier New"/>
      </w:rPr>
    </w:lvl>
    <w:lvl w:ilvl="5" w:tplc="119841A4">
      <w:start w:val="1"/>
      <w:numFmt w:val="bullet"/>
      <w:lvlText w:val=""/>
      <w:lvlJc w:val="left"/>
      <w:pPr>
        <w:tabs>
          <w:tab w:val="num" w:pos="4320"/>
        </w:tabs>
        <w:ind w:left="4320" w:hanging="360"/>
      </w:pPr>
      <w:rPr>
        <w:rFonts w:hint="default" w:ascii="Wingdings" w:hAnsi="Wingdings"/>
      </w:rPr>
    </w:lvl>
    <w:lvl w:ilvl="6" w:tplc="A790D01A">
      <w:start w:val="1"/>
      <w:numFmt w:val="bullet"/>
      <w:lvlText w:val=""/>
      <w:lvlJc w:val="left"/>
      <w:pPr>
        <w:tabs>
          <w:tab w:val="num" w:pos="5040"/>
        </w:tabs>
        <w:ind w:left="5040" w:hanging="360"/>
      </w:pPr>
      <w:rPr>
        <w:rFonts w:hint="default" w:ascii="Symbol" w:hAnsi="Symbol"/>
      </w:rPr>
    </w:lvl>
    <w:lvl w:ilvl="7" w:tplc="1960E0E0">
      <w:start w:val="1"/>
      <w:numFmt w:val="bullet"/>
      <w:lvlText w:val="o"/>
      <w:lvlJc w:val="left"/>
      <w:pPr>
        <w:tabs>
          <w:tab w:val="num" w:pos="5760"/>
        </w:tabs>
        <w:ind w:left="5760" w:hanging="360"/>
      </w:pPr>
      <w:rPr>
        <w:rFonts w:hint="default" w:ascii="Courier New" w:hAnsi="Courier New" w:cs="Courier New"/>
      </w:rPr>
    </w:lvl>
    <w:lvl w:ilvl="8" w:tplc="94D89EFE">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B0130C6"/>
    <w:multiLevelType w:val="hybridMultilevel"/>
    <w:tmpl w:val="8C5E792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9126878">
    <w:abstractNumId w:val="8"/>
  </w:num>
  <w:num w:numId="2" w16cid:durableId="420420742">
    <w:abstractNumId w:val="33"/>
  </w:num>
  <w:num w:numId="3" w16cid:durableId="95173037">
    <w:abstractNumId w:val="29"/>
  </w:num>
  <w:num w:numId="4" w16cid:durableId="620264501">
    <w:abstractNumId w:val="48"/>
  </w:num>
  <w:num w:numId="5" w16cid:durableId="1402753952">
    <w:abstractNumId w:val="14"/>
  </w:num>
  <w:num w:numId="6" w16cid:durableId="1537155727">
    <w:abstractNumId w:val="10"/>
  </w:num>
  <w:num w:numId="7" w16cid:durableId="1589269808">
    <w:abstractNumId w:val="22"/>
  </w:num>
  <w:num w:numId="8" w16cid:durableId="837040907">
    <w:abstractNumId w:val="44"/>
  </w:num>
  <w:num w:numId="9" w16cid:durableId="696347038">
    <w:abstractNumId w:val="24"/>
  </w:num>
  <w:num w:numId="10" w16cid:durableId="874348087">
    <w:abstractNumId w:val="42"/>
  </w:num>
  <w:num w:numId="11" w16cid:durableId="613024092">
    <w:abstractNumId w:val="0"/>
  </w:num>
  <w:num w:numId="12" w16cid:durableId="840585073">
    <w:abstractNumId w:val="15"/>
  </w:num>
  <w:num w:numId="13" w16cid:durableId="1844009127">
    <w:abstractNumId w:val="18"/>
  </w:num>
  <w:num w:numId="14" w16cid:durableId="1211727386">
    <w:abstractNumId w:val="11"/>
  </w:num>
  <w:num w:numId="15" w16cid:durableId="73748235">
    <w:abstractNumId w:val="39"/>
  </w:num>
  <w:num w:numId="16" w16cid:durableId="215288931">
    <w:abstractNumId w:val="30"/>
  </w:num>
  <w:num w:numId="17" w16cid:durableId="36130014">
    <w:abstractNumId w:val="43"/>
  </w:num>
  <w:num w:numId="18" w16cid:durableId="1518351490">
    <w:abstractNumId w:val="5"/>
  </w:num>
  <w:num w:numId="19" w16cid:durableId="2068216071">
    <w:abstractNumId w:val="47"/>
  </w:num>
  <w:num w:numId="20" w16cid:durableId="960768060">
    <w:abstractNumId w:val="9"/>
  </w:num>
  <w:num w:numId="21" w16cid:durableId="1074888573">
    <w:abstractNumId w:val="23"/>
  </w:num>
  <w:num w:numId="22" w16cid:durableId="1591162698">
    <w:abstractNumId w:val="28"/>
  </w:num>
  <w:num w:numId="23" w16cid:durableId="557742933">
    <w:abstractNumId w:val="31"/>
  </w:num>
  <w:num w:numId="24" w16cid:durableId="914163396">
    <w:abstractNumId w:val="46"/>
  </w:num>
  <w:num w:numId="25" w16cid:durableId="608003030">
    <w:abstractNumId w:val="20"/>
  </w:num>
  <w:num w:numId="26" w16cid:durableId="1579633209">
    <w:abstractNumId w:val="3"/>
  </w:num>
  <w:num w:numId="27" w16cid:durableId="1216967535">
    <w:abstractNumId w:val="40"/>
  </w:num>
  <w:num w:numId="28" w16cid:durableId="2111390396">
    <w:abstractNumId w:val="17"/>
  </w:num>
  <w:num w:numId="29" w16cid:durableId="864513984">
    <w:abstractNumId w:val="38"/>
  </w:num>
  <w:num w:numId="30" w16cid:durableId="1249267304">
    <w:abstractNumId w:val="1"/>
  </w:num>
  <w:num w:numId="31" w16cid:durableId="302327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2598383">
    <w:abstractNumId w:val="13"/>
  </w:num>
  <w:num w:numId="33" w16cid:durableId="1898585252">
    <w:abstractNumId w:val="7"/>
  </w:num>
  <w:num w:numId="34" w16cid:durableId="1354654020">
    <w:abstractNumId w:val="35"/>
  </w:num>
  <w:num w:numId="35" w16cid:durableId="1420247465">
    <w:abstractNumId w:val="26"/>
  </w:num>
  <w:num w:numId="36" w16cid:durableId="1022241888">
    <w:abstractNumId w:val="19"/>
  </w:num>
  <w:num w:numId="37" w16cid:durableId="1860703221">
    <w:abstractNumId w:val="34"/>
  </w:num>
  <w:num w:numId="38" w16cid:durableId="2015566203">
    <w:abstractNumId w:val="37"/>
  </w:num>
  <w:num w:numId="39" w16cid:durableId="1661619128">
    <w:abstractNumId w:val="25"/>
  </w:num>
  <w:num w:numId="40" w16cid:durableId="565531099">
    <w:abstractNumId w:val="41"/>
  </w:num>
  <w:num w:numId="41" w16cid:durableId="1979534774">
    <w:abstractNumId w:val="2"/>
  </w:num>
  <w:num w:numId="42" w16cid:durableId="1462382356">
    <w:abstractNumId w:val="12"/>
  </w:num>
  <w:num w:numId="43" w16cid:durableId="522599923">
    <w:abstractNumId w:val="16"/>
  </w:num>
  <w:num w:numId="44" w16cid:durableId="1915964984">
    <w:abstractNumId w:val="6"/>
  </w:num>
  <w:num w:numId="45" w16cid:durableId="1009599342">
    <w:abstractNumId w:val="36"/>
  </w:num>
  <w:num w:numId="46" w16cid:durableId="208298205">
    <w:abstractNumId w:val="45"/>
  </w:num>
  <w:num w:numId="47" w16cid:durableId="1163085963">
    <w:abstractNumId w:val="21"/>
  </w:num>
  <w:num w:numId="48" w16cid:durableId="501166731">
    <w:abstractNumId w:val="4"/>
  </w:num>
  <w:num w:numId="49" w16cid:durableId="1483815106">
    <w:abstractNumId w:val="32"/>
  </w:num>
  <w:num w:numId="50" w16cid:durableId="932071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3C"/>
    <w:rsid w:val="00000D84"/>
    <w:rsid w:val="00002D7A"/>
    <w:rsid w:val="000127AB"/>
    <w:rsid w:val="00016032"/>
    <w:rsid w:val="00016304"/>
    <w:rsid w:val="0001665A"/>
    <w:rsid w:val="00021C68"/>
    <w:rsid w:val="00022791"/>
    <w:rsid w:val="000238D7"/>
    <w:rsid w:val="0002564F"/>
    <w:rsid w:val="0002681C"/>
    <w:rsid w:val="000304B3"/>
    <w:rsid w:val="00030AC0"/>
    <w:rsid w:val="00031288"/>
    <w:rsid w:val="0003668B"/>
    <w:rsid w:val="00047D70"/>
    <w:rsid w:val="00052914"/>
    <w:rsid w:val="000529E4"/>
    <w:rsid w:val="00052FAB"/>
    <w:rsid w:val="00053DF5"/>
    <w:rsid w:val="0005516C"/>
    <w:rsid w:val="00056117"/>
    <w:rsid w:val="00061358"/>
    <w:rsid w:val="000654A2"/>
    <w:rsid w:val="000758F7"/>
    <w:rsid w:val="00077178"/>
    <w:rsid w:val="00082612"/>
    <w:rsid w:val="00087436"/>
    <w:rsid w:val="00090287"/>
    <w:rsid w:val="00095AD4"/>
    <w:rsid w:val="000972E3"/>
    <w:rsid w:val="000A04D0"/>
    <w:rsid w:val="000A2D78"/>
    <w:rsid w:val="000A60DE"/>
    <w:rsid w:val="000A7429"/>
    <w:rsid w:val="000A7D87"/>
    <w:rsid w:val="000B5C23"/>
    <w:rsid w:val="000B5F7A"/>
    <w:rsid w:val="000C2DF1"/>
    <w:rsid w:val="000C35CE"/>
    <w:rsid w:val="000C6894"/>
    <w:rsid w:val="000D4068"/>
    <w:rsid w:val="000D40A5"/>
    <w:rsid w:val="000D63C7"/>
    <w:rsid w:val="000E0128"/>
    <w:rsid w:val="000E52FF"/>
    <w:rsid w:val="000E5DD1"/>
    <w:rsid w:val="000E637C"/>
    <w:rsid w:val="000E6BCD"/>
    <w:rsid w:val="000E71D5"/>
    <w:rsid w:val="000F0A3D"/>
    <w:rsid w:val="000F36FA"/>
    <w:rsid w:val="000F479B"/>
    <w:rsid w:val="000F7B76"/>
    <w:rsid w:val="0011129F"/>
    <w:rsid w:val="001115B4"/>
    <w:rsid w:val="001129AF"/>
    <w:rsid w:val="00114804"/>
    <w:rsid w:val="00114CB0"/>
    <w:rsid w:val="00114DA2"/>
    <w:rsid w:val="00114DC4"/>
    <w:rsid w:val="00116F87"/>
    <w:rsid w:val="00120D48"/>
    <w:rsid w:val="00122811"/>
    <w:rsid w:val="001257CA"/>
    <w:rsid w:val="001259C4"/>
    <w:rsid w:val="00130FA9"/>
    <w:rsid w:val="0013287A"/>
    <w:rsid w:val="00134E60"/>
    <w:rsid w:val="00141C89"/>
    <w:rsid w:val="00146975"/>
    <w:rsid w:val="00146DFD"/>
    <w:rsid w:val="00150FD1"/>
    <w:rsid w:val="001533FF"/>
    <w:rsid w:val="001628E2"/>
    <w:rsid w:val="00166B3A"/>
    <w:rsid w:val="00172BF2"/>
    <w:rsid w:val="00176DBF"/>
    <w:rsid w:val="00176FA8"/>
    <w:rsid w:val="001813FF"/>
    <w:rsid w:val="001861E3"/>
    <w:rsid w:val="00186B77"/>
    <w:rsid w:val="00187271"/>
    <w:rsid w:val="00191AD5"/>
    <w:rsid w:val="00197A4C"/>
    <w:rsid w:val="001A4947"/>
    <w:rsid w:val="001A689A"/>
    <w:rsid w:val="001A73E4"/>
    <w:rsid w:val="001B09EA"/>
    <w:rsid w:val="001B1DEA"/>
    <w:rsid w:val="001B22E7"/>
    <w:rsid w:val="001B7B9B"/>
    <w:rsid w:val="001C0302"/>
    <w:rsid w:val="001C24C8"/>
    <w:rsid w:val="001C6A9B"/>
    <w:rsid w:val="001C7313"/>
    <w:rsid w:val="001D0BFC"/>
    <w:rsid w:val="001D137F"/>
    <w:rsid w:val="001D2450"/>
    <w:rsid w:val="001D427A"/>
    <w:rsid w:val="001D4D71"/>
    <w:rsid w:val="001D71DC"/>
    <w:rsid w:val="001E05B2"/>
    <w:rsid w:val="001F0310"/>
    <w:rsid w:val="001F21B3"/>
    <w:rsid w:val="001F38E8"/>
    <w:rsid w:val="001F3E09"/>
    <w:rsid w:val="001F77EA"/>
    <w:rsid w:val="0020285F"/>
    <w:rsid w:val="002109B7"/>
    <w:rsid w:val="00210ECE"/>
    <w:rsid w:val="0021193D"/>
    <w:rsid w:val="00213520"/>
    <w:rsid w:val="0021670E"/>
    <w:rsid w:val="002179D5"/>
    <w:rsid w:val="00221F27"/>
    <w:rsid w:val="0022283E"/>
    <w:rsid w:val="002230DF"/>
    <w:rsid w:val="002245CC"/>
    <w:rsid w:val="00226261"/>
    <w:rsid w:val="002329A8"/>
    <w:rsid w:val="002332EE"/>
    <w:rsid w:val="00235546"/>
    <w:rsid w:val="00235D89"/>
    <w:rsid w:val="00243CED"/>
    <w:rsid w:val="00243FA6"/>
    <w:rsid w:val="00244344"/>
    <w:rsid w:val="002447A6"/>
    <w:rsid w:val="00245686"/>
    <w:rsid w:val="0025142D"/>
    <w:rsid w:val="00251A2B"/>
    <w:rsid w:val="00252EE1"/>
    <w:rsid w:val="00255EE6"/>
    <w:rsid w:val="002560D2"/>
    <w:rsid w:val="00256D2B"/>
    <w:rsid w:val="002615C7"/>
    <w:rsid w:val="002621FF"/>
    <w:rsid w:val="00263F01"/>
    <w:rsid w:val="002644B6"/>
    <w:rsid w:val="002645B0"/>
    <w:rsid w:val="00264F41"/>
    <w:rsid w:val="0026553B"/>
    <w:rsid w:val="002729B0"/>
    <w:rsid w:val="002732D1"/>
    <w:rsid w:val="00273311"/>
    <w:rsid w:val="0028261C"/>
    <w:rsid w:val="002947B3"/>
    <w:rsid w:val="0029615A"/>
    <w:rsid w:val="002A16E1"/>
    <w:rsid w:val="002A43D4"/>
    <w:rsid w:val="002A5707"/>
    <w:rsid w:val="002C3771"/>
    <w:rsid w:val="002C4B18"/>
    <w:rsid w:val="002C4F46"/>
    <w:rsid w:val="002C6D19"/>
    <w:rsid w:val="002D2448"/>
    <w:rsid w:val="002D4E31"/>
    <w:rsid w:val="002D4FB5"/>
    <w:rsid w:val="002D5812"/>
    <w:rsid w:val="002E10F6"/>
    <w:rsid w:val="002E592C"/>
    <w:rsid w:val="002E65DC"/>
    <w:rsid w:val="002F06BB"/>
    <w:rsid w:val="002F6CC5"/>
    <w:rsid w:val="002F7905"/>
    <w:rsid w:val="00301CB5"/>
    <w:rsid w:val="003036C0"/>
    <w:rsid w:val="0030402B"/>
    <w:rsid w:val="00304139"/>
    <w:rsid w:val="003043B6"/>
    <w:rsid w:val="0030638F"/>
    <w:rsid w:val="003103F7"/>
    <w:rsid w:val="00310E7E"/>
    <w:rsid w:val="003130A1"/>
    <w:rsid w:val="00314C7D"/>
    <w:rsid w:val="00326097"/>
    <w:rsid w:val="00326341"/>
    <w:rsid w:val="003267F5"/>
    <w:rsid w:val="00326A21"/>
    <w:rsid w:val="00340B4E"/>
    <w:rsid w:val="00341238"/>
    <w:rsid w:val="00350025"/>
    <w:rsid w:val="0035117F"/>
    <w:rsid w:val="00351594"/>
    <w:rsid w:val="003526E3"/>
    <w:rsid w:val="00353239"/>
    <w:rsid w:val="00353730"/>
    <w:rsid w:val="003554C9"/>
    <w:rsid w:val="003603A6"/>
    <w:rsid w:val="003603DB"/>
    <w:rsid w:val="00362163"/>
    <w:rsid w:val="0036257F"/>
    <w:rsid w:val="00365380"/>
    <w:rsid w:val="00365497"/>
    <w:rsid w:val="003661B6"/>
    <w:rsid w:val="00367251"/>
    <w:rsid w:val="00382177"/>
    <w:rsid w:val="00383C54"/>
    <w:rsid w:val="00383F6B"/>
    <w:rsid w:val="00384738"/>
    <w:rsid w:val="00386587"/>
    <w:rsid w:val="00386D13"/>
    <w:rsid w:val="003877AE"/>
    <w:rsid w:val="00391B19"/>
    <w:rsid w:val="00391F51"/>
    <w:rsid w:val="00395255"/>
    <w:rsid w:val="003954D8"/>
    <w:rsid w:val="003969F0"/>
    <w:rsid w:val="00397202"/>
    <w:rsid w:val="00397503"/>
    <w:rsid w:val="003A19B2"/>
    <w:rsid w:val="003A512F"/>
    <w:rsid w:val="003A51E2"/>
    <w:rsid w:val="003B79C2"/>
    <w:rsid w:val="003C24A7"/>
    <w:rsid w:val="003C357D"/>
    <w:rsid w:val="003D124B"/>
    <w:rsid w:val="003D21A4"/>
    <w:rsid w:val="003D37BB"/>
    <w:rsid w:val="003E162F"/>
    <w:rsid w:val="003E1F49"/>
    <w:rsid w:val="003E263C"/>
    <w:rsid w:val="003E518D"/>
    <w:rsid w:val="003F0120"/>
    <w:rsid w:val="003F1204"/>
    <w:rsid w:val="003F1A43"/>
    <w:rsid w:val="003F1FDA"/>
    <w:rsid w:val="003F2E70"/>
    <w:rsid w:val="003F6ED8"/>
    <w:rsid w:val="00400DA3"/>
    <w:rsid w:val="00402E9F"/>
    <w:rsid w:val="004047BB"/>
    <w:rsid w:val="00405972"/>
    <w:rsid w:val="0040609F"/>
    <w:rsid w:val="00411E64"/>
    <w:rsid w:val="00414AA2"/>
    <w:rsid w:val="00414B21"/>
    <w:rsid w:val="004150FA"/>
    <w:rsid w:val="0042294F"/>
    <w:rsid w:val="004229CB"/>
    <w:rsid w:val="00422A84"/>
    <w:rsid w:val="00426C8A"/>
    <w:rsid w:val="0044378F"/>
    <w:rsid w:val="00444016"/>
    <w:rsid w:val="00444367"/>
    <w:rsid w:val="00446A48"/>
    <w:rsid w:val="00451E5B"/>
    <w:rsid w:val="00454B65"/>
    <w:rsid w:val="00455DDD"/>
    <w:rsid w:val="00456DC7"/>
    <w:rsid w:val="00457264"/>
    <w:rsid w:val="00461370"/>
    <w:rsid w:val="00467943"/>
    <w:rsid w:val="00473D85"/>
    <w:rsid w:val="00484049"/>
    <w:rsid w:val="00484BA1"/>
    <w:rsid w:val="00490505"/>
    <w:rsid w:val="00492EBE"/>
    <w:rsid w:val="004A72DF"/>
    <w:rsid w:val="004A7403"/>
    <w:rsid w:val="004B0073"/>
    <w:rsid w:val="004B128C"/>
    <w:rsid w:val="004B70FC"/>
    <w:rsid w:val="004C1AB1"/>
    <w:rsid w:val="004C22DD"/>
    <w:rsid w:val="004C7BB5"/>
    <w:rsid w:val="004D2BAB"/>
    <w:rsid w:val="004D463F"/>
    <w:rsid w:val="004D607F"/>
    <w:rsid w:val="004D7B8D"/>
    <w:rsid w:val="004E6C58"/>
    <w:rsid w:val="004E7F43"/>
    <w:rsid w:val="004F295D"/>
    <w:rsid w:val="004F55EC"/>
    <w:rsid w:val="004F75D9"/>
    <w:rsid w:val="004F79FF"/>
    <w:rsid w:val="00503CA1"/>
    <w:rsid w:val="005060F3"/>
    <w:rsid w:val="00511503"/>
    <w:rsid w:val="00513001"/>
    <w:rsid w:val="00513055"/>
    <w:rsid w:val="00515EC4"/>
    <w:rsid w:val="00522013"/>
    <w:rsid w:val="00525D9B"/>
    <w:rsid w:val="0053214F"/>
    <w:rsid w:val="00534636"/>
    <w:rsid w:val="00535F30"/>
    <w:rsid w:val="00536E53"/>
    <w:rsid w:val="005404FC"/>
    <w:rsid w:val="0054703E"/>
    <w:rsid w:val="00551215"/>
    <w:rsid w:val="005649BE"/>
    <w:rsid w:val="005802E9"/>
    <w:rsid w:val="005878C3"/>
    <w:rsid w:val="00594950"/>
    <w:rsid w:val="005957F0"/>
    <w:rsid w:val="005A6789"/>
    <w:rsid w:val="005B0E78"/>
    <w:rsid w:val="005B0FED"/>
    <w:rsid w:val="005B4AA1"/>
    <w:rsid w:val="005B4CBC"/>
    <w:rsid w:val="005B7BDE"/>
    <w:rsid w:val="005C3D45"/>
    <w:rsid w:val="005C412C"/>
    <w:rsid w:val="005C42DD"/>
    <w:rsid w:val="005C5EF8"/>
    <w:rsid w:val="005C62B3"/>
    <w:rsid w:val="005C6DFA"/>
    <w:rsid w:val="005C73C4"/>
    <w:rsid w:val="005D4C16"/>
    <w:rsid w:val="005D6821"/>
    <w:rsid w:val="005D7AE3"/>
    <w:rsid w:val="005E0D75"/>
    <w:rsid w:val="005E162F"/>
    <w:rsid w:val="005E48D2"/>
    <w:rsid w:val="005E52E8"/>
    <w:rsid w:val="005E6814"/>
    <w:rsid w:val="005E6E68"/>
    <w:rsid w:val="005E7A23"/>
    <w:rsid w:val="005F0784"/>
    <w:rsid w:val="005F256D"/>
    <w:rsid w:val="005F349D"/>
    <w:rsid w:val="005F353C"/>
    <w:rsid w:val="005F3AE1"/>
    <w:rsid w:val="005F431C"/>
    <w:rsid w:val="005F5427"/>
    <w:rsid w:val="00601781"/>
    <w:rsid w:val="00604323"/>
    <w:rsid w:val="00610FEA"/>
    <w:rsid w:val="00615542"/>
    <w:rsid w:val="00616126"/>
    <w:rsid w:val="0061682F"/>
    <w:rsid w:val="0062613B"/>
    <w:rsid w:val="00634CBB"/>
    <w:rsid w:val="006375DD"/>
    <w:rsid w:val="00641BE3"/>
    <w:rsid w:val="00645175"/>
    <w:rsid w:val="006458A1"/>
    <w:rsid w:val="00646CB0"/>
    <w:rsid w:val="006504AF"/>
    <w:rsid w:val="006510D3"/>
    <w:rsid w:val="00652A9E"/>
    <w:rsid w:val="006557F8"/>
    <w:rsid w:val="00661D74"/>
    <w:rsid w:val="00663187"/>
    <w:rsid w:val="0066522C"/>
    <w:rsid w:val="00665DFE"/>
    <w:rsid w:val="0066623C"/>
    <w:rsid w:val="00671059"/>
    <w:rsid w:val="006860DB"/>
    <w:rsid w:val="006870F4"/>
    <w:rsid w:val="006959DE"/>
    <w:rsid w:val="006962DF"/>
    <w:rsid w:val="006979FC"/>
    <w:rsid w:val="006B0296"/>
    <w:rsid w:val="006B3EFB"/>
    <w:rsid w:val="006B5348"/>
    <w:rsid w:val="006B77D1"/>
    <w:rsid w:val="006C53FA"/>
    <w:rsid w:val="006C6950"/>
    <w:rsid w:val="006D08B0"/>
    <w:rsid w:val="006E15C7"/>
    <w:rsid w:val="006E21D8"/>
    <w:rsid w:val="006E513A"/>
    <w:rsid w:val="006E5B62"/>
    <w:rsid w:val="006E5D91"/>
    <w:rsid w:val="006F41EF"/>
    <w:rsid w:val="006F4E52"/>
    <w:rsid w:val="006F6C25"/>
    <w:rsid w:val="006F7255"/>
    <w:rsid w:val="0070041C"/>
    <w:rsid w:val="00702C31"/>
    <w:rsid w:val="007048D6"/>
    <w:rsid w:val="00704EAB"/>
    <w:rsid w:val="00705686"/>
    <w:rsid w:val="00707AC8"/>
    <w:rsid w:val="007117CA"/>
    <w:rsid w:val="00712E36"/>
    <w:rsid w:val="00714670"/>
    <w:rsid w:val="00714ECE"/>
    <w:rsid w:val="0072559C"/>
    <w:rsid w:val="0072787F"/>
    <w:rsid w:val="0073409C"/>
    <w:rsid w:val="00734E31"/>
    <w:rsid w:val="00740A4A"/>
    <w:rsid w:val="00740EA9"/>
    <w:rsid w:val="00740F34"/>
    <w:rsid w:val="0074105D"/>
    <w:rsid w:val="0074129B"/>
    <w:rsid w:val="007424DA"/>
    <w:rsid w:val="007428FA"/>
    <w:rsid w:val="00742C98"/>
    <w:rsid w:val="00752AA3"/>
    <w:rsid w:val="00754739"/>
    <w:rsid w:val="00757C89"/>
    <w:rsid w:val="007617EA"/>
    <w:rsid w:val="00762B13"/>
    <w:rsid w:val="00764E5C"/>
    <w:rsid w:val="007709F7"/>
    <w:rsid w:val="00772D5B"/>
    <w:rsid w:val="00773FD0"/>
    <w:rsid w:val="0078274E"/>
    <w:rsid w:val="00786E81"/>
    <w:rsid w:val="00790696"/>
    <w:rsid w:val="007929D2"/>
    <w:rsid w:val="00793338"/>
    <w:rsid w:val="007954D7"/>
    <w:rsid w:val="007A4D9C"/>
    <w:rsid w:val="007A5ABA"/>
    <w:rsid w:val="007A76D7"/>
    <w:rsid w:val="007B0144"/>
    <w:rsid w:val="007B08AF"/>
    <w:rsid w:val="007B0A6A"/>
    <w:rsid w:val="007B222E"/>
    <w:rsid w:val="007B3967"/>
    <w:rsid w:val="007B3B4F"/>
    <w:rsid w:val="007B4579"/>
    <w:rsid w:val="007B496E"/>
    <w:rsid w:val="007B5C3C"/>
    <w:rsid w:val="007B6289"/>
    <w:rsid w:val="007B705E"/>
    <w:rsid w:val="007C6AD8"/>
    <w:rsid w:val="007D1D7B"/>
    <w:rsid w:val="007D5614"/>
    <w:rsid w:val="007D56CA"/>
    <w:rsid w:val="007D57D5"/>
    <w:rsid w:val="007E22F3"/>
    <w:rsid w:val="007E3A8F"/>
    <w:rsid w:val="007F1162"/>
    <w:rsid w:val="007F1B19"/>
    <w:rsid w:val="007F321E"/>
    <w:rsid w:val="0080314C"/>
    <w:rsid w:val="00804560"/>
    <w:rsid w:val="008048A4"/>
    <w:rsid w:val="00804986"/>
    <w:rsid w:val="00820E39"/>
    <w:rsid w:val="00824715"/>
    <w:rsid w:val="00826A62"/>
    <w:rsid w:val="008276EC"/>
    <w:rsid w:val="00832E06"/>
    <w:rsid w:val="0083301B"/>
    <w:rsid w:val="008355A6"/>
    <w:rsid w:val="00835699"/>
    <w:rsid w:val="008358A3"/>
    <w:rsid w:val="00836E8B"/>
    <w:rsid w:val="0084318E"/>
    <w:rsid w:val="0084404D"/>
    <w:rsid w:val="00844F17"/>
    <w:rsid w:val="0084743D"/>
    <w:rsid w:val="008514C6"/>
    <w:rsid w:val="008518F4"/>
    <w:rsid w:val="00854407"/>
    <w:rsid w:val="0085773A"/>
    <w:rsid w:val="00863F5F"/>
    <w:rsid w:val="00864F70"/>
    <w:rsid w:val="00866362"/>
    <w:rsid w:val="00867BDC"/>
    <w:rsid w:val="00875758"/>
    <w:rsid w:val="00876443"/>
    <w:rsid w:val="0088094F"/>
    <w:rsid w:val="008821E6"/>
    <w:rsid w:val="00882608"/>
    <w:rsid w:val="0088310D"/>
    <w:rsid w:val="008837D6"/>
    <w:rsid w:val="00884339"/>
    <w:rsid w:val="00890437"/>
    <w:rsid w:val="00891A53"/>
    <w:rsid w:val="008936AF"/>
    <w:rsid w:val="0089540C"/>
    <w:rsid w:val="00896668"/>
    <w:rsid w:val="00896E28"/>
    <w:rsid w:val="00897899"/>
    <w:rsid w:val="008A1419"/>
    <w:rsid w:val="008A3F93"/>
    <w:rsid w:val="008A41FB"/>
    <w:rsid w:val="008A4591"/>
    <w:rsid w:val="008A59E9"/>
    <w:rsid w:val="008A5AFD"/>
    <w:rsid w:val="008A5D3C"/>
    <w:rsid w:val="008A5E14"/>
    <w:rsid w:val="008A62EC"/>
    <w:rsid w:val="008A6D8F"/>
    <w:rsid w:val="008A77BA"/>
    <w:rsid w:val="008B0237"/>
    <w:rsid w:val="008B72F8"/>
    <w:rsid w:val="008C4427"/>
    <w:rsid w:val="008C542F"/>
    <w:rsid w:val="008C61AD"/>
    <w:rsid w:val="008C6CB1"/>
    <w:rsid w:val="008C6FBF"/>
    <w:rsid w:val="008C74F5"/>
    <w:rsid w:val="008D02D4"/>
    <w:rsid w:val="008D268B"/>
    <w:rsid w:val="008D63A2"/>
    <w:rsid w:val="008D6403"/>
    <w:rsid w:val="008E58F2"/>
    <w:rsid w:val="008F1B7B"/>
    <w:rsid w:val="008F1EB9"/>
    <w:rsid w:val="008F33F3"/>
    <w:rsid w:val="008F4529"/>
    <w:rsid w:val="00902675"/>
    <w:rsid w:val="0090406D"/>
    <w:rsid w:val="00913AA4"/>
    <w:rsid w:val="00920B90"/>
    <w:rsid w:val="00921EBA"/>
    <w:rsid w:val="00924E9B"/>
    <w:rsid w:val="00932291"/>
    <w:rsid w:val="00932ABE"/>
    <w:rsid w:val="00934E3A"/>
    <w:rsid w:val="00934F16"/>
    <w:rsid w:val="00935699"/>
    <w:rsid w:val="00941087"/>
    <w:rsid w:val="00943BCF"/>
    <w:rsid w:val="00945A38"/>
    <w:rsid w:val="00946446"/>
    <w:rsid w:val="00947971"/>
    <w:rsid w:val="00952762"/>
    <w:rsid w:val="009548AE"/>
    <w:rsid w:val="00956951"/>
    <w:rsid w:val="00960C86"/>
    <w:rsid w:val="009617F2"/>
    <w:rsid w:val="009650C2"/>
    <w:rsid w:val="00965299"/>
    <w:rsid w:val="0097220E"/>
    <w:rsid w:val="009723CC"/>
    <w:rsid w:val="00973BF7"/>
    <w:rsid w:val="00974A16"/>
    <w:rsid w:val="00976250"/>
    <w:rsid w:val="00977988"/>
    <w:rsid w:val="0098096F"/>
    <w:rsid w:val="009843EE"/>
    <w:rsid w:val="00987C13"/>
    <w:rsid w:val="00996D9E"/>
    <w:rsid w:val="009A3CB0"/>
    <w:rsid w:val="009A5BA1"/>
    <w:rsid w:val="009A7443"/>
    <w:rsid w:val="009B1603"/>
    <w:rsid w:val="009B4B53"/>
    <w:rsid w:val="009B5402"/>
    <w:rsid w:val="009B5504"/>
    <w:rsid w:val="009B6D92"/>
    <w:rsid w:val="009C5D3C"/>
    <w:rsid w:val="009C6290"/>
    <w:rsid w:val="009C6EA6"/>
    <w:rsid w:val="009D0D2A"/>
    <w:rsid w:val="009D1CD3"/>
    <w:rsid w:val="009D4C0B"/>
    <w:rsid w:val="009D7702"/>
    <w:rsid w:val="009E0FBC"/>
    <w:rsid w:val="009E15F0"/>
    <w:rsid w:val="009E1DDB"/>
    <w:rsid w:val="009E74B7"/>
    <w:rsid w:val="009E7EDC"/>
    <w:rsid w:val="009F1108"/>
    <w:rsid w:val="009F2745"/>
    <w:rsid w:val="009F3901"/>
    <w:rsid w:val="009F541E"/>
    <w:rsid w:val="009F671D"/>
    <w:rsid w:val="00A00405"/>
    <w:rsid w:val="00A00ACD"/>
    <w:rsid w:val="00A01E07"/>
    <w:rsid w:val="00A0263C"/>
    <w:rsid w:val="00A073F7"/>
    <w:rsid w:val="00A13268"/>
    <w:rsid w:val="00A153FB"/>
    <w:rsid w:val="00A1550E"/>
    <w:rsid w:val="00A16EEA"/>
    <w:rsid w:val="00A20FBA"/>
    <w:rsid w:val="00A226A1"/>
    <w:rsid w:val="00A25305"/>
    <w:rsid w:val="00A30CBB"/>
    <w:rsid w:val="00A3216A"/>
    <w:rsid w:val="00A364D5"/>
    <w:rsid w:val="00A3749A"/>
    <w:rsid w:val="00A411B3"/>
    <w:rsid w:val="00A44D51"/>
    <w:rsid w:val="00A53CE8"/>
    <w:rsid w:val="00A54E9E"/>
    <w:rsid w:val="00A55368"/>
    <w:rsid w:val="00A572AF"/>
    <w:rsid w:val="00A57A8C"/>
    <w:rsid w:val="00A617A4"/>
    <w:rsid w:val="00A66C67"/>
    <w:rsid w:val="00A7082C"/>
    <w:rsid w:val="00A755D8"/>
    <w:rsid w:val="00A763C2"/>
    <w:rsid w:val="00A771C1"/>
    <w:rsid w:val="00A821BF"/>
    <w:rsid w:val="00A829D5"/>
    <w:rsid w:val="00A833C4"/>
    <w:rsid w:val="00A8495A"/>
    <w:rsid w:val="00A84E9B"/>
    <w:rsid w:val="00A85EF5"/>
    <w:rsid w:val="00A90B7F"/>
    <w:rsid w:val="00A93803"/>
    <w:rsid w:val="00A946E9"/>
    <w:rsid w:val="00A947F5"/>
    <w:rsid w:val="00AA030E"/>
    <w:rsid w:val="00AA704B"/>
    <w:rsid w:val="00AA727C"/>
    <w:rsid w:val="00AB24FE"/>
    <w:rsid w:val="00AB32B2"/>
    <w:rsid w:val="00AB4DD9"/>
    <w:rsid w:val="00AB6EA6"/>
    <w:rsid w:val="00AD73A8"/>
    <w:rsid w:val="00AE1956"/>
    <w:rsid w:val="00AE2A93"/>
    <w:rsid w:val="00AE34BB"/>
    <w:rsid w:val="00AF1811"/>
    <w:rsid w:val="00B07736"/>
    <w:rsid w:val="00B12BCB"/>
    <w:rsid w:val="00B139FE"/>
    <w:rsid w:val="00B146CE"/>
    <w:rsid w:val="00B16029"/>
    <w:rsid w:val="00B17B02"/>
    <w:rsid w:val="00B216AA"/>
    <w:rsid w:val="00B2225B"/>
    <w:rsid w:val="00B24A70"/>
    <w:rsid w:val="00B26B54"/>
    <w:rsid w:val="00B27F32"/>
    <w:rsid w:val="00B33527"/>
    <w:rsid w:val="00B35CCD"/>
    <w:rsid w:val="00B3727A"/>
    <w:rsid w:val="00B4147B"/>
    <w:rsid w:val="00B41E24"/>
    <w:rsid w:val="00B5126E"/>
    <w:rsid w:val="00B540F4"/>
    <w:rsid w:val="00B56D9C"/>
    <w:rsid w:val="00B57E2B"/>
    <w:rsid w:val="00B62100"/>
    <w:rsid w:val="00B62A9E"/>
    <w:rsid w:val="00B65BC4"/>
    <w:rsid w:val="00B702D4"/>
    <w:rsid w:val="00B72466"/>
    <w:rsid w:val="00B73949"/>
    <w:rsid w:val="00B8015F"/>
    <w:rsid w:val="00B81C92"/>
    <w:rsid w:val="00B82F9D"/>
    <w:rsid w:val="00B83E93"/>
    <w:rsid w:val="00B84B23"/>
    <w:rsid w:val="00B910EE"/>
    <w:rsid w:val="00B91355"/>
    <w:rsid w:val="00B94196"/>
    <w:rsid w:val="00B96FD0"/>
    <w:rsid w:val="00BB02E2"/>
    <w:rsid w:val="00BB06EC"/>
    <w:rsid w:val="00BB2EDA"/>
    <w:rsid w:val="00BB31DB"/>
    <w:rsid w:val="00BB3BE7"/>
    <w:rsid w:val="00BB419B"/>
    <w:rsid w:val="00BB4B05"/>
    <w:rsid w:val="00BB639C"/>
    <w:rsid w:val="00BC3E12"/>
    <w:rsid w:val="00BD1099"/>
    <w:rsid w:val="00BD113E"/>
    <w:rsid w:val="00BD4423"/>
    <w:rsid w:val="00BE3C49"/>
    <w:rsid w:val="00BE5311"/>
    <w:rsid w:val="00BE6B5E"/>
    <w:rsid w:val="00BE7602"/>
    <w:rsid w:val="00BF0E25"/>
    <w:rsid w:val="00BF0FE2"/>
    <w:rsid w:val="00C035C3"/>
    <w:rsid w:val="00C03671"/>
    <w:rsid w:val="00C0481C"/>
    <w:rsid w:val="00C05340"/>
    <w:rsid w:val="00C1349B"/>
    <w:rsid w:val="00C160D6"/>
    <w:rsid w:val="00C227F5"/>
    <w:rsid w:val="00C24E5C"/>
    <w:rsid w:val="00C270C5"/>
    <w:rsid w:val="00C3008C"/>
    <w:rsid w:val="00C30C93"/>
    <w:rsid w:val="00C3384C"/>
    <w:rsid w:val="00C34740"/>
    <w:rsid w:val="00C3564A"/>
    <w:rsid w:val="00C402F4"/>
    <w:rsid w:val="00C40BEF"/>
    <w:rsid w:val="00C41F3F"/>
    <w:rsid w:val="00C42661"/>
    <w:rsid w:val="00C42DA1"/>
    <w:rsid w:val="00C44C59"/>
    <w:rsid w:val="00C47140"/>
    <w:rsid w:val="00C527B7"/>
    <w:rsid w:val="00C56756"/>
    <w:rsid w:val="00C56EFE"/>
    <w:rsid w:val="00C61457"/>
    <w:rsid w:val="00C673F2"/>
    <w:rsid w:val="00C67B76"/>
    <w:rsid w:val="00C703DB"/>
    <w:rsid w:val="00C772CB"/>
    <w:rsid w:val="00C83B4F"/>
    <w:rsid w:val="00CA0FA3"/>
    <w:rsid w:val="00CA1A96"/>
    <w:rsid w:val="00CA23E6"/>
    <w:rsid w:val="00CA3EE0"/>
    <w:rsid w:val="00CC1D63"/>
    <w:rsid w:val="00CC671E"/>
    <w:rsid w:val="00CD20B5"/>
    <w:rsid w:val="00CD2F3C"/>
    <w:rsid w:val="00CE1D33"/>
    <w:rsid w:val="00CE26CB"/>
    <w:rsid w:val="00CE4280"/>
    <w:rsid w:val="00CE5AF9"/>
    <w:rsid w:val="00CE773E"/>
    <w:rsid w:val="00CF07A8"/>
    <w:rsid w:val="00CF213D"/>
    <w:rsid w:val="00D019A7"/>
    <w:rsid w:val="00D06028"/>
    <w:rsid w:val="00D11346"/>
    <w:rsid w:val="00D233D7"/>
    <w:rsid w:val="00D23A0E"/>
    <w:rsid w:val="00D271BA"/>
    <w:rsid w:val="00D3381C"/>
    <w:rsid w:val="00D33C03"/>
    <w:rsid w:val="00D355FA"/>
    <w:rsid w:val="00D41C62"/>
    <w:rsid w:val="00D44782"/>
    <w:rsid w:val="00D454E8"/>
    <w:rsid w:val="00D469D3"/>
    <w:rsid w:val="00D5003E"/>
    <w:rsid w:val="00D507A8"/>
    <w:rsid w:val="00D52357"/>
    <w:rsid w:val="00D537B3"/>
    <w:rsid w:val="00D550F8"/>
    <w:rsid w:val="00D57340"/>
    <w:rsid w:val="00D626E1"/>
    <w:rsid w:val="00D62888"/>
    <w:rsid w:val="00D7155B"/>
    <w:rsid w:val="00D71FA2"/>
    <w:rsid w:val="00D81D42"/>
    <w:rsid w:val="00D81EE9"/>
    <w:rsid w:val="00D82001"/>
    <w:rsid w:val="00D84696"/>
    <w:rsid w:val="00D87B4B"/>
    <w:rsid w:val="00D9321F"/>
    <w:rsid w:val="00D93C41"/>
    <w:rsid w:val="00D95BD9"/>
    <w:rsid w:val="00DA55FD"/>
    <w:rsid w:val="00DA6FF0"/>
    <w:rsid w:val="00DB51D0"/>
    <w:rsid w:val="00DB7EB2"/>
    <w:rsid w:val="00DC0A78"/>
    <w:rsid w:val="00DC0CC8"/>
    <w:rsid w:val="00DC1DF4"/>
    <w:rsid w:val="00DC5803"/>
    <w:rsid w:val="00DD6170"/>
    <w:rsid w:val="00DE07E9"/>
    <w:rsid w:val="00DE2B48"/>
    <w:rsid w:val="00DF06A6"/>
    <w:rsid w:val="00E044FE"/>
    <w:rsid w:val="00E06A7E"/>
    <w:rsid w:val="00E075B5"/>
    <w:rsid w:val="00E11010"/>
    <w:rsid w:val="00E16443"/>
    <w:rsid w:val="00E1651D"/>
    <w:rsid w:val="00E179E9"/>
    <w:rsid w:val="00E25B5C"/>
    <w:rsid w:val="00E25C04"/>
    <w:rsid w:val="00E26BD5"/>
    <w:rsid w:val="00E302E2"/>
    <w:rsid w:val="00E44CDA"/>
    <w:rsid w:val="00E45BFE"/>
    <w:rsid w:val="00E47868"/>
    <w:rsid w:val="00E520C5"/>
    <w:rsid w:val="00E55743"/>
    <w:rsid w:val="00E625E6"/>
    <w:rsid w:val="00E64174"/>
    <w:rsid w:val="00E732C1"/>
    <w:rsid w:val="00E74A93"/>
    <w:rsid w:val="00E769A7"/>
    <w:rsid w:val="00E76C4B"/>
    <w:rsid w:val="00E80512"/>
    <w:rsid w:val="00E80636"/>
    <w:rsid w:val="00E8197B"/>
    <w:rsid w:val="00E8536C"/>
    <w:rsid w:val="00E94F9D"/>
    <w:rsid w:val="00E960F4"/>
    <w:rsid w:val="00EA0BCE"/>
    <w:rsid w:val="00EA2DF6"/>
    <w:rsid w:val="00EB6666"/>
    <w:rsid w:val="00EC01DE"/>
    <w:rsid w:val="00EC07CD"/>
    <w:rsid w:val="00EC16D9"/>
    <w:rsid w:val="00EC3503"/>
    <w:rsid w:val="00EC6216"/>
    <w:rsid w:val="00ED0CE8"/>
    <w:rsid w:val="00ED2471"/>
    <w:rsid w:val="00ED4C0A"/>
    <w:rsid w:val="00ED6626"/>
    <w:rsid w:val="00ED6ACB"/>
    <w:rsid w:val="00ED7A58"/>
    <w:rsid w:val="00EE2232"/>
    <w:rsid w:val="00EE2502"/>
    <w:rsid w:val="00EE3995"/>
    <w:rsid w:val="00EE5845"/>
    <w:rsid w:val="00F002BD"/>
    <w:rsid w:val="00F00307"/>
    <w:rsid w:val="00F040B8"/>
    <w:rsid w:val="00F0519A"/>
    <w:rsid w:val="00F13322"/>
    <w:rsid w:val="00F2250D"/>
    <w:rsid w:val="00F25558"/>
    <w:rsid w:val="00F30C8F"/>
    <w:rsid w:val="00F379EF"/>
    <w:rsid w:val="00F40F0C"/>
    <w:rsid w:val="00F42CD8"/>
    <w:rsid w:val="00F5061E"/>
    <w:rsid w:val="00F5672E"/>
    <w:rsid w:val="00F56CCC"/>
    <w:rsid w:val="00F5746C"/>
    <w:rsid w:val="00F63CBA"/>
    <w:rsid w:val="00F66F1D"/>
    <w:rsid w:val="00F7074C"/>
    <w:rsid w:val="00F72094"/>
    <w:rsid w:val="00F74CD1"/>
    <w:rsid w:val="00F75AFF"/>
    <w:rsid w:val="00F770AE"/>
    <w:rsid w:val="00F776BD"/>
    <w:rsid w:val="00F82CC0"/>
    <w:rsid w:val="00F837DF"/>
    <w:rsid w:val="00F86900"/>
    <w:rsid w:val="00F8744A"/>
    <w:rsid w:val="00F8761E"/>
    <w:rsid w:val="00F87B8B"/>
    <w:rsid w:val="00F947C0"/>
    <w:rsid w:val="00F95E6B"/>
    <w:rsid w:val="00FB2A5A"/>
    <w:rsid w:val="00FB65BC"/>
    <w:rsid w:val="00FB7040"/>
    <w:rsid w:val="00FB71A7"/>
    <w:rsid w:val="00FB7E1F"/>
    <w:rsid w:val="00FC5460"/>
    <w:rsid w:val="00FC5DB9"/>
    <w:rsid w:val="00FC7224"/>
    <w:rsid w:val="00FD0386"/>
    <w:rsid w:val="00FD2EDD"/>
    <w:rsid w:val="00FD50E0"/>
    <w:rsid w:val="00FD51BB"/>
    <w:rsid w:val="00FD7730"/>
    <w:rsid w:val="00FE0AB5"/>
    <w:rsid w:val="00FE6739"/>
    <w:rsid w:val="00FE70F6"/>
    <w:rsid w:val="00FF2BAC"/>
    <w:rsid w:val="00FF5CFE"/>
    <w:rsid w:val="00FF7CE1"/>
    <w:rsid w:val="012693E4"/>
    <w:rsid w:val="0312B0A7"/>
    <w:rsid w:val="09A9ADEA"/>
    <w:rsid w:val="09C867FD"/>
    <w:rsid w:val="0AF79A60"/>
    <w:rsid w:val="0CF0B8F6"/>
    <w:rsid w:val="0DEBEE8F"/>
    <w:rsid w:val="1012FE2C"/>
    <w:rsid w:val="10E5AB3C"/>
    <w:rsid w:val="126AC3FB"/>
    <w:rsid w:val="1392C7A3"/>
    <w:rsid w:val="14630D36"/>
    <w:rsid w:val="18550331"/>
    <w:rsid w:val="1AB9265D"/>
    <w:rsid w:val="1B84B12B"/>
    <w:rsid w:val="221E019F"/>
    <w:rsid w:val="26EC6CB3"/>
    <w:rsid w:val="2E77E92F"/>
    <w:rsid w:val="2F0804CE"/>
    <w:rsid w:val="2FEE279A"/>
    <w:rsid w:val="3044DC4E"/>
    <w:rsid w:val="329C885A"/>
    <w:rsid w:val="38A1A085"/>
    <w:rsid w:val="38E2A1B9"/>
    <w:rsid w:val="3996D6B9"/>
    <w:rsid w:val="3D7B95CD"/>
    <w:rsid w:val="40B661F2"/>
    <w:rsid w:val="43BADCAF"/>
    <w:rsid w:val="44566A0B"/>
    <w:rsid w:val="462B2088"/>
    <w:rsid w:val="4885F2FD"/>
    <w:rsid w:val="49227C4A"/>
    <w:rsid w:val="4935CE63"/>
    <w:rsid w:val="4A87E840"/>
    <w:rsid w:val="4BA82FE3"/>
    <w:rsid w:val="5098629D"/>
    <w:rsid w:val="50E5EFB1"/>
    <w:rsid w:val="52550490"/>
    <w:rsid w:val="52FD564F"/>
    <w:rsid w:val="5613E229"/>
    <w:rsid w:val="59450155"/>
    <w:rsid w:val="5A3F44E3"/>
    <w:rsid w:val="5D5A9E59"/>
    <w:rsid w:val="6032A6EF"/>
    <w:rsid w:val="61CDE616"/>
    <w:rsid w:val="630CC61B"/>
    <w:rsid w:val="647D0423"/>
    <w:rsid w:val="64A6F42B"/>
    <w:rsid w:val="64F322DC"/>
    <w:rsid w:val="6725B571"/>
    <w:rsid w:val="6939E936"/>
    <w:rsid w:val="72F1CEE1"/>
    <w:rsid w:val="747B4724"/>
    <w:rsid w:val="773FAF08"/>
    <w:rsid w:val="77C36939"/>
    <w:rsid w:val="7957C93B"/>
    <w:rsid w:val="799A18EF"/>
    <w:rsid w:val="79D3CF1C"/>
    <w:rsid w:val="7C01CE47"/>
    <w:rsid w:val="7C12D2DF"/>
    <w:rsid w:val="7DDE8AF8"/>
    <w:rsid w:val="7E481C58"/>
    <w:rsid w:val="7E5E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3DC6C2EE"/>
  <w15:docId w15:val="{F9AEBC58-32AF-47A1-803B-11AE0C8F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67B76"/>
    <w:rPr>
      <w:sz w:val="24"/>
      <w:szCs w:val="24"/>
    </w:rPr>
  </w:style>
  <w:style w:type="paragraph" w:styleId="Heading1">
    <w:name w:val="heading 1"/>
    <w:basedOn w:val="Normal"/>
    <w:next w:val="Normal"/>
    <w:qFormat/>
    <w:rsid w:val="00C67B76"/>
    <w:pPr>
      <w:keepNext/>
      <w:ind w:left="720"/>
      <w:jc w:val="center"/>
      <w:outlineLvl w:val="0"/>
    </w:pPr>
    <w:rPr>
      <w:rFonts w:ascii="Arial" w:hAnsi="Arial" w:cs="Arial"/>
      <w:b/>
      <w:bCs/>
      <w:sz w:val="36"/>
    </w:rPr>
  </w:style>
  <w:style w:type="paragraph" w:styleId="Heading2">
    <w:name w:val="heading 2"/>
    <w:basedOn w:val="Normal"/>
    <w:next w:val="Normal"/>
    <w:qFormat/>
    <w:rsid w:val="00C67B76"/>
    <w:pPr>
      <w:keepNext/>
      <w:outlineLvl w:val="1"/>
    </w:pPr>
    <w:rPr>
      <w:b/>
      <w:bCs/>
      <w:sz w:val="52"/>
    </w:rPr>
  </w:style>
  <w:style w:type="paragraph" w:styleId="Heading3">
    <w:name w:val="heading 3"/>
    <w:basedOn w:val="Normal"/>
    <w:next w:val="Normal"/>
    <w:qFormat/>
    <w:rsid w:val="00C67B76"/>
    <w:pPr>
      <w:keepNext/>
      <w:jc w:val="both"/>
      <w:outlineLvl w:val="2"/>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C67B76"/>
    <w:pPr>
      <w:ind w:left="720"/>
      <w:jc w:val="both"/>
    </w:pPr>
    <w:rPr>
      <w:rFonts w:ascii="Arial" w:hAnsi="Arial" w:cs="Arial"/>
      <w:b/>
      <w:bCs/>
      <w:sz w:val="28"/>
    </w:rPr>
  </w:style>
  <w:style w:type="paragraph" w:styleId="Header">
    <w:name w:val="header"/>
    <w:basedOn w:val="Normal"/>
    <w:rsid w:val="00C67B76"/>
    <w:pPr>
      <w:tabs>
        <w:tab w:val="center" w:pos="4153"/>
        <w:tab w:val="right" w:pos="8306"/>
      </w:tabs>
    </w:pPr>
    <w:rPr>
      <w:rFonts w:ascii="Arial" w:hAnsi="Arial"/>
    </w:rPr>
  </w:style>
  <w:style w:type="paragraph" w:styleId="Footer">
    <w:name w:val="footer"/>
    <w:basedOn w:val="Normal"/>
    <w:link w:val="FooterChar"/>
    <w:uiPriority w:val="99"/>
    <w:rsid w:val="00C67B76"/>
    <w:pPr>
      <w:tabs>
        <w:tab w:val="center" w:pos="4153"/>
        <w:tab w:val="right" w:pos="8306"/>
      </w:tabs>
    </w:pPr>
    <w:rPr>
      <w:rFonts w:ascii="Arial" w:hAnsi="Arial"/>
    </w:rPr>
  </w:style>
  <w:style w:type="character" w:styleId="PageNumber">
    <w:name w:val="page number"/>
    <w:basedOn w:val="DefaultParagraphFont"/>
    <w:rsid w:val="00C67B76"/>
  </w:style>
  <w:style w:type="table" w:styleId="TableGrid">
    <w:name w:val="Table Grid"/>
    <w:basedOn w:val="TableNormal"/>
    <w:rsid w:val="00077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863F5F"/>
    <w:rPr>
      <w:color w:val="0000FF"/>
      <w:u w:val="single"/>
    </w:rPr>
  </w:style>
  <w:style w:type="paragraph" w:styleId="FootnoteText">
    <w:name w:val="footnote text"/>
    <w:basedOn w:val="Normal"/>
    <w:link w:val="FootnoteTextChar"/>
    <w:semiHidden/>
    <w:rsid w:val="009C6EA6"/>
    <w:rPr>
      <w:sz w:val="20"/>
      <w:szCs w:val="20"/>
    </w:rPr>
  </w:style>
  <w:style w:type="character" w:styleId="FootnoteReference">
    <w:name w:val="footnote reference"/>
    <w:basedOn w:val="DefaultParagraphFont"/>
    <w:semiHidden/>
    <w:rsid w:val="009C6EA6"/>
    <w:rPr>
      <w:vertAlign w:val="superscript"/>
    </w:rPr>
  </w:style>
  <w:style w:type="character" w:styleId="FootnoteTextChar" w:customStyle="1">
    <w:name w:val="Footnote Text Char"/>
    <w:basedOn w:val="DefaultParagraphFont"/>
    <w:link w:val="FootnoteText"/>
    <w:locked/>
    <w:rsid w:val="00411E64"/>
    <w:rPr>
      <w:lang w:val="en-GB" w:eastAsia="en-GB" w:bidi="ar-SA"/>
    </w:rPr>
  </w:style>
  <w:style w:type="character" w:styleId="Emphasis">
    <w:name w:val="Emphasis"/>
    <w:basedOn w:val="DefaultParagraphFont"/>
    <w:qFormat/>
    <w:rsid w:val="00095AD4"/>
    <w:rPr>
      <w:i/>
      <w:iCs/>
    </w:rPr>
  </w:style>
  <w:style w:type="paragraph" w:styleId="ListParagraph">
    <w:name w:val="List Paragraph"/>
    <w:basedOn w:val="Normal"/>
    <w:uiPriority w:val="34"/>
    <w:qFormat/>
    <w:rsid w:val="008518F4"/>
    <w:pPr>
      <w:ind w:left="720"/>
      <w:contextualSpacing/>
    </w:pPr>
  </w:style>
  <w:style w:type="character" w:styleId="FollowedHyperlink">
    <w:name w:val="FollowedHyperlink"/>
    <w:basedOn w:val="DefaultParagraphFont"/>
    <w:rsid w:val="006E5D91"/>
    <w:rPr>
      <w:color w:val="800080"/>
      <w:u w:val="single"/>
    </w:rPr>
  </w:style>
  <w:style w:type="paragraph" w:styleId="BalloonText">
    <w:name w:val="Balloon Text"/>
    <w:basedOn w:val="Normal"/>
    <w:link w:val="BalloonTextChar"/>
    <w:rsid w:val="005D4C16"/>
    <w:rPr>
      <w:rFonts w:ascii="Tahoma" w:hAnsi="Tahoma" w:cs="Tahoma"/>
      <w:sz w:val="16"/>
      <w:szCs w:val="16"/>
    </w:rPr>
  </w:style>
  <w:style w:type="character" w:styleId="BalloonTextChar" w:customStyle="1">
    <w:name w:val="Balloon Text Char"/>
    <w:basedOn w:val="DefaultParagraphFont"/>
    <w:link w:val="BalloonText"/>
    <w:rsid w:val="005D4C16"/>
    <w:rPr>
      <w:rFonts w:ascii="Tahoma" w:hAnsi="Tahoma" w:cs="Tahoma"/>
      <w:sz w:val="16"/>
      <w:szCs w:val="16"/>
    </w:rPr>
  </w:style>
  <w:style w:type="character" w:styleId="CommentReference">
    <w:name w:val="annotation reference"/>
    <w:basedOn w:val="DefaultParagraphFont"/>
    <w:semiHidden/>
    <w:unhideWhenUsed/>
    <w:rsid w:val="002F06BB"/>
    <w:rPr>
      <w:sz w:val="16"/>
      <w:szCs w:val="16"/>
    </w:rPr>
  </w:style>
  <w:style w:type="paragraph" w:styleId="CommentText">
    <w:name w:val="annotation text"/>
    <w:basedOn w:val="Normal"/>
    <w:link w:val="CommentTextChar"/>
    <w:semiHidden/>
    <w:unhideWhenUsed/>
    <w:rsid w:val="002F06BB"/>
    <w:rPr>
      <w:sz w:val="20"/>
      <w:szCs w:val="20"/>
    </w:rPr>
  </w:style>
  <w:style w:type="character" w:styleId="CommentTextChar" w:customStyle="1">
    <w:name w:val="Comment Text Char"/>
    <w:basedOn w:val="DefaultParagraphFont"/>
    <w:link w:val="CommentText"/>
    <w:semiHidden/>
    <w:rsid w:val="002F06BB"/>
  </w:style>
  <w:style w:type="paragraph" w:styleId="CommentSubject">
    <w:name w:val="annotation subject"/>
    <w:basedOn w:val="CommentText"/>
    <w:next w:val="CommentText"/>
    <w:link w:val="CommentSubjectChar"/>
    <w:semiHidden/>
    <w:unhideWhenUsed/>
    <w:rsid w:val="002F06BB"/>
    <w:rPr>
      <w:b/>
      <w:bCs/>
    </w:rPr>
  </w:style>
  <w:style w:type="character" w:styleId="CommentSubjectChar" w:customStyle="1">
    <w:name w:val="Comment Subject Char"/>
    <w:basedOn w:val="CommentTextChar"/>
    <w:link w:val="CommentSubject"/>
    <w:semiHidden/>
    <w:rsid w:val="002F06BB"/>
    <w:rPr>
      <w:b/>
      <w:bCs/>
    </w:rPr>
  </w:style>
  <w:style w:type="character" w:styleId="UnresolvedMention">
    <w:name w:val="Unresolved Mention"/>
    <w:basedOn w:val="DefaultParagraphFont"/>
    <w:uiPriority w:val="99"/>
    <w:semiHidden/>
    <w:unhideWhenUsed/>
    <w:rsid w:val="00150FD1"/>
    <w:rPr>
      <w:color w:val="808080"/>
      <w:shd w:val="clear" w:color="auto" w:fill="E6E6E6"/>
    </w:rPr>
  </w:style>
  <w:style w:type="character" w:styleId="FooterChar" w:customStyle="1">
    <w:name w:val="Footer Char"/>
    <w:basedOn w:val="DefaultParagraphFont"/>
    <w:link w:val="Footer"/>
    <w:uiPriority w:val="99"/>
    <w:rsid w:val="00AD73A8"/>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C1349B"/>
    <w:pPr>
      <w:spacing w:before="100" w:beforeAutospacing="1" w:after="100" w:afterAutospacing="1"/>
    </w:pPr>
  </w:style>
  <w:style w:type="character" w:styleId="normaltextrun" w:customStyle="1">
    <w:name w:val="normaltextrun"/>
    <w:basedOn w:val="DefaultParagraphFont"/>
    <w:rsid w:val="00C1349B"/>
  </w:style>
  <w:style w:type="character" w:styleId="eop" w:customStyle="1">
    <w:name w:val="eop"/>
    <w:basedOn w:val="DefaultParagraphFont"/>
    <w:rsid w:val="00C1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9434">
      <w:bodyDiv w:val="1"/>
      <w:marLeft w:val="80"/>
      <w:marRight w:val="80"/>
      <w:marTop w:val="80"/>
      <w:marBottom w:val="20"/>
      <w:divBdr>
        <w:top w:val="none" w:sz="0" w:space="0" w:color="auto"/>
        <w:left w:val="none" w:sz="0" w:space="0" w:color="auto"/>
        <w:bottom w:val="none" w:sz="0" w:space="0" w:color="auto"/>
        <w:right w:val="none" w:sz="0" w:space="0" w:color="auto"/>
      </w:divBdr>
      <w:divsChild>
        <w:div w:id="95028077">
          <w:marLeft w:val="0"/>
          <w:marRight w:val="0"/>
          <w:marTop w:val="0"/>
          <w:marBottom w:val="0"/>
          <w:divBdr>
            <w:top w:val="none" w:sz="0" w:space="0" w:color="auto"/>
            <w:left w:val="none" w:sz="0" w:space="0" w:color="auto"/>
            <w:bottom w:val="none" w:sz="0" w:space="0" w:color="auto"/>
            <w:right w:val="none" w:sz="0" w:space="0" w:color="auto"/>
          </w:divBdr>
        </w:div>
        <w:div w:id="353726183">
          <w:marLeft w:val="0"/>
          <w:marRight w:val="0"/>
          <w:marTop w:val="0"/>
          <w:marBottom w:val="0"/>
          <w:divBdr>
            <w:top w:val="none" w:sz="0" w:space="0" w:color="auto"/>
            <w:left w:val="none" w:sz="0" w:space="0" w:color="auto"/>
            <w:bottom w:val="none" w:sz="0" w:space="0" w:color="auto"/>
            <w:right w:val="none" w:sz="0" w:space="0" w:color="auto"/>
          </w:divBdr>
        </w:div>
        <w:div w:id="821166094">
          <w:marLeft w:val="0"/>
          <w:marRight w:val="0"/>
          <w:marTop w:val="0"/>
          <w:marBottom w:val="0"/>
          <w:divBdr>
            <w:top w:val="none" w:sz="0" w:space="0" w:color="auto"/>
            <w:left w:val="none" w:sz="0" w:space="0" w:color="auto"/>
            <w:bottom w:val="none" w:sz="0" w:space="0" w:color="auto"/>
            <w:right w:val="none" w:sz="0" w:space="0" w:color="auto"/>
          </w:divBdr>
        </w:div>
        <w:div w:id="826826402">
          <w:marLeft w:val="0"/>
          <w:marRight w:val="0"/>
          <w:marTop w:val="0"/>
          <w:marBottom w:val="0"/>
          <w:divBdr>
            <w:top w:val="none" w:sz="0" w:space="0" w:color="auto"/>
            <w:left w:val="none" w:sz="0" w:space="0" w:color="auto"/>
            <w:bottom w:val="none" w:sz="0" w:space="0" w:color="auto"/>
            <w:right w:val="none" w:sz="0" w:space="0" w:color="auto"/>
          </w:divBdr>
        </w:div>
      </w:divsChild>
    </w:div>
    <w:div w:id="82067354">
      <w:bodyDiv w:val="1"/>
      <w:marLeft w:val="0"/>
      <w:marRight w:val="0"/>
      <w:marTop w:val="0"/>
      <w:marBottom w:val="0"/>
      <w:divBdr>
        <w:top w:val="none" w:sz="0" w:space="0" w:color="auto"/>
        <w:left w:val="none" w:sz="0" w:space="0" w:color="auto"/>
        <w:bottom w:val="none" w:sz="0" w:space="0" w:color="auto"/>
        <w:right w:val="none" w:sz="0" w:space="0" w:color="auto"/>
      </w:divBdr>
      <w:divsChild>
        <w:div w:id="121922941">
          <w:marLeft w:val="0"/>
          <w:marRight w:val="0"/>
          <w:marTop w:val="0"/>
          <w:marBottom w:val="0"/>
          <w:divBdr>
            <w:top w:val="none" w:sz="0" w:space="0" w:color="auto"/>
            <w:left w:val="none" w:sz="0" w:space="0" w:color="auto"/>
            <w:bottom w:val="none" w:sz="0" w:space="0" w:color="auto"/>
            <w:right w:val="none" w:sz="0" w:space="0" w:color="auto"/>
          </w:divBdr>
          <w:divsChild>
            <w:div w:id="502861458">
              <w:marLeft w:val="0"/>
              <w:marRight w:val="0"/>
              <w:marTop w:val="0"/>
              <w:marBottom w:val="0"/>
              <w:divBdr>
                <w:top w:val="none" w:sz="0" w:space="0" w:color="auto"/>
                <w:left w:val="none" w:sz="0" w:space="0" w:color="auto"/>
                <w:bottom w:val="none" w:sz="0" w:space="0" w:color="auto"/>
                <w:right w:val="none" w:sz="0" w:space="0" w:color="auto"/>
              </w:divBdr>
              <w:divsChild>
                <w:div w:id="1587423466">
                  <w:marLeft w:val="0"/>
                  <w:marRight w:val="0"/>
                  <w:marTop w:val="0"/>
                  <w:marBottom w:val="0"/>
                  <w:divBdr>
                    <w:top w:val="none" w:sz="0" w:space="0" w:color="auto"/>
                    <w:left w:val="none" w:sz="0" w:space="0" w:color="auto"/>
                    <w:bottom w:val="none" w:sz="0" w:space="0" w:color="auto"/>
                    <w:right w:val="none" w:sz="0" w:space="0" w:color="auto"/>
                  </w:divBdr>
                  <w:divsChild>
                    <w:div w:id="489029931">
                      <w:marLeft w:val="0"/>
                      <w:marRight w:val="0"/>
                      <w:marTop w:val="0"/>
                      <w:marBottom w:val="0"/>
                      <w:divBdr>
                        <w:top w:val="none" w:sz="0" w:space="0" w:color="auto"/>
                        <w:left w:val="none" w:sz="0" w:space="0" w:color="auto"/>
                        <w:bottom w:val="none" w:sz="0" w:space="0" w:color="auto"/>
                        <w:right w:val="none" w:sz="0" w:space="0" w:color="auto"/>
                      </w:divBdr>
                      <w:divsChild>
                        <w:div w:id="1942255835">
                          <w:marLeft w:val="0"/>
                          <w:marRight w:val="0"/>
                          <w:marTop w:val="0"/>
                          <w:marBottom w:val="0"/>
                          <w:divBdr>
                            <w:top w:val="none" w:sz="0" w:space="0" w:color="auto"/>
                            <w:left w:val="none" w:sz="0" w:space="0" w:color="auto"/>
                            <w:bottom w:val="none" w:sz="0" w:space="0" w:color="auto"/>
                            <w:right w:val="none" w:sz="0" w:space="0" w:color="auto"/>
                          </w:divBdr>
                          <w:divsChild>
                            <w:div w:id="628172088">
                              <w:marLeft w:val="15"/>
                              <w:marRight w:val="195"/>
                              <w:marTop w:val="0"/>
                              <w:marBottom w:val="0"/>
                              <w:divBdr>
                                <w:top w:val="none" w:sz="0" w:space="0" w:color="auto"/>
                                <w:left w:val="none" w:sz="0" w:space="0" w:color="auto"/>
                                <w:bottom w:val="none" w:sz="0" w:space="0" w:color="auto"/>
                                <w:right w:val="none" w:sz="0" w:space="0" w:color="auto"/>
                              </w:divBdr>
                              <w:divsChild>
                                <w:div w:id="897056926">
                                  <w:marLeft w:val="0"/>
                                  <w:marRight w:val="0"/>
                                  <w:marTop w:val="0"/>
                                  <w:marBottom w:val="0"/>
                                  <w:divBdr>
                                    <w:top w:val="none" w:sz="0" w:space="0" w:color="auto"/>
                                    <w:left w:val="none" w:sz="0" w:space="0" w:color="auto"/>
                                    <w:bottom w:val="none" w:sz="0" w:space="0" w:color="auto"/>
                                    <w:right w:val="none" w:sz="0" w:space="0" w:color="auto"/>
                                  </w:divBdr>
                                  <w:divsChild>
                                    <w:div w:id="814417258">
                                      <w:marLeft w:val="0"/>
                                      <w:marRight w:val="0"/>
                                      <w:marTop w:val="0"/>
                                      <w:marBottom w:val="0"/>
                                      <w:divBdr>
                                        <w:top w:val="none" w:sz="0" w:space="0" w:color="auto"/>
                                        <w:left w:val="none" w:sz="0" w:space="0" w:color="auto"/>
                                        <w:bottom w:val="none" w:sz="0" w:space="0" w:color="auto"/>
                                        <w:right w:val="none" w:sz="0" w:space="0" w:color="auto"/>
                                      </w:divBdr>
                                      <w:divsChild>
                                        <w:div w:id="2090149538">
                                          <w:marLeft w:val="0"/>
                                          <w:marRight w:val="0"/>
                                          <w:marTop w:val="0"/>
                                          <w:marBottom w:val="0"/>
                                          <w:divBdr>
                                            <w:top w:val="none" w:sz="0" w:space="0" w:color="auto"/>
                                            <w:left w:val="none" w:sz="0" w:space="0" w:color="auto"/>
                                            <w:bottom w:val="none" w:sz="0" w:space="0" w:color="auto"/>
                                            <w:right w:val="none" w:sz="0" w:space="0" w:color="auto"/>
                                          </w:divBdr>
                                          <w:divsChild>
                                            <w:div w:id="2113739491">
                                              <w:marLeft w:val="0"/>
                                              <w:marRight w:val="0"/>
                                              <w:marTop w:val="0"/>
                                              <w:marBottom w:val="0"/>
                                              <w:divBdr>
                                                <w:top w:val="none" w:sz="0" w:space="0" w:color="auto"/>
                                                <w:left w:val="none" w:sz="0" w:space="0" w:color="auto"/>
                                                <w:bottom w:val="none" w:sz="0" w:space="0" w:color="auto"/>
                                                <w:right w:val="none" w:sz="0" w:space="0" w:color="auto"/>
                                              </w:divBdr>
                                              <w:divsChild>
                                                <w:div w:id="952589719">
                                                  <w:marLeft w:val="0"/>
                                                  <w:marRight w:val="0"/>
                                                  <w:marTop w:val="0"/>
                                                  <w:marBottom w:val="0"/>
                                                  <w:divBdr>
                                                    <w:top w:val="none" w:sz="0" w:space="0" w:color="auto"/>
                                                    <w:left w:val="none" w:sz="0" w:space="0" w:color="auto"/>
                                                    <w:bottom w:val="none" w:sz="0" w:space="0" w:color="auto"/>
                                                    <w:right w:val="none" w:sz="0" w:space="0" w:color="auto"/>
                                                  </w:divBdr>
                                                  <w:divsChild>
                                                    <w:div w:id="1554385435">
                                                      <w:marLeft w:val="0"/>
                                                      <w:marRight w:val="0"/>
                                                      <w:marTop w:val="0"/>
                                                      <w:marBottom w:val="0"/>
                                                      <w:divBdr>
                                                        <w:top w:val="none" w:sz="0" w:space="0" w:color="auto"/>
                                                        <w:left w:val="none" w:sz="0" w:space="0" w:color="auto"/>
                                                        <w:bottom w:val="none" w:sz="0" w:space="0" w:color="auto"/>
                                                        <w:right w:val="none" w:sz="0" w:space="0" w:color="auto"/>
                                                      </w:divBdr>
                                                      <w:divsChild>
                                                        <w:div w:id="468324085">
                                                          <w:marLeft w:val="0"/>
                                                          <w:marRight w:val="0"/>
                                                          <w:marTop w:val="0"/>
                                                          <w:marBottom w:val="0"/>
                                                          <w:divBdr>
                                                            <w:top w:val="none" w:sz="0" w:space="0" w:color="auto"/>
                                                            <w:left w:val="none" w:sz="0" w:space="0" w:color="auto"/>
                                                            <w:bottom w:val="none" w:sz="0" w:space="0" w:color="auto"/>
                                                            <w:right w:val="none" w:sz="0" w:space="0" w:color="auto"/>
                                                          </w:divBdr>
                                                          <w:divsChild>
                                                            <w:div w:id="173111745">
                                                              <w:marLeft w:val="0"/>
                                                              <w:marRight w:val="0"/>
                                                              <w:marTop w:val="0"/>
                                                              <w:marBottom w:val="0"/>
                                                              <w:divBdr>
                                                                <w:top w:val="none" w:sz="0" w:space="0" w:color="auto"/>
                                                                <w:left w:val="none" w:sz="0" w:space="0" w:color="auto"/>
                                                                <w:bottom w:val="none" w:sz="0" w:space="0" w:color="auto"/>
                                                                <w:right w:val="none" w:sz="0" w:space="0" w:color="auto"/>
                                                              </w:divBdr>
                                                              <w:divsChild>
                                                                <w:div w:id="1141923193">
                                                                  <w:marLeft w:val="0"/>
                                                                  <w:marRight w:val="0"/>
                                                                  <w:marTop w:val="0"/>
                                                                  <w:marBottom w:val="0"/>
                                                                  <w:divBdr>
                                                                    <w:top w:val="none" w:sz="0" w:space="0" w:color="auto"/>
                                                                    <w:left w:val="none" w:sz="0" w:space="0" w:color="auto"/>
                                                                    <w:bottom w:val="none" w:sz="0" w:space="0" w:color="auto"/>
                                                                    <w:right w:val="none" w:sz="0" w:space="0" w:color="auto"/>
                                                                  </w:divBdr>
                                                                  <w:divsChild>
                                                                    <w:div w:id="15543441">
                                                                      <w:marLeft w:val="405"/>
                                                                      <w:marRight w:val="0"/>
                                                                      <w:marTop w:val="0"/>
                                                                      <w:marBottom w:val="0"/>
                                                                      <w:divBdr>
                                                                        <w:top w:val="none" w:sz="0" w:space="0" w:color="auto"/>
                                                                        <w:left w:val="none" w:sz="0" w:space="0" w:color="auto"/>
                                                                        <w:bottom w:val="none" w:sz="0" w:space="0" w:color="auto"/>
                                                                        <w:right w:val="none" w:sz="0" w:space="0" w:color="auto"/>
                                                                      </w:divBdr>
                                                                      <w:divsChild>
                                                                        <w:div w:id="329984657">
                                                                          <w:marLeft w:val="0"/>
                                                                          <w:marRight w:val="0"/>
                                                                          <w:marTop w:val="0"/>
                                                                          <w:marBottom w:val="0"/>
                                                                          <w:divBdr>
                                                                            <w:top w:val="none" w:sz="0" w:space="0" w:color="auto"/>
                                                                            <w:left w:val="none" w:sz="0" w:space="0" w:color="auto"/>
                                                                            <w:bottom w:val="none" w:sz="0" w:space="0" w:color="auto"/>
                                                                            <w:right w:val="none" w:sz="0" w:space="0" w:color="auto"/>
                                                                          </w:divBdr>
                                                                          <w:divsChild>
                                                                            <w:div w:id="1444885982">
                                                                              <w:marLeft w:val="0"/>
                                                                              <w:marRight w:val="0"/>
                                                                              <w:marTop w:val="0"/>
                                                                              <w:marBottom w:val="0"/>
                                                                              <w:divBdr>
                                                                                <w:top w:val="none" w:sz="0" w:space="0" w:color="auto"/>
                                                                                <w:left w:val="none" w:sz="0" w:space="0" w:color="auto"/>
                                                                                <w:bottom w:val="none" w:sz="0" w:space="0" w:color="auto"/>
                                                                                <w:right w:val="none" w:sz="0" w:space="0" w:color="auto"/>
                                                                              </w:divBdr>
                                                                              <w:divsChild>
                                                                                <w:div w:id="455415698">
                                                                                  <w:marLeft w:val="0"/>
                                                                                  <w:marRight w:val="0"/>
                                                                                  <w:marTop w:val="60"/>
                                                                                  <w:marBottom w:val="0"/>
                                                                                  <w:divBdr>
                                                                                    <w:top w:val="none" w:sz="0" w:space="0" w:color="auto"/>
                                                                                    <w:left w:val="none" w:sz="0" w:space="0" w:color="auto"/>
                                                                                    <w:bottom w:val="none" w:sz="0" w:space="0" w:color="auto"/>
                                                                                    <w:right w:val="none" w:sz="0" w:space="0" w:color="auto"/>
                                                                                  </w:divBdr>
                                                                                  <w:divsChild>
                                                                                    <w:div w:id="531651064">
                                                                                      <w:marLeft w:val="0"/>
                                                                                      <w:marRight w:val="0"/>
                                                                                      <w:marTop w:val="0"/>
                                                                                      <w:marBottom w:val="0"/>
                                                                                      <w:divBdr>
                                                                                        <w:top w:val="none" w:sz="0" w:space="0" w:color="auto"/>
                                                                                        <w:left w:val="none" w:sz="0" w:space="0" w:color="auto"/>
                                                                                        <w:bottom w:val="none" w:sz="0" w:space="0" w:color="auto"/>
                                                                                        <w:right w:val="none" w:sz="0" w:space="0" w:color="auto"/>
                                                                                      </w:divBdr>
                                                                                      <w:divsChild>
                                                                                        <w:div w:id="1764109853">
                                                                                          <w:marLeft w:val="0"/>
                                                                                          <w:marRight w:val="0"/>
                                                                                          <w:marTop w:val="0"/>
                                                                                          <w:marBottom w:val="0"/>
                                                                                          <w:divBdr>
                                                                                            <w:top w:val="none" w:sz="0" w:space="0" w:color="auto"/>
                                                                                            <w:left w:val="none" w:sz="0" w:space="0" w:color="auto"/>
                                                                                            <w:bottom w:val="none" w:sz="0" w:space="0" w:color="auto"/>
                                                                                            <w:right w:val="none" w:sz="0" w:space="0" w:color="auto"/>
                                                                                          </w:divBdr>
                                                                                          <w:divsChild>
                                                                                            <w:div w:id="713045926">
                                                                                              <w:marLeft w:val="0"/>
                                                                                              <w:marRight w:val="0"/>
                                                                                              <w:marTop w:val="0"/>
                                                                                              <w:marBottom w:val="0"/>
                                                                                              <w:divBdr>
                                                                                                <w:top w:val="none" w:sz="0" w:space="0" w:color="auto"/>
                                                                                                <w:left w:val="none" w:sz="0" w:space="0" w:color="auto"/>
                                                                                                <w:bottom w:val="none" w:sz="0" w:space="0" w:color="auto"/>
                                                                                                <w:right w:val="none" w:sz="0" w:space="0" w:color="auto"/>
                                                                                              </w:divBdr>
                                                                                              <w:divsChild>
                                                                                                <w:div w:id="1661470364">
                                                                                                  <w:marLeft w:val="0"/>
                                                                                                  <w:marRight w:val="0"/>
                                                                                                  <w:marTop w:val="0"/>
                                                                                                  <w:marBottom w:val="0"/>
                                                                                                  <w:divBdr>
                                                                                                    <w:top w:val="none" w:sz="0" w:space="0" w:color="auto"/>
                                                                                                    <w:left w:val="none" w:sz="0" w:space="0" w:color="auto"/>
                                                                                                    <w:bottom w:val="none" w:sz="0" w:space="0" w:color="auto"/>
                                                                                                    <w:right w:val="none" w:sz="0" w:space="0" w:color="auto"/>
                                                                                                  </w:divBdr>
                                                                                                  <w:divsChild>
                                                                                                    <w:div w:id="1852255798">
                                                                                                      <w:marLeft w:val="0"/>
                                                                                                      <w:marRight w:val="0"/>
                                                                                                      <w:marTop w:val="0"/>
                                                                                                      <w:marBottom w:val="0"/>
                                                                                                      <w:divBdr>
                                                                                                        <w:top w:val="none" w:sz="0" w:space="0" w:color="auto"/>
                                                                                                        <w:left w:val="none" w:sz="0" w:space="0" w:color="auto"/>
                                                                                                        <w:bottom w:val="none" w:sz="0" w:space="0" w:color="auto"/>
                                                                                                        <w:right w:val="none" w:sz="0" w:space="0" w:color="auto"/>
                                                                                                      </w:divBdr>
                                                                                                      <w:divsChild>
                                                                                                        <w:div w:id="438454303">
                                                                                                          <w:marLeft w:val="0"/>
                                                                                                          <w:marRight w:val="0"/>
                                                                                                          <w:marTop w:val="0"/>
                                                                                                          <w:marBottom w:val="0"/>
                                                                                                          <w:divBdr>
                                                                                                            <w:top w:val="none" w:sz="0" w:space="0" w:color="auto"/>
                                                                                                            <w:left w:val="none" w:sz="0" w:space="0" w:color="auto"/>
                                                                                                            <w:bottom w:val="none" w:sz="0" w:space="0" w:color="auto"/>
                                                                                                            <w:right w:val="none" w:sz="0" w:space="0" w:color="auto"/>
                                                                                                          </w:divBdr>
                                                                                                          <w:divsChild>
                                                                                                            <w:div w:id="643780137">
                                                                                                              <w:marLeft w:val="0"/>
                                                                                                              <w:marRight w:val="0"/>
                                                                                                              <w:marTop w:val="0"/>
                                                                                                              <w:marBottom w:val="0"/>
                                                                                                              <w:divBdr>
                                                                                                                <w:top w:val="none" w:sz="0" w:space="0" w:color="auto"/>
                                                                                                                <w:left w:val="none" w:sz="0" w:space="0" w:color="auto"/>
                                                                                                                <w:bottom w:val="none" w:sz="0" w:space="0" w:color="auto"/>
                                                                                                                <w:right w:val="none" w:sz="0" w:space="0" w:color="auto"/>
                                                                                                              </w:divBdr>
                                                                                                              <w:divsChild>
                                                                                                                <w:div w:id="17763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2311">
      <w:bodyDiv w:val="1"/>
      <w:marLeft w:val="0"/>
      <w:marRight w:val="0"/>
      <w:marTop w:val="0"/>
      <w:marBottom w:val="0"/>
      <w:divBdr>
        <w:top w:val="none" w:sz="0" w:space="0" w:color="auto"/>
        <w:left w:val="none" w:sz="0" w:space="0" w:color="auto"/>
        <w:bottom w:val="none" w:sz="0" w:space="0" w:color="auto"/>
        <w:right w:val="none" w:sz="0" w:space="0" w:color="auto"/>
      </w:divBdr>
    </w:div>
    <w:div w:id="119347396">
      <w:bodyDiv w:val="1"/>
      <w:marLeft w:val="0"/>
      <w:marRight w:val="0"/>
      <w:marTop w:val="0"/>
      <w:marBottom w:val="0"/>
      <w:divBdr>
        <w:top w:val="none" w:sz="0" w:space="0" w:color="auto"/>
        <w:left w:val="none" w:sz="0" w:space="0" w:color="auto"/>
        <w:bottom w:val="none" w:sz="0" w:space="0" w:color="auto"/>
        <w:right w:val="none" w:sz="0" w:space="0" w:color="auto"/>
      </w:divBdr>
      <w:divsChild>
        <w:div w:id="272247704">
          <w:marLeft w:val="0"/>
          <w:marRight w:val="0"/>
          <w:marTop w:val="0"/>
          <w:marBottom w:val="0"/>
          <w:divBdr>
            <w:top w:val="none" w:sz="0" w:space="0" w:color="auto"/>
            <w:left w:val="none" w:sz="0" w:space="0" w:color="auto"/>
            <w:bottom w:val="none" w:sz="0" w:space="0" w:color="auto"/>
            <w:right w:val="none" w:sz="0" w:space="0" w:color="auto"/>
          </w:divBdr>
          <w:divsChild>
            <w:div w:id="1039629691">
              <w:marLeft w:val="0"/>
              <w:marRight w:val="0"/>
              <w:marTop w:val="0"/>
              <w:marBottom w:val="0"/>
              <w:divBdr>
                <w:top w:val="none" w:sz="0" w:space="0" w:color="auto"/>
                <w:left w:val="none" w:sz="0" w:space="0" w:color="auto"/>
                <w:bottom w:val="none" w:sz="0" w:space="0" w:color="auto"/>
                <w:right w:val="none" w:sz="0" w:space="0" w:color="auto"/>
              </w:divBdr>
              <w:divsChild>
                <w:div w:id="1640838720">
                  <w:marLeft w:val="0"/>
                  <w:marRight w:val="0"/>
                  <w:marTop w:val="0"/>
                  <w:marBottom w:val="0"/>
                  <w:divBdr>
                    <w:top w:val="none" w:sz="0" w:space="0" w:color="auto"/>
                    <w:left w:val="none" w:sz="0" w:space="0" w:color="auto"/>
                    <w:bottom w:val="none" w:sz="0" w:space="0" w:color="auto"/>
                    <w:right w:val="none" w:sz="0" w:space="0" w:color="auto"/>
                  </w:divBdr>
                  <w:divsChild>
                    <w:div w:id="264313944">
                      <w:marLeft w:val="0"/>
                      <w:marRight w:val="0"/>
                      <w:marTop w:val="0"/>
                      <w:marBottom w:val="0"/>
                      <w:divBdr>
                        <w:top w:val="none" w:sz="0" w:space="0" w:color="auto"/>
                        <w:left w:val="none" w:sz="0" w:space="0" w:color="auto"/>
                        <w:bottom w:val="none" w:sz="0" w:space="0" w:color="auto"/>
                        <w:right w:val="none" w:sz="0" w:space="0" w:color="auto"/>
                      </w:divBdr>
                    </w:div>
                    <w:div w:id="547499338">
                      <w:marLeft w:val="0"/>
                      <w:marRight w:val="0"/>
                      <w:marTop w:val="0"/>
                      <w:marBottom w:val="0"/>
                      <w:divBdr>
                        <w:top w:val="none" w:sz="0" w:space="0" w:color="auto"/>
                        <w:left w:val="none" w:sz="0" w:space="0" w:color="auto"/>
                        <w:bottom w:val="none" w:sz="0" w:space="0" w:color="auto"/>
                        <w:right w:val="none" w:sz="0" w:space="0" w:color="auto"/>
                      </w:divBdr>
                    </w:div>
                    <w:div w:id="7582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9781">
      <w:bodyDiv w:val="1"/>
      <w:marLeft w:val="0"/>
      <w:marRight w:val="0"/>
      <w:marTop w:val="0"/>
      <w:marBottom w:val="0"/>
      <w:divBdr>
        <w:top w:val="none" w:sz="0" w:space="0" w:color="auto"/>
        <w:left w:val="none" w:sz="0" w:space="0" w:color="auto"/>
        <w:bottom w:val="none" w:sz="0" w:space="0" w:color="auto"/>
        <w:right w:val="none" w:sz="0" w:space="0" w:color="auto"/>
      </w:divBdr>
      <w:divsChild>
        <w:div w:id="892035232">
          <w:marLeft w:val="0"/>
          <w:marRight w:val="0"/>
          <w:marTop w:val="0"/>
          <w:marBottom w:val="0"/>
          <w:divBdr>
            <w:top w:val="none" w:sz="0" w:space="0" w:color="auto"/>
            <w:left w:val="none" w:sz="0" w:space="0" w:color="auto"/>
            <w:bottom w:val="none" w:sz="0" w:space="0" w:color="auto"/>
            <w:right w:val="none" w:sz="0" w:space="0" w:color="auto"/>
          </w:divBdr>
          <w:divsChild>
            <w:div w:id="652224793">
              <w:marLeft w:val="0"/>
              <w:marRight w:val="0"/>
              <w:marTop w:val="0"/>
              <w:marBottom w:val="0"/>
              <w:divBdr>
                <w:top w:val="none" w:sz="0" w:space="0" w:color="auto"/>
                <w:left w:val="none" w:sz="0" w:space="0" w:color="auto"/>
                <w:bottom w:val="none" w:sz="0" w:space="0" w:color="auto"/>
                <w:right w:val="none" w:sz="0" w:space="0" w:color="auto"/>
              </w:divBdr>
              <w:divsChild>
                <w:div w:id="1792550228">
                  <w:marLeft w:val="0"/>
                  <w:marRight w:val="0"/>
                  <w:marTop w:val="0"/>
                  <w:marBottom w:val="0"/>
                  <w:divBdr>
                    <w:top w:val="none" w:sz="0" w:space="0" w:color="auto"/>
                    <w:left w:val="none" w:sz="0" w:space="0" w:color="auto"/>
                    <w:bottom w:val="none" w:sz="0" w:space="0" w:color="auto"/>
                    <w:right w:val="none" w:sz="0" w:space="0" w:color="auto"/>
                  </w:divBdr>
                  <w:divsChild>
                    <w:div w:id="1859656849">
                      <w:marLeft w:val="0"/>
                      <w:marRight w:val="0"/>
                      <w:marTop w:val="0"/>
                      <w:marBottom w:val="0"/>
                      <w:divBdr>
                        <w:top w:val="none" w:sz="0" w:space="0" w:color="auto"/>
                        <w:left w:val="none" w:sz="0" w:space="0" w:color="auto"/>
                        <w:bottom w:val="none" w:sz="0" w:space="0" w:color="auto"/>
                        <w:right w:val="none" w:sz="0" w:space="0" w:color="auto"/>
                      </w:divBdr>
                      <w:divsChild>
                        <w:div w:id="1284464896">
                          <w:marLeft w:val="0"/>
                          <w:marRight w:val="0"/>
                          <w:marTop w:val="0"/>
                          <w:marBottom w:val="0"/>
                          <w:divBdr>
                            <w:top w:val="none" w:sz="0" w:space="0" w:color="auto"/>
                            <w:left w:val="none" w:sz="0" w:space="0" w:color="auto"/>
                            <w:bottom w:val="none" w:sz="0" w:space="0" w:color="auto"/>
                            <w:right w:val="none" w:sz="0" w:space="0" w:color="auto"/>
                          </w:divBdr>
                          <w:divsChild>
                            <w:div w:id="356853151">
                              <w:marLeft w:val="0"/>
                              <w:marRight w:val="0"/>
                              <w:marTop w:val="0"/>
                              <w:marBottom w:val="0"/>
                              <w:divBdr>
                                <w:top w:val="none" w:sz="0" w:space="0" w:color="auto"/>
                                <w:left w:val="none" w:sz="0" w:space="0" w:color="auto"/>
                                <w:bottom w:val="none" w:sz="0" w:space="0" w:color="auto"/>
                                <w:right w:val="none" w:sz="0" w:space="0" w:color="auto"/>
                              </w:divBdr>
                              <w:divsChild>
                                <w:div w:id="2477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80668">
      <w:bodyDiv w:val="1"/>
      <w:marLeft w:val="0"/>
      <w:marRight w:val="0"/>
      <w:marTop w:val="0"/>
      <w:marBottom w:val="0"/>
      <w:divBdr>
        <w:top w:val="none" w:sz="0" w:space="0" w:color="auto"/>
        <w:left w:val="none" w:sz="0" w:space="0" w:color="auto"/>
        <w:bottom w:val="none" w:sz="0" w:space="0" w:color="auto"/>
        <w:right w:val="none" w:sz="0" w:space="0" w:color="auto"/>
      </w:divBdr>
    </w:div>
    <w:div w:id="234777841">
      <w:bodyDiv w:val="1"/>
      <w:marLeft w:val="0"/>
      <w:marRight w:val="0"/>
      <w:marTop w:val="0"/>
      <w:marBottom w:val="0"/>
      <w:divBdr>
        <w:top w:val="none" w:sz="0" w:space="0" w:color="auto"/>
        <w:left w:val="none" w:sz="0" w:space="0" w:color="auto"/>
        <w:bottom w:val="none" w:sz="0" w:space="0" w:color="auto"/>
        <w:right w:val="none" w:sz="0" w:space="0" w:color="auto"/>
      </w:divBdr>
    </w:div>
    <w:div w:id="475609956">
      <w:bodyDiv w:val="1"/>
      <w:marLeft w:val="0"/>
      <w:marRight w:val="0"/>
      <w:marTop w:val="0"/>
      <w:marBottom w:val="0"/>
      <w:divBdr>
        <w:top w:val="none" w:sz="0" w:space="0" w:color="auto"/>
        <w:left w:val="none" w:sz="0" w:space="0" w:color="auto"/>
        <w:bottom w:val="none" w:sz="0" w:space="0" w:color="auto"/>
        <w:right w:val="none" w:sz="0" w:space="0" w:color="auto"/>
      </w:divBdr>
    </w:div>
    <w:div w:id="616376299">
      <w:bodyDiv w:val="1"/>
      <w:marLeft w:val="0"/>
      <w:marRight w:val="0"/>
      <w:marTop w:val="0"/>
      <w:marBottom w:val="0"/>
      <w:divBdr>
        <w:top w:val="none" w:sz="0" w:space="0" w:color="auto"/>
        <w:left w:val="none" w:sz="0" w:space="0" w:color="auto"/>
        <w:bottom w:val="none" w:sz="0" w:space="0" w:color="auto"/>
        <w:right w:val="none" w:sz="0" w:space="0" w:color="auto"/>
      </w:divBdr>
    </w:div>
    <w:div w:id="629241923">
      <w:bodyDiv w:val="1"/>
      <w:marLeft w:val="0"/>
      <w:marRight w:val="0"/>
      <w:marTop w:val="0"/>
      <w:marBottom w:val="0"/>
      <w:divBdr>
        <w:top w:val="none" w:sz="0" w:space="0" w:color="auto"/>
        <w:left w:val="none" w:sz="0" w:space="0" w:color="auto"/>
        <w:bottom w:val="none" w:sz="0" w:space="0" w:color="auto"/>
        <w:right w:val="none" w:sz="0" w:space="0" w:color="auto"/>
      </w:divBdr>
    </w:div>
    <w:div w:id="895168387">
      <w:bodyDiv w:val="1"/>
      <w:marLeft w:val="0"/>
      <w:marRight w:val="0"/>
      <w:marTop w:val="0"/>
      <w:marBottom w:val="0"/>
      <w:divBdr>
        <w:top w:val="none" w:sz="0" w:space="0" w:color="auto"/>
        <w:left w:val="none" w:sz="0" w:space="0" w:color="auto"/>
        <w:bottom w:val="none" w:sz="0" w:space="0" w:color="auto"/>
        <w:right w:val="none" w:sz="0" w:space="0" w:color="auto"/>
      </w:divBdr>
    </w:div>
    <w:div w:id="907032405">
      <w:bodyDiv w:val="1"/>
      <w:marLeft w:val="0"/>
      <w:marRight w:val="0"/>
      <w:marTop w:val="0"/>
      <w:marBottom w:val="0"/>
      <w:divBdr>
        <w:top w:val="none" w:sz="0" w:space="0" w:color="auto"/>
        <w:left w:val="none" w:sz="0" w:space="0" w:color="auto"/>
        <w:bottom w:val="none" w:sz="0" w:space="0" w:color="auto"/>
        <w:right w:val="none" w:sz="0" w:space="0" w:color="auto"/>
      </w:divBdr>
    </w:div>
    <w:div w:id="924067284">
      <w:bodyDiv w:val="1"/>
      <w:marLeft w:val="40"/>
      <w:marRight w:val="40"/>
      <w:marTop w:val="40"/>
      <w:marBottom w:val="10"/>
      <w:divBdr>
        <w:top w:val="none" w:sz="0" w:space="0" w:color="auto"/>
        <w:left w:val="none" w:sz="0" w:space="0" w:color="auto"/>
        <w:bottom w:val="none" w:sz="0" w:space="0" w:color="auto"/>
        <w:right w:val="none" w:sz="0" w:space="0" w:color="auto"/>
      </w:divBdr>
      <w:divsChild>
        <w:div w:id="575895745">
          <w:marLeft w:val="0"/>
          <w:marRight w:val="0"/>
          <w:marTop w:val="0"/>
          <w:marBottom w:val="0"/>
          <w:divBdr>
            <w:top w:val="none" w:sz="0" w:space="0" w:color="auto"/>
            <w:left w:val="none" w:sz="0" w:space="0" w:color="auto"/>
            <w:bottom w:val="none" w:sz="0" w:space="0" w:color="auto"/>
            <w:right w:val="none" w:sz="0" w:space="0" w:color="auto"/>
          </w:divBdr>
          <w:divsChild>
            <w:div w:id="26024447">
              <w:marLeft w:val="0"/>
              <w:marRight w:val="0"/>
              <w:marTop w:val="0"/>
              <w:marBottom w:val="0"/>
              <w:divBdr>
                <w:top w:val="none" w:sz="0" w:space="0" w:color="auto"/>
                <w:left w:val="none" w:sz="0" w:space="0" w:color="auto"/>
                <w:bottom w:val="none" w:sz="0" w:space="0" w:color="auto"/>
                <w:right w:val="none" w:sz="0" w:space="0" w:color="auto"/>
              </w:divBdr>
            </w:div>
            <w:div w:id="1253973702">
              <w:marLeft w:val="0"/>
              <w:marRight w:val="0"/>
              <w:marTop w:val="0"/>
              <w:marBottom w:val="0"/>
              <w:divBdr>
                <w:top w:val="none" w:sz="0" w:space="0" w:color="auto"/>
                <w:left w:val="none" w:sz="0" w:space="0" w:color="auto"/>
                <w:bottom w:val="none" w:sz="0" w:space="0" w:color="auto"/>
                <w:right w:val="none" w:sz="0" w:space="0" w:color="auto"/>
              </w:divBdr>
            </w:div>
            <w:div w:id="1313679640">
              <w:marLeft w:val="0"/>
              <w:marRight w:val="0"/>
              <w:marTop w:val="0"/>
              <w:marBottom w:val="0"/>
              <w:divBdr>
                <w:top w:val="none" w:sz="0" w:space="0" w:color="auto"/>
                <w:left w:val="none" w:sz="0" w:space="0" w:color="auto"/>
                <w:bottom w:val="none" w:sz="0" w:space="0" w:color="auto"/>
                <w:right w:val="none" w:sz="0" w:space="0" w:color="auto"/>
              </w:divBdr>
            </w:div>
            <w:div w:id="1712878439">
              <w:marLeft w:val="0"/>
              <w:marRight w:val="0"/>
              <w:marTop w:val="0"/>
              <w:marBottom w:val="0"/>
              <w:divBdr>
                <w:top w:val="none" w:sz="0" w:space="0" w:color="auto"/>
                <w:left w:val="none" w:sz="0" w:space="0" w:color="auto"/>
                <w:bottom w:val="none" w:sz="0" w:space="0" w:color="auto"/>
                <w:right w:val="none" w:sz="0" w:space="0" w:color="auto"/>
              </w:divBdr>
            </w:div>
            <w:div w:id="1783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125">
      <w:bodyDiv w:val="1"/>
      <w:marLeft w:val="0"/>
      <w:marRight w:val="0"/>
      <w:marTop w:val="0"/>
      <w:marBottom w:val="0"/>
      <w:divBdr>
        <w:top w:val="none" w:sz="0" w:space="0" w:color="auto"/>
        <w:left w:val="none" w:sz="0" w:space="0" w:color="auto"/>
        <w:bottom w:val="none" w:sz="0" w:space="0" w:color="auto"/>
        <w:right w:val="none" w:sz="0" w:space="0" w:color="auto"/>
      </w:divBdr>
    </w:div>
    <w:div w:id="1020426891">
      <w:bodyDiv w:val="1"/>
      <w:marLeft w:val="48"/>
      <w:marRight w:val="48"/>
      <w:marTop w:val="48"/>
      <w:marBottom w:val="12"/>
      <w:divBdr>
        <w:top w:val="none" w:sz="0" w:space="0" w:color="auto"/>
        <w:left w:val="none" w:sz="0" w:space="0" w:color="auto"/>
        <w:bottom w:val="none" w:sz="0" w:space="0" w:color="auto"/>
        <w:right w:val="none" w:sz="0" w:space="0" w:color="auto"/>
      </w:divBdr>
    </w:div>
    <w:div w:id="1035274473">
      <w:bodyDiv w:val="1"/>
      <w:marLeft w:val="0"/>
      <w:marRight w:val="0"/>
      <w:marTop w:val="0"/>
      <w:marBottom w:val="0"/>
      <w:divBdr>
        <w:top w:val="none" w:sz="0" w:space="0" w:color="auto"/>
        <w:left w:val="none" w:sz="0" w:space="0" w:color="auto"/>
        <w:bottom w:val="none" w:sz="0" w:space="0" w:color="auto"/>
        <w:right w:val="none" w:sz="0" w:space="0" w:color="auto"/>
      </w:divBdr>
    </w:div>
    <w:div w:id="1149445833">
      <w:bodyDiv w:val="1"/>
      <w:marLeft w:val="0"/>
      <w:marRight w:val="0"/>
      <w:marTop w:val="0"/>
      <w:marBottom w:val="0"/>
      <w:divBdr>
        <w:top w:val="none" w:sz="0" w:space="0" w:color="auto"/>
        <w:left w:val="none" w:sz="0" w:space="0" w:color="auto"/>
        <w:bottom w:val="none" w:sz="0" w:space="0" w:color="auto"/>
        <w:right w:val="none" w:sz="0" w:space="0" w:color="auto"/>
      </w:divBdr>
    </w:div>
    <w:div w:id="1165433530">
      <w:bodyDiv w:val="1"/>
      <w:marLeft w:val="0"/>
      <w:marRight w:val="0"/>
      <w:marTop w:val="0"/>
      <w:marBottom w:val="0"/>
      <w:divBdr>
        <w:top w:val="none" w:sz="0" w:space="0" w:color="auto"/>
        <w:left w:val="none" w:sz="0" w:space="0" w:color="auto"/>
        <w:bottom w:val="none" w:sz="0" w:space="0" w:color="auto"/>
        <w:right w:val="none" w:sz="0" w:space="0" w:color="auto"/>
      </w:divBdr>
      <w:divsChild>
        <w:div w:id="1644501449">
          <w:marLeft w:val="0"/>
          <w:marRight w:val="0"/>
          <w:marTop w:val="0"/>
          <w:marBottom w:val="0"/>
          <w:divBdr>
            <w:top w:val="none" w:sz="0" w:space="0" w:color="auto"/>
            <w:left w:val="none" w:sz="0" w:space="0" w:color="auto"/>
            <w:bottom w:val="none" w:sz="0" w:space="0" w:color="auto"/>
            <w:right w:val="none" w:sz="0" w:space="0" w:color="auto"/>
          </w:divBdr>
          <w:divsChild>
            <w:div w:id="475880427">
              <w:marLeft w:val="0"/>
              <w:marRight w:val="0"/>
              <w:marTop w:val="0"/>
              <w:marBottom w:val="0"/>
              <w:divBdr>
                <w:top w:val="none" w:sz="0" w:space="0" w:color="auto"/>
                <w:left w:val="none" w:sz="0" w:space="0" w:color="auto"/>
                <w:bottom w:val="none" w:sz="0" w:space="0" w:color="auto"/>
                <w:right w:val="none" w:sz="0" w:space="0" w:color="auto"/>
              </w:divBdr>
              <w:divsChild>
                <w:div w:id="600339298">
                  <w:marLeft w:val="0"/>
                  <w:marRight w:val="0"/>
                  <w:marTop w:val="0"/>
                  <w:marBottom w:val="0"/>
                  <w:divBdr>
                    <w:top w:val="none" w:sz="0" w:space="0" w:color="auto"/>
                    <w:left w:val="none" w:sz="0" w:space="0" w:color="auto"/>
                    <w:bottom w:val="none" w:sz="0" w:space="0" w:color="auto"/>
                    <w:right w:val="none" w:sz="0" w:space="0" w:color="auto"/>
                  </w:divBdr>
                  <w:divsChild>
                    <w:div w:id="1127621632">
                      <w:marLeft w:val="0"/>
                      <w:marRight w:val="0"/>
                      <w:marTop w:val="0"/>
                      <w:marBottom w:val="0"/>
                      <w:divBdr>
                        <w:top w:val="none" w:sz="0" w:space="0" w:color="auto"/>
                        <w:left w:val="none" w:sz="0" w:space="0" w:color="auto"/>
                        <w:bottom w:val="none" w:sz="0" w:space="0" w:color="auto"/>
                        <w:right w:val="none" w:sz="0" w:space="0" w:color="auto"/>
                      </w:divBdr>
                      <w:divsChild>
                        <w:div w:id="893008798">
                          <w:marLeft w:val="0"/>
                          <w:marRight w:val="0"/>
                          <w:marTop w:val="0"/>
                          <w:marBottom w:val="0"/>
                          <w:divBdr>
                            <w:top w:val="none" w:sz="0" w:space="0" w:color="auto"/>
                            <w:left w:val="none" w:sz="0" w:space="0" w:color="auto"/>
                            <w:bottom w:val="none" w:sz="0" w:space="0" w:color="auto"/>
                            <w:right w:val="none" w:sz="0" w:space="0" w:color="auto"/>
                          </w:divBdr>
                          <w:divsChild>
                            <w:div w:id="1970823093">
                              <w:marLeft w:val="15"/>
                              <w:marRight w:val="195"/>
                              <w:marTop w:val="0"/>
                              <w:marBottom w:val="0"/>
                              <w:divBdr>
                                <w:top w:val="none" w:sz="0" w:space="0" w:color="auto"/>
                                <w:left w:val="none" w:sz="0" w:space="0" w:color="auto"/>
                                <w:bottom w:val="none" w:sz="0" w:space="0" w:color="auto"/>
                                <w:right w:val="none" w:sz="0" w:space="0" w:color="auto"/>
                              </w:divBdr>
                              <w:divsChild>
                                <w:div w:id="199827845">
                                  <w:marLeft w:val="0"/>
                                  <w:marRight w:val="0"/>
                                  <w:marTop w:val="0"/>
                                  <w:marBottom w:val="0"/>
                                  <w:divBdr>
                                    <w:top w:val="none" w:sz="0" w:space="0" w:color="auto"/>
                                    <w:left w:val="none" w:sz="0" w:space="0" w:color="auto"/>
                                    <w:bottom w:val="none" w:sz="0" w:space="0" w:color="auto"/>
                                    <w:right w:val="none" w:sz="0" w:space="0" w:color="auto"/>
                                  </w:divBdr>
                                  <w:divsChild>
                                    <w:div w:id="2050445998">
                                      <w:marLeft w:val="0"/>
                                      <w:marRight w:val="0"/>
                                      <w:marTop w:val="0"/>
                                      <w:marBottom w:val="0"/>
                                      <w:divBdr>
                                        <w:top w:val="none" w:sz="0" w:space="0" w:color="auto"/>
                                        <w:left w:val="none" w:sz="0" w:space="0" w:color="auto"/>
                                        <w:bottom w:val="none" w:sz="0" w:space="0" w:color="auto"/>
                                        <w:right w:val="none" w:sz="0" w:space="0" w:color="auto"/>
                                      </w:divBdr>
                                      <w:divsChild>
                                        <w:div w:id="1062217020">
                                          <w:marLeft w:val="0"/>
                                          <w:marRight w:val="0"/>
                                          <w:marTop w:val="0"/>
                                          <w:marBottom w:val="0"/>
                                          <w:divBdr>
                                            <w:top w:val="none" w:sz="0" w:space="0" w:color="auto"/>
                                            <w:left w:val="none" w:sz="0" w:space="0" w:color="auto"/>
                                            <w:bottom w:val="none" w:sz="0" w:space="0" w:color="auto"/>
                                            <w:right w:val="none" w:sz="0" w:space="0" w:color="auto"/>
                                          </w:divBdr>
                                          <w:divsChild>
                                            <w:div w:id="48916782">
                                              <w:marLeft w:val="0"/>
                                              <w:marRight w:val="0"/>
                                              <w:marTop w:val="0"/>
                                              <w:marBottom w:val="0"/>
                                              <w:divBdr>
                                                <w:top w:val="none" w:sz="0" w:space="0" w:color="auto"/>
                                                <w:left w:val="none" w:sz="0" w:space="0" w:color="auto"/>
                                                <w:bottom w:val="none" w:sz="0" w:space="0" w:color="auto"/>
                                                <w:right w:val="none" w:sz="0" w:space="0" w:color="auto"/>
                                              </w:divBdr>
                                              <w:divsChild>
                                                <w:div w:id="1183319057">
                                                  <w:marLeft w:val="0"/>
                                                  <w:marRight w:val="0"/>
                                                  <w:marTop w:val="0"/>
                                                  <w:marBottom w:val="0"/>
                                                  <w:divBdr>
                                                    <w:top w:val="none" w:sz="0" w:space="0" w:color="auto"/>
                                                    <w:left w:val="none" w:sz="0" w:space="0" w:color="auto"/>
                                                    <w:bottom w:val="none" w:sz="0" w:space="0" w:color="auto"/>
                                                    <w:right w:val="none" w:sz="0" w:space="0" w:color="auto"/>
                                                  </w:divBdr>
                                                  <w:divsChild>
                                                    <w:div w:id="1561206755">
                                                      <w:marLeft w:val="0"/>
                                                      <w:marRight w:val="0"/>
                                                      <w:marTop w:val="0"/>
                                                      <w:marBottom w:val="0"/>
                                                      <w:divBdr>
                                                        <w:top w:val="none" w:sz="0" w:space="0" w:color="auto"/>
                                                        <w:left w:val="none" w:sz="0" w:space="0" w:color="auto"/>
                                                        <w:bottom w:val="none" w:sz="0" w:space="0" w:color="auto"/>
                                                        <w:right w:val="none" w:sz="0" w:space="0" w:color="auto"/>
                                                      </w:divBdr>
                                                      <w:divsChild>
                                                        <w:div w:id="1968078249">
                                                          <w:marLeft w:val="0"/>
                                                          <w:marRight w:val="0"/>
                                                          <w:marTop w:val="0"/>
                                                          <w:marBottom w:val="0"/>
                                                          <w:divBdr>
                                                            <w:top w:val="none" w:sz="0" w:space="0" w:color="auto"/>
                                                            <w:left w:val="none" w:sz="0" w:space="0" w:color="auto"/>
                                                            <w:bottom w:val="none" w:sz="0" w:space="0" w:color="auto"/>
                                                            <w:right w:val="none" w:sz="0" w:space="0" w:color="auto"/>
                                                          </w:divBdr>
                                                          <w:divsChild>
                                                            <w:div w:id="1471244472">
                                                              <w:marLeft w:val="0"/>
                                                              <w:marRight w:val="0"/>
                                                              <w:marTop w:val="0"/>
                                                              <w:marBottom w:val="0"/>
                                                              <w:divBdr>
                                                                <w:top w:val="none" w:sz="0" w:space="0" w:color="auto"/>
                                                                <w:left w:val="none" w:sz="0" w:space="0" w:color="auto"/>
                                                                <w:bottom w:val="none" w:sz="0" w:space="0" w:color="auto"/>
                                                                <w:right w:val="none" w:sz="0" w:space="0" w:color="auto"/>
                                                              </w:divBdr>
                                                              <w:divsChild>
                                                                <w:div w:id="2023585332">
                                                                  <w:marLeft w:val="0"/>
                                                                  <w:marRight w:val="0"/>
                                                                  <w:marTop w:val="0"/>
                                                                  <w:marBottom w:val="0"/>
                                                                  <w:divBdr>
                                                                    <w:top w:val="none" w:sz="0" w:space="0" w:color="auto"/>
                                                                    <w:left w:val="none" w:sz="0" w:space="0" w:color="auto"/>
                                                                    <w:bottom w:val="none" w:sz="0" w:space="0" w:color="auto"/>
                                                                    <w:right w:val="none" w:sz="0" w:space="0" w:color="auto"/>
                                                                  </w:divBdr>
                                                                  <w:divsChild>
                                                                    <w:div w:id="1638148642">
                                                                      <w:marLeft w:val="405"/>
                                                                      <w:marRight w:val="0"/>
                                                                      <w:marTop w:val="0"/>
                                                                      <w:marBottom w:val="0"/>
                                                                      <w:divBdr>
                                                                        <w:top w:val="none" w:sz="0" w:space="0" w:color="auto"/>
                                                                        <w:left w:val="none" w:sz="0" w:space="0" w:color="auto"/>
                                                                        <w:bottom w:val="none" w:sz="0" w:space="0" w:color="auto"/>
                                                                        <w:right w:val="none" w:sz="0" w:space="0" w:color="auto"/>
                                                                      </w:divBdr>
                                                                      <w:divsChild>
                                                                        <w:div w:id="1255046642">
                                                                          <w:marLeft w:val="0"/>
                                                                          <w:marRight w:val="0"/>
                                                                          <w:marTop w:val="0"/>
                                                                          <w:marBottom w:val="0"/>
                                                                          <w:divBdr>
                                                                            <w:top w:val="none" w:sz="0" w:space="0" w:color="auto"/>
                                                                            <w:left w:val="none" w:sz="0" w:space="0" w:color="auto"/>
                                                                            <w:bottom w:val="none" w:sz="0" w:space="0" w:color="auto"/>
                                                                            <w:right w:val="none" w:sz="0" w:space="0" w:color="auto"/>
                                                                          </w:divBdr>
                                                                          <w:divsChild>
                                                                            <w:div w:id="170872763">
                                                                              <w:marLeft w:val="0"/>
                                                                              <w:marRight w:val="0"/>
                                                                              <w:marTop w:val="0"/>
                                                                              <w:marBottom w:val="0"/>
                                                                              <w:divBdr>
                                                                                <w:top w:val="none" w:sz="0" w:space="0" w:color="auto"/>
                                                                                <w:left w:val="none" w:sz="0" w:space="0" w:color="auto"/>
                                                                                <w:bottom w:val="none" w:sz="0" w:space="0" w:color="auto"/>
                                                                                <w:right w:val="none" w:sz="0" w:space="0" w:color="auto"/>
                                                                              </w:divBdr>
                                                                              <w:divsChild>
                                                                                <w:div w:id="1634020188">
                                                                                  <w:marLeft w:val="0"/>
                                                                                  <w:marRight w:val="0"/>
                                                                                  <w:marTop w:val="60"/>
                                                                                  <w:marBottom w:val="0"/>
                                                                                  <w:divBdr>
                                                                                    <w:top w:val="none" w:sz="0" w:space="0" w:color="auto"/>
                                                                                    <w:left w:val="none" w:sz="0" w:space="0" w:color="auto"/>
                                                                                    <w:bottom w:val="none" w:sz="0" w:space="0" w:color="auto"/>
                                                                                    <w:right w:val="none" w:sz="0" w:space="0" w:color="auto"/>
                                                                                  </w:divBdr>
                                                                                  <w:divsChild>
                                                                                    <w:div w:id="358893228">
                                                                                      <w:marLeft w:val="0"/>
                                                                                      <w:marRight w:val="0"/>
                                                                                      <w:marTop w:val="0"/>
                                                                                      <w:marBottom w:val="0"/>
                                                                                      <w:divBdr>
                                                                                        <w:top w:val="none" w:sz="0" w:space="0" w:color="auto"/>
                                                                                        <w:left w:val="none" w:sz="0" w:space="0" w:color="auto"/>
                                                                                        <w:bottom w:val="none" w:sz="0" w:space="0" w:color="auto"/>
                                                                                        <w:right w:val="none" w:sz="0" w:space="0" w:color="auto"/>
                                                                                      </w:divBdr>
                                                                                      <w:divsChild>
                                                                                        <w:div w:id="380324232">
                                                                                          <w:marLeft w:val="0"/>
                                                                                          <w:marRight w:val="0"/>
                                                                                          <w:marTop w:val="0"/>
                                                                                          <w:marBottom w:val="0"/>
                                                                                          <w:divBdr>
                                                                                            <w:top w:val="none" w:sz="0" w:space="0" w:color="auto"/>
                                                                                            <w:left w:val="none" w:sz="0" w:space="0" w:color="auto"/>
                                                                                            <w:bottom w:val="none" w:sz="0" w:space="0" w:color="auto"/>
                                                                                            <w:right w:val="none" w:sz="0" w:space="0" w:color="auto"/>
                                                                                          </w:divBdr>
                                                                                          <w:divsChild>
                                                                                            <w:div w:id="1050034618">
                                                                                              <w:marLeft w:val="0"/>
                                                                                              <w:marRight w:val="0"/>
                                                                                              <w:marTop w:val="0"/>
                                                                                              <w:marBottom w:val="0"/>
                                                                                              <w:divBdr>
                                                                                                <w:top w:val="none" w:sz="0" w:space="0" w:color="auto"/>
                                                                                                <w:left w:val="none" w:sz="0" w:space="0" w:color="auto"/>
                                                                                                <w:bottom w:val="none" w:sz="0" w:space="0" w:color="auto"/>
                                                                                                <w:right w:val="none" w:sz="0" w:space="0" w:color="auto"/>
                                                                                              </w:divBdr>
                                                                                              <w:divsChild>
                                                                                                <w:div w:id="995302423">
                                                                                                  <w:marLeft w:val="0"/>
                                                                                                  <w:marRight w:val="0"/>
                                                                                                  <w:marTop w:val="0"/>
                                                                                                  <w:marBottom w:val="0"/>
                                                                                                  <w:divBdr>
                                                                                                    <w:top w:val="none" w:sz="0" w:space="0" w:color="auto"/>
                                                                                                    <w:left w:val="none" w:sz="0" w:space="0" w:color="auto"/>
                                                                                                    <w:bottom w:val="none" w:sz="0" w:space="0" w:color="auto"/>
                                                                                                    <w:right w:val="none" w:sz="0" w:space="0" w:color="auto"/>
                                                                                                  </w:divBdr>
                                                                                                  <w:divsChild>
                                                                                                    <w:div w:id="319314918">
                                                                                                      <w:marLeft w:val="0"/>
                                                                                                      <w:marRight w:val="0"/>
                                                                                                      <w:marTop w:val="0"/>
                                                                                                      <w:marBottom w:val="0"/>
                                                                                                      <w:divBdr>
                                                                                                        <w:top w:val="none" w:sz="0" w:space="0" w:color="auto"/>
                                                                                                        <w:left w:val="none" w:sz="0" w:space="0" w:color="auto"/>
                                                                                                        <w:bottom w:val="none" w:sz="0" w:space="0" w:color="auto"/>
                                                                                                        <w:right w:val="none" w:sz="0" w:space="0" w:color="auto"/>
                                                                                                      </w:divBdr>
                                                                                                      <w:divsChild>
                                                                                                        <w:div w:id="1423069180">
                                                                                                          <w:marLeft w:val="0"/>
                                                                                                          <w:marRight w:val="0"/>
                                                                                                          <w:marTop w:val="0"/>
                                                                                                          <w:marBottom w:val="0"/>
                                                                                                          <w:divBdr>
                                                                                                            <w:top w:val="none" w:sz="0" w:space="0" w:color="auto"/>
                                                                                                            <w:left w:val="none" w:sz="0" w:space="0" w:color="auto"/>
                                                                                                            <w:bottom w:val="none" w:sz="0" w:space="0" w:color="auto"/>
                                                                                                            <w:right w:val="none" w:sz="0" w:space="0" w:color="auto"/>
                                                                                                          </w:divBdr>
                                                                                                          <w:divsChild>
                                                                                                            <w:div w:id="1922106721">
                                                                                                              <w:marLeft w:val="0"/>
                                                                                                              <w:marRight w:val="0"/>
                                                                                                              <w:marTop w:val="0"/>
                                                                                                              <w:marBottom w:val="0"/>
                                                                                                              <w:divBdr>
                                                                                                                <w:top w:val="none" w:sz="0" w:space="0" w:color="auto"/>
                                                                                                                <w:left w:val="none" w:sz="0" w:space="0" w:color="auto"/>
                                                                                                                <w:bottom w:val="none" w:sz="0" w:space="0" w:color="auto"/>
                                                                                                                <w:right w:val="none" w:sz="0" w:space="0" w:color="auto"/>
                                                                                                              </w:divBdr>
                                                                                                              <w:divsChild>
                                                                                                                <w:div w:id="14015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487827">
      <w:bodyDiv w:val="1"/>
      <w:marLeft w:val="0"/>
      <w:marRight w:val="0"/>
      <w:marTop w:val="0"/>
      <w:marBottom w:val="0"/>
      <w:divBdr>
        <w:top w:val="none" w:sz="0" w:space="0" w:color="auto"/>
        <w:left w:val="none" w:sz="0" w:space="0" w:color="auto"/>
        <w:bottom w:val="none" w:sz="0" w:space="0" w:color="auto"/>
        <w:right w:val="none" w:sz="0" w:space="0" w:color="auto"/>
      </w:divBdr>
      <w:divsChild>
        <w:div w:id="542668410">
          <w:marLeft w:val="0"/>
          <w:marRight w:val="0"/>
          <w:marTop w:val="0"/>
          <w:marBottom w:val="0"/>
          <w:divBdr>
            <w:top w:val="none" w:sz="0" w:space="0" w:color="auto"/>
            <w:left w:val="none" w:sz="0" w:space="0" w:color="auto"/>
            <w:bottom w:val="none" w:sz="0" w:space="0" w:color="auto"/>
            <w:right w:val="none" w:sz="0" w:space="0" w:color="auto"/>
          </w:divBdr>
        </w:div>
        <w:div w:id="723479784">
          <w:marLeft w:val="0"/>
          <w:marRight w:val="0"/>
          <w:marTop w:val="0"/>
          <w:marBottom w:val="0"/>
          <w:divBdr>
            <w:top w:val="none" w:sz="0" w:space="0" w:color="auto"/>
            <w:left w:val="none" w:sz="0" w:space="0" w:color="auto"/>
            <w:bottom w:val="none" w:sz="0" w:space="0" w:color="auto"/>
            <w:right w:val="none" w:sz="0" w:space="0" w:color="auto"/>
          </w:divBdr>
        </w:div>
      </w:divsChild>
    </w:div>
    <w:div w:id="1381007072">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2">
          <w:marLeft w:val="0"/>
          <w:marRight w:val="0"/>
          <w:marTop w:val="0"/>
          <w:marBottom w:val="0"/>
          <w:divBdr>
            <w:top w:val="none" w:sz="0" w:space="0" w:color="auto"/>
            <w:left w:val="none" w:sz="0" w:space="0" w:color="auto"/>
            <w:bottom w:val="none" w:sz="0" w:space="0" w:color="auto"/>
            <w:right w:val="none" w:sz="0" w:space="0" w:color="auto"/>
          </w:divBdr>
          <w:divsChild>
            <w:div w:id="1546211986">
              <w:marLeft w:val="0"/>
              <w:marRight w:val="0"/>
              <w:marTop w:val="0"/>
              <w:marBottom w:val="0"/>
              <w:divBdr>
                <w:top w:val="none" w:sz="0" w:space="0" w:color="auto"/>
                <w:left w:val="none" w:sz="0" w:space="0" w:color="auto"/>
                <w:bottom w:val="none" w:sz="0" w:space="0" w:color="auto"/>
                <w:right w:val="none" w:sz="0" w:space="0" w:color="auto"/>
              </w:divBdr>
              <w:divsChild>
                <w:div w:id="1514537176">
                  <w:marLeft w:val="0"/>
                  <w:marRight w:val="0"/>
                  <w:marTop w:val="0"/>
                  <w:marBottom w:val="0"/>
                  <w:divBdr>
                    <w:top w:val="none" w:sz="0" w:space="0" w:color="auto"/>
                    <w:left w:val="none" w:sz="0" w:space="0" w:color="auto"/>
                    <w:bottom w:val="none" w:sz="0" w:space="0" w:color="auto"/>
                    <w:right w:val="none" w:sz="0" w:space="0" w:color="auto"/>
                  </w:divBdr>
                  <w:divsChild>
                    <w:div w:id="20277988">
                      <w:marLeft w:val="0"/>
                      <w:marRight w:val="0"/>
                      <w:marTop w:val="0"/>
                      <w:marBottom w:val="0"/>
                      <w:divBdr>
                        <w:top w:val="none" w:sz="0" w:space="0" w:color="auto"/>
                        <w:left w:val="none" w:sz="0" w:space="0" w:color="auto"/>
                        <w:bottom w:val="none" w:sz="0" w:space="0" w:color="auto"/>
                        <w:right w:val="none" w:sz="0" w:space="0" w:color="auto"/>
                      </w:divBdr>
                    </w:div>
                    <w:div w:id="629478090">
                      <w:marLeft w:val="0"/>
                      <w:marRight w:val="0"/>
                      <w:marTop w:val="0"/>
                      <w:marBottom w:val="0"/>
                      <w:divBdr>
                        <w:top w:val="none" w:sz="0" w:space="0" w:color="auto"/>
                        <w:left w:val="none" w:sz="0" w:space="0" w:color="auto"/>
                        <w:bottom w:val="none" w:sz="0" w:space="0" w:color="auto"/>
                        <w:right w:val="none" w:sz="0" w:space="0" w:color="auto"/>
                      </w:divBdr>
                    </w:div>
                    <w:div w:id="919875423">
                      <w:marLeft w:val="0"/>
                      <w:marRight w:val="0"/>
                      <w:marTop w:val="0"/>
                      <w:marBottom w:val="0"/>
                      <w:divBdr>
                        <w:top w:val="none" w:sz="0" w:space="0" w:color="auto"/>
                        <w:left w:val="none" w:sz="0" w:space="0" w:color="auto"/>
                        <w:bottom w:val="none" w:sz="0" w:space="0" w:color="auto"/>
                        <w:right w:val="none" w:sz="0" w:space="0" w:color="auto"/>
                      </w:divBdr>
                    </w:div>
                    <w:div w:id="1235240573">
                      <w:marLeft w:val="0"/>
                      <w:marRight w:val="0"/>
                      <w:marTop w:val="0"/>
                      <w:marBottom w:val="0"/>
                      <w:divBdr>
                        <w:top w:val="none" w:sz="0" w:space="0" w:color="auto"/>
                        <w:left w:val="none" w:sz="0" w:space="0" w:color="auto"/>
                        <w:bottom w:val="none" w:sz="0" w:space="0" w:color="auto"/>
                        <w:right w:val="none" w:sz="0" w:space="0" w:color="auto"/>
                      </w:divBdr>
                    </w:div>
                    <w:div w:id="1461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52227">
      <w:bodyDiv w:val="1"/>
      <w:marLeft w:val="0"/>
      <w:marRight w:val="0"/>
      <w:marTop w:val="0"/>
      <w:marBottom w:val="0"/>
      <w:divBdr>
        <w:top w:val="none" w:sz="0" w:space="0" w:color="auto"/>
        <w:left w:val="none" w:sz="0" w:space="0" w:color="auto"/>
        <w:bottom w:val="none" w:sz="0" w:space="0" w:color="auto"/>
        <w:right w:val="none" w:sz="0" w:space="0" w:color="auto"/>
      </w:divBdr>
    </w:div>
    <w:div w:id="1670327169">
      <w:bodyDiv w:val="1"/>
      <w:marLeft w:val="0"/>
      <w:marRight w:val="0"/>
      <w:marTop w:val="0"/>
      <w:marBottom w:val="0"/>
      <w:divBdr>
        <w:top w:val="none" w:sz="0" w:space="0" w:color="auto"/>
        <w:left w:val="none" w:sz="0" w:space="0" w:color="auto"/>
        <w:bottom w:val="none" w:sz="0" w:space="0" w:color="auto"/>
        <w:right w:val="none" w:sz="0" w:space="0" w:color="auto"/>
      </w:divBdr>
      <w:divsChild>
        <w:div w:id="94907788">
          <w:marLeft w:val="0"/>
          <w:marRight w:val="0"/>
          <w:marTop w:val="0"/>
          <w:marBottom w:val="0"/>
          <w:divBdr>
            <w:top w:val="none" w:sz="0" w:space="0" w:color="auto"/>
            <w:left w:val="none" w:sz="0" w:space="0" w:color="auto"/>
            <w:bottom w:val="none" w:sz="0" w:space="0" w:color="auto"/>
            <w:right w:val="none" w:sz="0" w:space="0" w:color="auto"/>
          </w:divBdr>
          <w:divsChild>
            <w:div w:id="462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332">
      <w:bodyDiv w:val="1"/>
      <w:marLeft w:val="0"/>
      <w:marRight w:val="0"/>
      <w:marTop w:val="0"/>
      <w:marBottom w:val="0"/>
      <w:divBdr>
        <w:top w:val="none" w:sz="0" w:space="0" w:color="auto"/>
        <w:left w:val="none" w:sz="0" w:space="0" w:color="auto"/>
        <w:bottom w:val="none" w:sz="0" w:space="0" w:color="auto"/>
        <w:right w:val="none" w:sz="0" w:space="0" w:color="auto"/>
      </w:divBdr>
      <w:divsChild>
        <w:div w:id="1175726963">
          <w:marLeft w:val="0"/>
          <w:marRight w:val="0"/>
          <w:marTop w:val="0"/>
          <w:marBottom w:val="0"/>
          <w:divBdr>
            <w:top w:val="none" w:sz="0" w:space="0" w:color="auto"/>
            <w:left w:val="none" w:sz="0" w:space="0" w:color="auto"/>
            <w:bottom w:val="none" w:sz="0" w:space="0" w:color="auto"/>
            <w:right w:val="none" w:sz="0" w:space="0" w:color="auto"/>
          </w:divBdr>
          <w:divsChild>
            <w:div w:id="13685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5029">
      <w:bodyDiv w:val="1"/>
      <w:marLeft w:val="60"/>
      <w:marRight w:val="60"/>
      <w:marTop w:val="60"/>
      <w:marBottom w:val="15"/>
      <w:divBdr>
        <w:top w:val="none" w:sz="0" w:space="0" w:color="auto"/>
        <w:left w:val="none" w:sz="0" w:space="0" w:color="auto"/>
        <w:bottom w:val="none" w:sz="0" w:space="0" w:color="auto"/>
        <w:right w:val="none" w:sz="0" w:space="0" w:color="auto"/>
      </w:divBdr>
    </w:div>
    <w:div w:id="1936012653">
      <w:bodyDiv w:val="1"/>
      <w:marLeft w:val="0"/>
      <w:marRight w:val="0"/>
      <w:marTop w:val="0"/>
      <w:marBottom w:val="0"/>
      <w:divBdr>
        <w:top w:val="none" w:sz="0" w:space="0" w:color="auto"/>
        <w:left w:val="none" w:sz="0" w:space="0" w:color="auto"/>
        <w:bottom w:val="none" w:sz="0" w:space="0" w:color="auto"/>
        <w:right w:val="none" w:sz="0" w:space="0" w:color="auto"/>
      </w:divBdr>
    </w:div>
    <w:div w:id="2073964800">
      <w:bodyDiv w:val="1"/>
      <w:marLeft w:val="0"/>
      <w:marRight w:val="0"/>
      <w:marTop w:val="0"/>
      <w:marBottom w:val="0"/>
      <w:divBdr>
        <w:top w:val="none" w:sz="0" w:space="0" w:color="auto"/>
        <w:left w:val="none" w:sz="0" w:space="0" w:color="auto"/>
        <w:bottom w:val="none" w:sz="0" w:space="0" w:color="auto"/>
        <w:right w:val="none" w:sz="0" w:space="0" w:color="auto"/>
      </w:divBdr>
      <w:divsChild>
        <w:div w:id="536359659">
          <w:marLeft w:val="0"/>
          <w:marRight w:val="0"/>
          <w:marTop w:val="0"/>
          <w:marBottom w:val="0"/>
          <w:divBdr>
            <w:top w:val="none" w:sz="0" w:space="0" w:color="auto"/>
            <w:left w:val="none" w:sz="0" w:space="0" w:color="auto"/>
            <w:bottom w:val="none" w:sz="0" w:space="0" w:color="auto"/>
            <w:right w:val="none" w:sz="0" w:space="0" w:color="auto"/>
          </w:divBdr>
          <w:divsChild>
            <w:div w:id="1837332432">
              <w:marLeft w:val="0"/>
              <w:marRight w:val="0"/>
              <w:marTop w:val="0"/>
              <w:marBottom w:val="0"/>
              <w:divBdr>
                <w:top w:val="none" w:sz="0" w:space="0" w:color="auto"/>
                <w:left w:val="none" w:sz="0" w:space="0" w:color="auto"/>
                <w:bottom w:val="none" w:sz="0" w:space="0" w:color="auto"/>
                <w:right w:val="none" w:sz="0" w:space="0" w:color="auto"/>
              </w:divBdr>
              <w:divsChild>
                <w:div w:id="1580020472">
                  <w:marLeft w:val="0"/>
                  <w:marRight w:val="0"/>
                  <w:marTop w:val="0"/>
                  <w:marBottom w:val="0"/>
                  <w:divBdr>
                    <w:top w:val="none" w:sz="0" w:space="0" w:color="auto"/>
                    <w:left w:val="none" w:sz="0" w:space="0" w:color="auto"/>
                    <w:bottom w:val="none" w:sz="0" w:space="0" w:color="auto"/>
                    <w:right w:val="none" w:sz="0" w:space="0" w:color="auto"/>
                  </w:divBdr>
                  <w:divsChild>
                    <w:div w:id="1502740679">
                      <w:marLeft w:val="0"/>
                      <w:marRight w:val="0"/>
                      <w:marTop w:val="0"/>
                      <w:marBottom w:val="0"/>
                      <w:divBdr>
                        <w:top w:val="none" w:sz="0" w:space="0" w:color="auto"/>
                        <w:left w:val="none" w:sz="0" w:space="0" w:color="auto"/>
                        <w:bottom w:val="none" w:sz="0" w:space="0" w:color="auto"/>
                        <w:right w:val="none" w:sz="0" w:space="0" w:color="auto"/>
                      </w:divBdr>
                      <w:divsChild>
                        <w:div w:id="640235064">
                          <w:marLeft w:val="0"/>
                          <w:marRight w:val="0"/>
                          <w:marTop w:val="0"/>
                          <w:marBottom w:val="0"/>
                          <w:divBdr>
                            <w:top w:val="none" w:sz="0" w:space="0" w:color="auto"/>
                            <w:left w:val="none" w:sz="0" w:space="0" w:color="auto"/>
                            <w:bottom w:val="none" w:sz="0" w:space="0" w:color="auto"/>
                            <w:right w:val="none" w:sz="0" w:space="0" w:color="auto"/>
                          </w:divBdr>
                        </w:div>
                        <w:div w:id="690761203">
                          <w:marLeft w:val="0"/>
                          <w:marRight w:val="0"/>
                          <w:marTop w:val="0"/>
                          <w:marBottom w:val="0"/>
                          <w:divBdr>
                            <w:top w:val="none" w:sz="0" w:space="0" w:color="auto"/>
                            <w:left w:val="none" w:sz="0" w:space="0" w:color="auto"/>
                            <w:bottom w:val="none" w:sz="0" w:space="0" w:color="auto"/>
                            <w:right w:val="none" w:sz="0" w:space="0" w:color="auto"/>
                          </w:divBdr>
                        </w:div>
                        <w:div w:id="9763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eadership@sssc.uk.com" TargetMode="External" Id="rId13" /><Relationship Type="http://schemas.microsoft.com/office/2007/relationships/diagramDrawing" Target="diagrams/drawing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stepintoleadership.info/" TargetMode="External" Id="rId21" /><Relationship Type="http://schemas.openxmlformats.org/officeDocument/2006/relationships/settings" Target="settings.xml" Id="rId7" /><Relationship Type="http://schemas.openxmlformats.org/officeDocument/2006/relationships/hyperlink" Target="mailto:leadership@sssc.uk.com" TargetMode="External" Id="rId12" /><Relationship Type="http://schemas.openxmlformats.org/officeDocument/2006/relationships/diagramColors" Target="diagrams/colors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hyperlink" Target="https://learn.nes.nhs.sco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diagramLayout" Target="diagrams/layout1.xml" Id="rId15" /><Relationship Type="http://schemas.openxmlformats.org/officeDocument/2006/relationships/hyperlink" Target="https://stepintoleadership.info/managers_questions.html" TargetMode="External" Id="rId23"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Data" Target="diagrams/data1.xml" Id="rId14" /><Relationship Type="http://schemas.openxmlformats.org/officeDocument/2006/relationships/hyperlink" Target="https://learn.nes.nhs.scot/17744/leadership-links" TargetMode="External" Id="rId22" /><Relationship Type="http://schemas.microsoft.com/office/2019/05/relationships/documenttasks" Target="documenttasks/documenttasks1.xml" Id="rId27" /></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214537-1C83-45E7-B5C3-8A64F90997D8}" type="doc">
      <dgm:prSet loTypeId="urn:microsoft.com/office/officeart/2005/8/layout/hList7" loCatId="list" qsTypeId="urn:microsoft.com/office/officeart/2005/8/quickstyle/simple1" qsCatId="simple" csTypeId="urn:microsoft.com/office/officeart/2005/8/colors/accent1_2" csCatId="accent1" phldr="1"/>
      <dgm:spPr/>
    </dgm:pt>
    <dgm:pt modelId="{7A5FA767-1FA4-4A0F-AAD6-1474CAE105FF}">
      <dgm:prSet phldrT="[Text]" custT="1"/>
      <dgm:spPr>
        <a:solidFill>
          <a:srgbClr val="0070C0"/>
        </a:solidFill>
      </dgm:spPr>
      <dgm:t>
        <a:bodyPr/>
        <a:lstStyle/>
        <a:p>
          <a:r>
            <a:rPr lang="en-GB" sz="750" b="1">
              <a:latin typeface="Source Sans Pro" panose="020B0503030403020204" pitchFamily="34" charset="0"/>
            </a:rPr>
            <a:t>September</a:t>
          </a:r>
        </a:p>
        <a:p>
          <a:r>
            <a:rPr lang="en-GB" sz="750">
              <a:latin typeface="Source Sans Pro" panose="020B0503030403020204" pitchFamily="34" charset="0"/>
            </a:rPr>
            <a:t>National Induction</a:t>
          </a:r>
        </a:p>
      </dgm:t>
    </dgm:pt>
    <dgm:pt modelId="{F08304CF-DF5D-46CE-B713-504BAC3B6B7E}" type="parTrans" cxnId="{F8230635-55EE-46FC-928A-E4CC5B066DA6}">
      <dgm:prSet/>
      <dgm:spPr/>
      <dgm:t>
        <a:bodyPr/>
        <a:lstStyle/>
        <a:p>
          <a:endParaRPr lang="en-GB" sz="750">
            <a:latin typeface="Source Sans Pro" panose="020B0503030403020204" pitchFamily="34" charset="0"/>
          </a:endParaRPr>
        </a:p>
      </dgm:t>
    </dgm:pt>
    <dgm:pt modelId="{960238D3-2567-4A91-8A2E-9753C23448D7}" type="sibTrans" cxnId="{F8230635-55EE-46FC-928A-E4CC5B066DA6}">
      <dgm:prSet/>
      <dgm:spPr/>
      <dgm:t>
        <a:bodyPr/>
        <a:lstStyle/>
        <a:p>
          <a:endParaRPr lang="en-GB" sz="750">
            <a:latin typeface="Source Sans Pro" panose="020B0503030403020204" pitchFamily="34" charset="0"/>
          </a:endParaRPr>
        </a:p>
      </dgm:t>
    </dgm:pt>
    <dgm:pt modelId="{890BBCCC-414A-4D68-939D-84C23B07B2D1}">
      <dgm:prSet phldrT="[Text]" custT="1"/>
      <dgm:spPr>
        <a:solidFill>
          <a:srgbClr val="FFC000"/>
        </a:solidFill>
      </dgm:spPr>
      <dgm:t>
        <a:bodyPr/>
        <a:lstStyle/>
        <a:p>
          <a:r>
            <a:rPr lang="en-GB" sz="750" b="1">
              <a:latin typeface="Source Sans Pro" panose="020B0503030403020204" pitchFamily="34" charset="0"/>
            </a:rPr>
            <a:t>October</a:t>
          </a:r>
        </a:p>
        <a:p>
          <a:r>
            <a:rPr lang="en-GB" sz="750">
              <a:latin typeface="Source Sans Pro" panose="020B0503030403020204" pitchFamily="34" charset="0"/>
            </a:rPr>
            <a:t>Module 1</a:t>
          </a:r>
        </a:p>
      </dgm:t>
    </dgm:pt>
    <dgm:pt modelId="{A4682DC5-D8C0-48A8-89FE-1BD35C827796}" type="parTrans" cxnId="{DBCEBF3F-1B3A-4AC8-AA92-E19700EDDBB1}">
      <dgm:prSet/>
      <dgm:spPr/>
      <dgm:t>
        <a:bodyPr/>
        <a:lstStyle/>
        <a:p>
          <a:endParaRPr lang="en-GB" sz="750">
            <a:latin typeface="Source Sans Pro" panose="020B0503030403020204" pitchFamily="34" charset="0"/>
          </a:endParaRPr>
        </a:p>
      </dgm:t>
    </dgm:pt>
    <dgm:pt modelId="{69A715D6-88CE-4990-A3D5-AD0858DEBBB3}" type="sibTrans" cxnId="{DBCEBF3F-1B3A-4AC8-AA92-E19700EDDBB1}">
      <dgm:prSet/>
      <dgm:spPr/>
      <dgm:t>
        <a:bodyPr/>
        <a:lstStyle/>
        <a:p>
          <a:endParaRPr lang="en-GB" sz="750">
            <a:latin typeface="Source Sans Pro" panose="020B0503030403020204" pitchFamily="34" charset="0"/>
          </a:endParaRPr>
        </a:p>
      </dgm:t>
    </dgm:pt>
    <dgm:pt modelId="{98F114EE-13D1-4D83-95B0-8AD1933433C1}">
      <dgm:prSet phldrT="[Text]" custT="1"/>
      <dgm:spPr>
        <a:solidFill>
          <a:srgbClr val="0070C0"/>
        </a:solidFill>
      </dgm:spPr>
      <dgm:t>
        <a:bodyPr/>
        <a:lstStyle/>
        <a:p>
          <a:r>
            <a:rPr lang="en-GB" sz="750" b="1">
              <a:latin typeface="Source Sans Pro" panose="020B0503030403020204" pitchFamily="34" charset="0"/>
            </a:rPr>
            <a:t>November</a:t>
          </a:r>
        </a:p>
        <a:p>
          <a:r>
            <a:rPr lang="en-GB" sz="750">
              <a:latin typeface="Source Sans Pro" panose="020B0503030403020204" pitchFamily="34" charset="0"/>
            </a:rPr>
            <a:t>Skills workshop</a:t>
          </a:r>
        </a:p>
      </dgm:t>
    </dgm:pt>
    <dgm:pt modelId="{A55A8D79-8F85-49AF-9D45-F87D3A04628D}" type="parTrans" cxnId="{A07645CC-FED8-4911-BFF5-C7F7C14992C5}">
      <dgm:prSet/>
      <dgm:spPr/>
      <dgm:t>
        <a:bodyPr/>
        <a:lstStyle/>
        <a:p>
          <a:endParaRPr lang="en-GB" sz="750">
            <a:latin typeface="Source Sans Pro" panose="020B0503030403020204" pitchFamily="34" charset="0"/>
          </a:endParaRPr>
        </a:p>
      </dgm:t>
    </dgm:pt>
    <dgm:pt modelId="{601CC057-69A0-4A76-A591-A399DFF8A809}" type="sibTrans" cxnId="{A07645CC-FED8-4911-BFF5-C7F7C14992C5}">
      <dgm:prSet/>
      <dgm:spPr/>
      <dgm:t>
        <a:bodyPr/>
        <a:lstStyle/>
        <a:p>
          <a:endParaRPr lang="en-GB" sz="750">
            <a:latin typeface="Source Sans Pro" panose="020B0503030403020204" pitchFamily="34" charset="0"/>
          </a:endParaRPr>
        </a:p>
      </dgm:t>
    </dgm:pt>
    <dgm:pt modelId="{15A19756-A35C-4F4F-AB05-F0FDB5ACF801}">
      <dgm:prSet phldrT="[Text]" custT="1"/>
      <dgm:spPr>
        <a:solidFill>
          <a:srgbClr val="FFC000"/>
        </a:solidFill>
      </dgm:spPr>
      <dgm:t>
        <a:bodyPr/>
        <a:lstStyle/>
        <a:p>
          <a:r>
            <a:rPr lang="en-GB" sz="750" b="1">
              <a:latin typeface="Source Sans Pro" panose="020B0503030403020204" pitchFamily="34" charset="0"/>
            </a:rPr>
            <a:t>December</a:t>
          </a:r>
        </a:p>
        <a:p>
          <a:r>
            <a:rPr lang="en-GB" sz="750">
              <a:latin typeface="Source Sans Pro" panose="020B0503030403020204" pitchFamily="34" charset="0"/>
            </a:rPr>
            <a:t>Module 2</a:t>
          </a:r>
        </a:p>
      </dgm:t>
    </dgm:pt>
    <dgm:pt modelId="{9A5FAA63-46D9-4D4F-8F00-8BF8A35F1238}" type="parTrans" cxnId="{BD464193-713C-409E-B848-EBA9612F973F}">
      <dgm:prSet/>
      <dgm:spPr/>
      <dgm:t>
        <a:bodyPr/>
        <a:lstStyle/>
        <a:p>
          <a:endParaRPr lang="en-GB" sz="750">
            <a:latin typeface="Source Sans Pro" panose="020B0503030403020204" pitchFamily="34" charset="0"/>
          </a:endParaRPr>
        </a:p>
      </dgm:t>
    </dgm:pt>
    <dgm:pt modelId="{49C47588-AD37-4EDB-9FF0-4BD2008E1EBA}" type="sibTrans" cxnId="{BD464193-713C-409E-B848-EBA9612F973F}">
      <dgm:prSet/>
      <dgm:spPr/>
      <dgm:t>
        <a:bodyPr/>
        <a:lstStyle/>
        <a:p>
          <a:endParaRPr lang="en-GB" sz="750">
            <a:latin typeface="Source Sans Pro" panose="020B0503030403020204" pitchFamily="34" charset="0"/>
          </a:endParaRPr>
        </a:p>
      </dgm:t>
    </dgm:pt>
    <dgm:pt modelId="{D6AA7D93-7D71-40EA-89A6-F8980C5234B4}">
      <dgm:prSet phldrT="[Text]" custT="1"/>
      <dgm:spPr>
        <a:solidFill>
          <a:srgbClr val="0070C0"/>
        </a:solidFill>
      </dgm:spPr>
      <dgm:t>
        <a:bodyPr/>
        <a:lstStyle/>
        <a:p>
          <a:r>
            <a:rPr lang="en-GB" sz="750" b="1">
              <a:latin typeface="Source Sans Pro" panose="020B0503030403020204" pitchFamily="34" charset="0"/>
            </a:rPr>
            <a:t>January</a:t>
          </a:r>
        </a:p>
        <a:p>
          <a:r>
            <a:rPr lang="en-GB" sz="750">
              <a:latin typeface="Source Sans Pro" panose="020B0503030403020204" pitchFamily="34" charset="0"/>
            </a:rPr>
            <a:t>Masterclass 1</a:t>
          </a:r>
        </a:p>
      </dgm:t>
    </dgm:pt>
    <dgm:pt modelId="{62BB1C1B-7A55-4590-9364-F0CA5FD4A84E}" type="parTrans" cxnId="{05C6AB71-254F-40CD-BE69-E84B319731B3}">
      <dgm:prSet/>
      <dgm:spPr/>
      <dgm:t>
        <a:bodyPr/>
        <a:lstStyle/>
        <a:p>
          <a:endParaRPr lang="en-GB" sz="750">
            <a:latin typeface="Source Sans Pro" panose="020B0503030403020204" pitchFamily="34" charset="0"/>
          </a:endParaRPr>
        </a:p>
      </dgm:t>
    </dgm:pt>
    <dgm:pt modelId="{96E4D51E-F517-4A0D-AFB3-78A336085AFB}" type="sibTrans" cxnId="{05C6AB71-254F-40CD-BE69-E84B319731B3}">
      <dgm:prSet/>
      <dgm:spPr/>
      <dgm:t>
        <a:bodyPr/>
        <a:lstStyle/>
        <a:p>
          <a:endParaRPr lang="en-GB" sz="750">
            <a:latin typeface="Source Sans Pro" panose="020B0503030403020204" pitchFamily="34" charset="0"/>
          </a:endParaRPr>
        </a:p>
      </dgm:t>
    </dgm:pt>
    <dgm:pt modelId="{C0A01A38-7290-487C-9FD8-4AD6F0E373FE}">
      <dgm:prSet phldrT="[Text]" custT="1"/>
      <dgm:spPr>
        <a:solidFill>
          <a:srgbClr val="FFC000"/>
        </a:solidFill>
      </dgm:spPr>
      <dgm:t>
        <a:bodyPr/>
        <a:lstStyle/>
        <a:p>
          <a:r>
            <a:rPr lang="en-GB" sz="750" b="1">
              <a:latin typeface="Source Sans Pro" panose="020B0503030403020204" pitchFamily="34" charset="0"/>
            </a:rPr>
            <a:t>February</a:t>
          </a:r>
        </a:p>
        <a:p>
          <a:r>
            <a:rPr lang="en-GB" sz="750">
              <a:latin typeface="Source Sans Pro" panose="020B0503030403020204" pitchFamily="34" charset="0"/>
            </a:rPr>
            <a:t>Module 3</a:t>
          </a:r>
        </a:p>
      </dgm:t>
    </dgm:pt>
    <dgm:pt modelId="{28393A4E-8A17-4E4F-BB16-7EFC599EEF7A}" type="parTrans" cxnId="{37EB8D8E-3D4F-46C4-ABDF-2621F338CDD7}">
      <dgm:prSet/>
      <dgm:spPr/>
      <dgm:t>
        <a:bodyPr/>
        <a:lstStyle/>
        <a:p>
          <a:endParaRPr lang="en-GB" sz="750">
            <a:latin typeface="Source Sans Pro" panose="020B0503030403020204" pitchFamily="34" charset="0"/>
          </a:endParaRPr>
        </a:p>
      </dgm:t>
    </dgm:pt>
    <dgm:pt modelId="{32E2A58C-CF82-4FAC-B6AD-62D3B84AA33C}" type="sibTrans" cxnId="{37EB8D8E-3D4F-46C4-ABDF-2621F338CDD7}">
      <dgm:prSet/>
      <dgm:spPr/>
      <dgm:t>
        <a:bodyPr/>
        <a:lstStyle/>
        <a:p>
          <a:endParaRPr lang="en-GB" sz="750">
            <a:latin typeface="Source Sans Pro" panose="020B0503030403020204" pitchFamily="34" charset="0"/>
          </a:endParaRPr>
        </a:p>
      </dgm:t>
    </dgm:pt>
    <dgm:pt modelId="{A021A03E-F95D-406C-B7C6-1E98CEC2974E}">
      <dgm:prSet phldrT="[Text]" custT="1"/>
      <dgm:spPr>
        <a:solidFill>
          <a:srgbClr val="FFC000"/>
        </a:solidFill>
      </dgm:spPr>
      <dgm:t>
        <a:bodyPr/>
        <a:lstStyle/>
        <a:p>
          <a:r>
            <a:rPr lang="en-GB" sz="750" b="1">
              <a:latin typeface="Source Sans Pro" panose="020B0503030403020204" pitchFamily="34" charset="0"/>
            </a:rPr>
            <a:t>March</a:t>
          </a:r>
        </a:p>
        <a:p>
          <a:r>
            <a:rPr lang="en-GB" sz="750">
              <a:latin typeface="Source Sans Pro" panose="020B0503030403020204" pitchFamily="34" charset="0"/>
            </a:rPr>
            <a:t>Module 4</a:t>
          </a:r>
        </a:p>
      </dgm:t>
    </dgm:pt>
    <dgm:pt modelId="{00728BF7-0493-4CA7-9892-C30347CDA4E4}" type="parTrans" cxnId="{4207EB46-567A-4484-8E30-1F7783DAFE37}">
      <dgm:prSet/>
      <dgm:spPr/>
      <dgm:t>
        <a:bodyPr/>
        <a:lstStyle/>
        <a:p>
          <a:endParaRPr lang="en-GB" sz="750">
            <a:latin typeface="Source Sans Pro" panose="020B0503030403020204" pitchFamily="34" charset="0"/>
          </a:endParaRPr>
        </a:p>
      </dgm:t>
    </dgm:pt>
    <dgm:pt modelId="{4C5E205B-D22D-4D7B-8F08-688C7F8F805E}" type="sibTrans" cxnId="{4207EB46-567A-4484-8E30-1F7783DAFE37}">
      <dgm:prSet/>
      <dgm:spPr/>
      <dgm:t>
        <a:bodyPr/>
        <a:lstStyle/>
        <a:p>
          <a:endParaRPr lang="en-GB" sz="750">
            <a:latin typeface="Source Sans Pro" panose="020B0503030403020204" pitchFamily="34" charset="0"/>
          </a:endParaRPr>
        </a:p>
      </dgm:t>
    </dgm:pt>
    <dgm:pt modelId="{5EEC2693-889F-4CDE-81CA-C41CC60F7467}">
      <dgm:prSet phldrT="[Text]" custT="1"/>
      <dgm:spPr>
        <a:solidFill>
          <a:srgbClr val="FFC000"/>
        </a:solidFill>
      </dgm:spPr>
      <dgm:t>
        <a:bodyPr/>
        <a:lstStyle/>
        <a:p>
          <a:r>
            <a:rPr lang="en-GB" sz="750" b="1">
              <a:latin typeface="Source Sans Pro" panose="020B0503030403020204" pitchFamily="34" charset="0"/>
            </a:rPr>
            <a:t>April</a:t>
          </a:r>
        </a:p>
        <a:p>
          <a:r>
            <a:rPr lang="en-GB" sz="750">
              <a:latin typeface="Source Sans Pro" panose="020B0503030403020204" pitchFamily="34" charset="0"/>
            </a:rPr>
            <a:t>Module 5</a:t>
          </a:r>
        </a:p>
      </dgm:t>
    </dgm:pt>
    <dgm:pt modelId="{7ADB66E8-343C-4F47-9E00-53D7DC6A014F}" type="parTrans" cxnId="{AAD48627-8D5A-4488-B7C5-3A7F5A875AC6}">
      <dgm:prSet/>
      <dgm:spPr/>
      <dgm:t>
        <a:bodyPr/>
        <a:lstStyle/>
        <a:p>
          <a:endParaRPr lang="en-GB" sz="750">
            <a:latin typeface="Source Sans Pro" panose="020B0503030403020204" pitchFamily="34" charset="0"/>
          </a:endParaRPr>
        </a:p>
      </dgm:t>
    </dgm:pt>
    <dgm:pt modelId="{B3BEC82B-FD62-4037-825A-70B6A5543C8D}" type="sibTrans" cxnId="{AAD48627-8D5A-4488-B7C5-3A7F5A875AC6}">
      <dgm:prSet/>
      <dgm:spPr/>
      <dgm:t>
        <a:bodyPr/>
        <a:lstStyle/>
        <a:p>
          <a:endParaRPr lang="en-GB" sz="750">
            <a:latin typeface="Source Sans Pro" panose="020B0503030403020204" pitchFamily="34" charset="0"/>
          </a:endParaRPr>
        </a:p>
      </dgm:t>
    </dgm:pt>
    <dgm:pt modelId="{8B878134-BD7B-47B3-A8E6-F7991CE8BB80}">
      <dgm:prSet phldrT="[Text]" custT="1"/>
      <dgm:spPr>
        <a:solidFill>
          <a:srgbClr val="0070C0"/>
        </a:solidFill>
      </dgm:spPr>
      <dgm:t>
        <a:bodyPr/>
        <a:lstStyle/>
        <a:p>
          <a:r>
            <a:rPr lang="en-GB" sz="750" b="1">
              <a:latin typeface="Source Sans Pro" panose="020B0503030403020204" pitchFamily="34" charset="0"/>
            </a:rPr>
            <a:t>May</a:t>
          </a:r>
        </a:p>
        <a:p>
          <a:r>
            <a:rPr lang="en-GB" sz="750">
              <a:latin typeface="Source Sans Pro" panose="020B0503030403020204" pitchFamily="34" charset="0"/>
            </a:rPr>
            <a:t>Masterclass 2</a:t>
          </a:r>
        </a:p>
      </dgm:t>
    </dgm:pt>
    <dgm:pt modelId="{EB6ED537-AC6B-4CC1-969C-E59A40B72F1F}" type="parTrans" cxnId="{672F0FF6-FBEE-4503-A855-B1E16B01D482}">
      <dgm:prSet/>
      <dgm:spPr/>
      <dgm:t>
        <a:bodyPr/>
        <a:lstStyle/>
        <a:p>
          <a:endParaRPr lang="en-GB" sz="750">
            <a:latin typeface="Source Sans Pro" panose="020B0503030403020204" pitchFamily="34" charset="0"/>
          </a:endParaRPr>
        </a:p>
      </dgm:t>
    </dgm:pt>
    <dgm:pt modelId="{48A0B8B4-9467-4E61-B7F5-6E90538DF266}" type="sibTrans" cxnId="{672F0FF6-FBEE-4503-A855-B1E16B01D482}">
      <dgm:prSet/>
      <dgm:spPr/>
      <dgm:t>
        <a:bodyPr/>
        <a:lstStyle/>
        <a:p>
          <a:endParaRPr lang="en-GB" sz="750">
            <a:latin typeface="Source Sans Pro" panose="020B0503030403020204" pitchFamily="34" charset="0"/>
          </a:endParaRPr>
        </a:p>
      </dgm:t>
    </dgm:pt>
    <dgm:pt modelId="{3A2DDB41-DB1F-4C83-981B-3343C783F954}">
      <dgm:prSet phldrT="[Text]" custT="1"/>
      <dgm:spPr>
        <a:solidFill>
          <a:srgbClr val="0070C0"/>
        </a:solidFill>
      </dgm:spPr>
      <dgm:t>
        <a:bodyPr/>
        <a:lstStyle/>
        <a:p>
          <a:r>
            <a:rPr lang="en-GB" sz="750" b="1">
              <a:latin typeface="Source Sans Pro" panose="020B0503030403020204" pitchFamily="34" charset="0"/>
            </a:rPr>
            <a:t>June</a:t>
          </a:r>
        </a:p>
        <a:p>
          <a:r>
            <a:rPr lang="en-GB" sz="600">
              <a:latin typeface="Source Sans Pro" panose="020B0503030403020204" pitchFamily="34" charset="0"/>
            </a:rPr>
            <a:t>Consolidation</a:t>
          </a:r>
          <a:r>
            <a:rPr lang="en-GB" sz="750">
              <a:latin typeface="Source Sans Pro" panose="020B0503030403020204" pitchFamily="34" charset="0"/>
            </a:rPr>
            <a:t> Event</a:t>
          </a:r>
        </a:p>
      </dgm:t>
    </dgm:pt>
    <dgm:pt modelId="{E46553E2-77C0-4C1E-A55D-D4E312137DFB}" type="parTrans" cxnId="{FF5F6A2C-7EA1-4B02-93D4-3138A4A4A2AF}">
      <dgm:prSet/>
      <dgm:spPr/>
      <dgm:t>
        <a:bodyPr/>
        <a:lstStyle/>
        <a:p>
          <a:endParaRPr lang="en-GB" sz="750">
            <a:latin typeface="Source Sans Pro" panose="020B0503030403020204" pitchFamily="34" charset="0"/>
          </a:endParaRPr>
        </a:p>
      </dgm:t>
    </dgm:pt>
    <dgm:pt modelId="{ADC363C5-598D-4BD4-810A-8A586F175123}" type="sibTrans" cxnId="{FF5F6A2C-7EA1-4B02-93D4-3138A4A4A2AF}">
      <dgm:prSet/>
      <dgm:spPr/>
      <dgm:t>
        <a:bodyPr/>
        <a:lstStyle/>
        <a:p>
          <a:endParaRPr lang="en-GB" sz="750">
            <a:latin typeface="Source Sans Pro" panose="020B0503030403020204" pitchFamily="34" charset="0"/>
          </a:endParaRPr>
        </a:p>
      </dgm:t>
    </dgm:pt>
    <dgm:pt modelId="{D517A134-86CF-47C5-AD66-6FD199D9C4AC}" type="pres">
      <dgm:prSet presAssocID="{E0214537-1C83-45E7-B5C3-8A64F90997D8}" presName="Name0" presStyleCnt="0">
        <dgm:presLayoutVars>
          <dgm:dir/>
          <dgm:resizeHandles val="exact"/>
        </dgm:presLayoutVars>
      </dgm:prSet>
      <dgm:spPr/>
    </dgm:pt>
    <dgm:pt modelId="{97AB9511-78B0-4F10-B409-182304EB319A}" type="pres">
      <dgm:prSet presAssocID="{E0214537-1C83-45E7-B5C3-8A64F90997D8}" presName="fgShape" presStyleLbl="fgShp" presStyleIdx="0" presStyleCnt="1" custScaleY="153938" custLinFactNeighborX="676" custLinFactNeighborY="4105"/>
      <dgm:spPr>
        <a:prstGeom prst="rightArrow">
          <a:avLst/>
        </a:prstGeom>
        <a:solidFill>
          <a:srgbClr val="00B050"/>
        </a:solidFill>
      </dgm:spPr>
    </dgm:pt>
    <dgm:pt modelId="{9D2FD9BA-4108-4724-94C2-6801110E63FC}" type="pres">
      <dgm:prSet presAssocID="{E0214537-1C83-45E7-B5C3-8A64F90997D8}" presName="linComp" presStyleCnt="0"/>
      <dgm:spPr/>
    </dgm:pt>
    <dgm:pt modelId="{DE234D49-3B65-48D6-BF20-C07E434D517F}" type="pres">
      <dgm:prSet presAssocID="{7A5FA767-1FA4-4A0F-AAD6-1474CAE105FF}" presName="compNode" presStyleCnt="0"/>
      <dgm:spPr/>
    </dgm:pt>
    <dgm:pt modelId="{E7FFE94B-0A0E-4DC7-A515-6FC6FBAFA1FF}" type="pres">
      <dgm:prSet presAssocID="{7A5FA767-1FA4-4A0F-AAD6-1474CAE105FF}" presName="bkgdShape" presStyleLbl="node1" presStyleIdx="0" presStyleCnt="10"/>
      <dgm:spPr/>
    </dgm:pt>
    <dgm:pt modelId="{FFEF4454-892E-4F83-ABA5-60D3642F1F41}" type="pres">
      <dgm:prSet presAssocID="{7A5FA767-1FA4-4A0F-AAD6-1474CAE105FF}" presName="nodeTx" presStyleLbl="node1" presStyleIdx="0" presStyleCnt="10">
        <dgm:presLayoutVars>
          <dgm:bulletEnabled val="1"/>
        </dgm:presLayoutVars>
      </dgm:prSet>
      <dgm:spPr/>
    </dgm:pt>
    <dgm:pt modelId="{9C85662B-C88F-4AA8-A094-545DC046C0D5}" type="pres">
      <dgm:prSet presAssocID="{7A5FA767-1FA4-4A0F-AAD6-1474CAE105FF}" presName="invisiNode" presStyleLbl="node1" presStyleIdx="0" presStyleCnt="10"/>
      <dgm:spPr/>
    </dgm:pt>
    <dgm:pt modelId="{E0F188FC-3F80-4952-8B96-AADBA08D077B}" type="pres">
      <dgm:prSet presAssocID="{7A5FA767-1FA4-4A0F-AAD6-1474CAE105FF}" presName="imagNode" presStyleLbl="fgImgPlace1" presStyleIdx="0" presStyleCnt="10"/>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onnections"/>
        </a:ext>
      </dgm:extLst>
    </dgm:pt>
    <dgm:pt modelId="{BFDDFBD7-3DD2-462F-AD97-093DEE826764}" type="pres">
      <dgm:prSet presAssocID="{960238D3-2567-4A91-8A2E-9753C23448D7}" presName="sibTrans" presStyleLbl="sibTrans2D1" presStyleIdx="0" presStyleCnt="0"/>
      <dgm:spPr/>
    </dgm:pt>
    <dgm:pt modelId="{82D03BDC-9DC2-412B-B26A-77B76D71A43B}" type="pres">
      <dgm:prSet presAssocID="{890BBCCC-414A-4D68-939D-84C23B07B2D1}" presName="compNode" presStyleCnt="0"/>
      <dgm:spPr/>
    </dgm:pt>
    <dgm:pt modelId="{E1A63AF8-EC49-4D5A-9417-606FB1373093}" type="pres">
      <dgm:prSet presAssocID="{890BBCCC-414A-4D68-939D-84C23B07B2D1}" presName="bkgdShape" presStyleLbl="node1" presStyleIdx="1" presStyleCnt="10"/>
      <dgm:spPr/>
    </dgm:pt>
    <dgm:pt modelId="{38F93206-0C0C-4F12-894A-AF7E888B02A7}" type="pres">
      <dgm:prSet presAssocID="{890BBCCC-414A-4D68-939D-84C23B07B2D1}" presName="nodeTx" presStyleLbl="node1" presStyleIdx="1" presStyleCnt="10">
        <dgm:presLayoutVars>
          <dgm:bulletEnabled val="1"/>
        </dgm:presLayoutVars>
      </dgm:prSet>
      <dgm:spPr/>
    </dgm:pt>
    <dgm:pt modelId="{D48BB6F8-918F-4FC9-88E1-2DA324CAC7EE}" type="pres">
      <dgm:prSet presAssocID="{890BBCCC-414A-4D68-939D-84C23B07B2D1}" presName="invisiNode" presStyleLbl="node1" presStyleIdx="1" presStyleCnt="10"/>
      <dgm:spPr/>
    </dgm:pt>
    <dgm:pt modelId="{25B27D4C-16A1-4C1E-8AD7-AC7143FCB633}" type="pres">
      <dgm:prSet presAssocID="{890BBCCC-414A-4D68-939D-84C23B07B2D1}" presName="imagNode" presStyleLbl="fgImgPlace1" presStyleIdx="1" presStyleCnt="10"/>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Head with gears"/>
        </a:ext>
      </dgm:extLst>
    </dgm:pt>
    <dgm:pt modelId="{3FC3F682-7A30-48AC-878D-416D1870755C}" type="pres">
      <dgm:prSet presAssocID="{69A715D6-88CE-4990-A3D5-AD0858DEBBB3}" presName="sibTrans" presStyleLbl="sibTrans2D1" presStyleIdx="0" presStyleCnt="0"/>
      <dgm:spPr/>
    </dgm:pt>
    <dgm:pt modelId="{534124D3-F03A-4957-81F1-453BC2CDCFF1}" type="pres">
      <dgm:prSet presAssocID="{98F114EE-13D1-4D83-95B0-8AD1933433C1}" presName="compNode" presStyleCnt="0"/>
      <dgm:spPr/>
    </dgm:pt>
    <dgm:pt modelId="{9D611FD1-3955-42C6-B5C3-784620F7DF9E}" type="pres">
      <dgm:prSet presAssocID="{98F114EE-13D1-4D83-95B0-8AD1933433C1}" presName="bkgdShape" presStyleLbl="node1" presStyleIdx="2" presStyleCnt="10"/>
      <dgm:spPr/>
    </dgm:pt>
    <dgm:pt modelId="{17BD4DF0-FF9C-4212-9552-833AFC3FC414}" type="pres">
      <dgm:prSet presAssocID="{98F114EE-13D1-4D83-95B0-8AD1933433C1}" presName="nodeTx" presStyleLbl="node1" presStyleIdx="2" presStyleCnt="10">
        <dgm:presLayoutVars>
          <dgm:bulletEnabled val="1"/>
        </dgm:presLayoutVars>
      </dgm:prSet>
      <dgm:spPr/>
    </dgm:pt>
    <dgm:pt modelId="{78F7B4A6-EC76-4E49-A2D6-B2CE01F42654}" type="pres">
      <dgm:prSet presAssocID="{98F114EE-13D1-4D83-95B0-8AD1933433C1}" presName="invisiNode" presStyleLbl="node1" presStyleIdx="2" presStyleCnt="10"/>
      <dgm:spPr/>
    </dgm:pt>
    <dgm:pt modelId="{B23AA805-121C-4F60-8780-631184E541FC}" type="pres">
      <dgm:prSet presAssocID="{98F114EE-13D1-4D83-95B0-8AD1933433C1}" presName="imagNode" presStyleLbl="fgImgPlace1" presStyleIdx="2" presStyleCnt="10"/>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onnections"/>
        </a:ext>
      </dgm:extLst>
    </dgm:pt>
    <dgm:pt modelId="{6F403A24-175D-446D-8193-8E054AF6B619}" type="pres">
      <dgm:prSet presAssocID="{601CC057-69A0-4A76-A591-A399DFF8A809}" presName="sibTrans" presStyleLbl="sibTrans2D1" presStyleIdx="0" presStyleCnt="0"/>
      <dgm:spPr/>
    </dgm:pt>
    <dgm:pt modelId="{8013CC12-6D6D-441E-B0E6-7D5BFD23283E}" type="pres">
      <dgm:prSet presAssocID="{15A19756-A35C-4F4F-AB05-F0FDB5ACF801}" presName="compNode" presStyleCnt="0"/>
      <dgm:spPr/>
    </dgm:pt>
    <dgm:pt modelId="{718964D8-3E9A-4D21-8B5B-0388BD12A4A0}" type="pres">
      <dgm:prSet presAssocID="{15A19756-A35C-4F4F-AB05-F0FDB5ACF801}" presName="bkgdShape" presStyleLbl="node1" presStyleIdx="3" presStyleCnt="10"/>
      <dgm:spPr/>
    </dgm:pt>
    <dgm:pt modelId="{4BE50A9F-DF7E-4CB2-B557-07A7FCE4AAB2}" type="pres">
      <dgm:prSet presAssocID="{15A19756-A35C-4F4F-AB05-F0FDB5ACF801}" presName="nodeTx" presStyleLbl="node1" presStyleIdx="3" presStyleCnt="10">
        <dgm:presLayoutVars>
          <dgm:bulletEnabled val="1"/>
        </dgm:presLayoutVars>
      </dgm:prSet>
      <dgm:spPr/>
    </dgm:pt>
    <dgm:pt modelId="{55FAACA9-89E6-47E7-A447-9A6C8F1BC0AE}" type="pres">
      <dgm:prSet presAssocID="{15A19756-A35C-4F4F-AB05-F0FDB5ACF801}" presName="invisiNode" presStyleLbl="node1" presStyleIdx="3" presStyleCnt="10"/>
      <dgm:spPr/>
    </dgm:pt>
    <dgm:pt modelId="{D438589D-3ADA-489E-BA86-D72930AD2C7B}" type="pres">
      <dgm:prSet presAssocID="{15A19756-A35C-4F4F-AB05-F0FDB5ACF801}" presName="imagNode" presStyleLbl="fgImgPlace1" presStyleIdx="3" presStyleCnt="10"/>
      <dgm:spPr>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pt>
    <dgm:pt modelId="{8A9F3B8E-E1ED-4DE6-BCB2-AF321008AFA7}" type="pres">
      <dgm:prSet presAssocID="{49C47588-AD37-4EDB-9FF0-4BD2008E1EBA}" presName="sibTrans" presStyleLbl="sibTrans2D1" presStyleIdx="0" presStyleCnt="0"/>
      <dgm:spPr/>
    </dgm:pt>
    <dgm:pt modelId="{78A99648-7335-4C7F-8359-0A026597F1D1}" type="pres">
      <dgm:prSet presAssocID="{D6AA7D93-7D71-40EA-89A6-F8980C5234B4}" presName="compNode" presStyleCnt="0"/>
      <dgm:spPr/>
    </dgm:pt>
    <dgm:pt modelId="{C6388815-E170-40FD-9E70-20FCBA9F8971}" type="pres">
      <dgm:prSet presAssocID="{D6AA7D93-7D71-40EA-89A6-F8980C5234B4}" presName="bkgdShape" presStyleLbl="node1" presStyleIdx="4" presStyleCnt="10"/>
      <dgm:spPr/>
    </dgm:pt>
    <dgm:pt modelId="{87161FDA-06C3-4882-88D9-4815C5BF352E}" type="pres">
      <dgm:prSet presAssocID="{D6AA7D93-7D71-40EA-89A6-F8980C5234B4}" presName="nodeTx" presStyleLbl="node1" presStyleIdx="4" presStyleCnt="10">
        <dgm:presLayoutVars>
          <dgm:bulletEnabled val="1"/>
        </dgm:presLayoutVars>
      </dgm:prSet>
      <dgm:spPr/>
    </dgm:pt>
    <dgm:pt modelId="{3E675BF3-AB06-41EA-8E0E-DDD7AEF784D1}" type="pres">
      <dgm:prSet presAssocID="{D6AA7D93-7D71-40EA-89A6-F8980C5234B4}" presName="invisiNode" presStyleLbl="node1" presStyleIdx="4" presStyleCnt="10"/>
      <dgm:spPr/>
    </dgm:pt>
    <dgm:pt modelId="{F313DF15-E2AA-4763-AEC4-D3EBCDBCF1EB}" type="pres">
      <dgm:prSet presAssocID="{D6AA7D93-7D71-40EA-89A6-F8980C5234B4}" presName="imagNode" presStyleLbl="fgImgPlace1" presStyleIdx="4" presStyleCnt="10"/>
      <dgm:spPr>
        <a:blipFill rotWithShape="1">
          <a:blip xmlns:r="http://schemas.openxmlformats.org/officeDocument/2006/relationships" r:embed="rId1">
            <a:extLst>
              <a:ext uri="{96DAC541-7B7A-43D3-8B79-37D633B846F1}">
                <asvg:svgBlip xmlns:asvg="http://schemas.microsoft.com/office/drawing/2016/SVG/main" r:embed="rId2"/>
              </a:ext>
            </a:extLst>
          </a:blip>
          <a:srcRect/>
          <a:stretch>
            <a:fillRect l="-1000" r="-1000"/>
          </a:stretch>
        </a:blipFill>
      </dgm:spPr>
      <dgm:extLst>
        <a:ext uri="{E40237B7-FDA0-4F09-8148-C483321AD2D9}">
          <dgm14:cNvPr xmlns:dgm14="http://schemas.microsoft.com/office/drawing/2010/diagram" id="0" name="" descr="Connections"/>
        </a:ext>
      </dgm:extLst>
    </dgm:pt>
    <dgm:pt modelId="{78EDA500-6839-4D9B-92E1-0D6646303BB5}" type="pres">
      <dgm:prSet presAssocID="{96E4D51E-F517-4A0D-AFB3-78A336085AFB}" presName="sibTrans" presStyleLbl="sibTrans2D1" presStyleIdx="0" presStyleCnt="0"/>
      <dgm:spPr/>
    </dgm:pt>
    <dgm:pt modelId="{1B223B67-E13A-475D-A995-D4BC48990B7C}" type="pres">
      <dgm:prSet presAssocID="{C0A01A38-7290-487C-9FD8-4AD6F0E373FE}" presName="compNode" presStyleCnt="0"/>
      <dgm:spPr/>
    </dgm:pt>
    <dgm:pt modelId="{64B4516A-A447-4E53-82DC-A476FADFCCF0}" type="pres">
      <dgm:prSet presAssocID="{C0A01A38-7290-487C-9FD8-4AD6F0E373FE}" presName="bkgdShape" presStyleLbl="node1" presStyleIdx="5" presStyleCnt="10"/>
      <dgm:spPr/>
    </dgm:pt>
    <dgm:pt modelId="{5C3311A5-D266-48F9-840D-1123A28668AF}" type="pres">
      <dgm:prSet presAssocID="{C0A01A38-7290-487C-9FD8-4AD6F0E373FE}" presName="nodeTx" presStyleLbl="node1" presStyleIdx="5" presStyleCnt="10">
        <dgm:presLayoutVars>
          <dgm:bulletEnabled val="1"/>
        </dgm:presLayoutVars>
      </dgm:prSet>
      <dgm:spPr/>
    </dgm:pt>
    <dgm:pt modelId="{D87E832B-EB7A-49C8-9BF8-5E3CAEFDD792}" type="pres">
      <dgm:prSet presAssocID="{C0A01A38-7290-487C-9FD8-4AD6F0E373FE}" presName="invisiNode" presStyleLbl="node1" presStyleIdx="5" presStyleCnt="10"/>
      <dgm:spPr/>
    </dgm:pt>
    <dgm:pt modelId="{E4E1539C-E287-4680-864C-0EC50A711B9E}" type="pres">
      <dgm:prSet presAssocID="{C0A01A38-7290-487C-9FD8-4AD6F0E373FE}" presName="imagNode" presStyleLbl="fgImgPlace1" presStyleIdx="5" presStyleCnt="10"/>
      <dgm:spPr>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pt>
    <dgm:pt modelId="{8AD77FF4-2035-4F24-AA70-D5ED66BD3FE9}" type="pres">
      <dgm:prSet presAssocID="{32E2A58C-CF82-4FAC-B6AD-62D3B84AA33C}" presName="sibTrans" presStyleLbl="sibTrans2D1" presStyleIdx="0" presStyleCnt="0"/>
      <dgm:spPr/>
    </dgm:pt>
    <dgm:pt modelId="{CDD639AD-6EB4-4909-84BF-045464C7D92E}" type="pres">
      <dgm:prSet presAssocID="{A021A03E-F95D-406C-B7C6-1E98CEC2974E}" presName="compNode" presStyleCnt="0"/>
      <dgm:spPr/>
    </dgm:pt>
    <dgm:pt modelId="{4C66DC60-B0DD-43F0-9FBE-629DC9427825}" type="pres">
      <dgm:prSet presAssocID="{A021A03E-F95D-406C-B7C6-1E98CEC2974E}" presName="bkgdShape" presStyleLbl="node1" presStyleIdx="6" presStyleCnt="10"/>
      <dgm:spPr/>
    </dgm:pt>
    <dgm:pt modelId="{85F601BE-6ED5-4677-AEBE-8114DFDCF6CC}" type="pres">
      <dgm:prSet presAssocID="{A021A03E-F95D-406C-B7C6-1E98CEC2974E}" presName="nodeTx" presStyleLbl="node1" presStyleIdx="6" presStyleCnt="10">
        <dgm:presLayoutVars>
          <dgm:bulletEnabled val="1"/>
        </dgm:presLayoutVars>
      </dgm:prSet>
      <dgm:spPr/>
    </dgm:pt>
    <dgm:pt modelId="{6139CA22-D2D2-4DF3-9443-AEC96A83005C}" type="pres">
      <dgm:prSet presAssocID="{A021A03E-F95D-406C-B7C6-1E98CEC2974E}" presName="invisiNode" presStyleLbl="node1" presStyleIdx="6" presStyleCnt="10"/>
      <dgm:spPr/>
    </dgm:pt>
    <dgm:pt modelId="{89F6B323-699C-46E3-BA12-AFB346340488}" type="pres">
      <dgm:prSet presAssocID="{A021A03E-F95D-406C-B7C6-1E98CEC2974E}" presName="imagNode" presStyleLbl="fgImgPlace1" presStyleIdx="6" presStyleCnt="10"/>
      <dgm:spPr>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extLst>
        <a:ext uri="{E40237B7-FDA0-4F09-8148-C483321AD2D9}">
          <dgm14:cNvPr xmlns:dgm14="http://schemas.microsoft.com/office/drawing/2010/diagram" id="0" name="" descr="Head with gears"/>
        </a:ext>
      </dgm:extLst>
    </dgm:pt>
    <dgm:pt modelId="{68BE8C43-3AF2-4707-92D2-22DF4D79D3B8}" type="pres">
      <dgm:prSet presAssocID="{4C5E205B-D22D-4D7B-8F08-688C7F8F805E}" presName="sibTrans" presStyleLbl="sibTrans2D1" presStyleIdx="0" presStyleCnt="0"/>
      <dgm:spPr/>
    </dgm:pt>
    <dgm:pt modelId="{2F68AC35-065A-4730-A5F6-CBDDEC234DC7}" type="pres">
      <dgm:prSet presAssocID="{5EEC2693-889F-4CDE-81CA-C41CC60F7467}" presName="compNode" presStyleCnt="0"/>
      <dgm:spPr/>
    </dgm:pt>
    <dgm:pt modelId="{A6049B27-723A-4555-819C-A467E64E0A3C}" type="pres">
      <dgm:prSet presAssocID="{5EEC2693-889F-4CDE-81CA-C41CC60F7467}" presName="bkgdShape" presStyleLbl="node1" presStyleIdx="7" presStyleCnt="10"/>
      <dgm:spPr/>
    </dgm:pt>
    <dgm:pt modelId="{9A7E0422-4180-4D3A-8399-A664C15F1258}" type="pres">
      <dgm:prSet presAssocID="{5EEC2693-889F-4CDE-81CA-C41CC60F7467}" presName="nodeTx" presStyleLbl="node1" presStyleIdx="7" presStyleCnt="10">
        <dgm:presLayoutVars>
          <dgm:bulletEnabled val="1"/>
        </dgm:presLayoutVars>
      </dgm:prSet>
      <dgm:spPr/>
    </dgm:pt>
    <dgm:pt modelId="{3186683E-E346-40B6-BDCA-C0B40E4C0BBF}" type="pres">
      <dgm:prSet presAssocID="{5EEC2693-889F-4CDE-81CA-C41CC60F7467}" presName="invisiNode" presStyleLbl="node1" presStyleIdx="7" presStyleCnt="10"/>
      <dgm:spPr/>
    </dgm:pt>
    <dgm:pt modelId="{67601CF2-FB77-4EE1-AD3E-F8FFEB49E86A}" type="pres">
      <dgm:prSet presAssocID="{5EEC2693-889F-4CDE-81CA-C41CC60F7467}" presName="imagNode" presStyleLbl="fgImgPlace1" presStyleIdx="7" presStyleCnt="10"/>
      <dgm:spPr>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extLst>
        <a:ext uri="{E40237B7-FDA0-4F09-8148-C483321AD2D9}">
          <dgm14:cNvPr xmlns:dgm14="http://schemas.microsoft.com/office/drawing/2010/diagram" id="0" name="" descr="Head with gears"/>
        </a:ext>
      </dgm:extLst>
    </dgm:pt>
    <dgm:pt modelId="{3254466F-AF2C-4F8E-A80D-1EB01AC0F981}" type="pres">
      <dgm:prSet presAssocID="{B3BEC82B-FD62-4037-825A-70B6A5543C8D}" presName="sibTrans" presStyleLbl="sibTrans2D1" presStyleIdx="0" presStyleCnt="0"/>
      <dgm:spPr/>
    </dgm:pt>
    <dgm:pt modelId="{A4725361-9FFF-4CC5-808C-5A3B289ECDCC}" type="pres">
      <dgm:prSet presAssocID="{8B878134-BD7B-47B3-A8E6-F7991CE8BB80}" presName="compNode" presStyleCnt="0"/>
      <dgm:spPr/>
    </dgm:pt>
    <dgm:pt modelId="{02F3C7CA-1149-4CBA-BB05-0CB7A8D108AC}" type="pres">
      <dgm:prSet presAssocID="{8B878134-BD7B-47B3-A8E6-F7991CE8BB80}" presName="bkgdShape" presStyleLbl="node1" presStyleIdx="8" presStyleCnt="10"/>
      <dgm:spPr/>
    </dgm:pt>
    <dgm:pt modelId="{DAEA6FFD-D2EC-4928-9A92-9374DB247DC2}" type="pres">
      <dgm:prSet presAssocID="{8B878134-BD7B-47B3-A8E6-F7991CE8BB80}" presName="nodeTx" presStyleLbl="node1" presStyleIdx="8" presStyleCnt="10">
        <dgm:presLayoutVars>
          <dgm:bulletEnabled val="1"/>
        </dgm:presLayoutVars>
      </dgm:prSet>
      <dgm:spPr/>
    </dgm:pt>
    <dgm:pt modelId="{8D08D75D-5F7C-4B98-B4DE-2A00EE66E0EC}" type="pres">
      <dgm:prSet presAssocID="{8B878134-BD7B-47B3-A8E6-F7991CE8BB80}" presName="invisiNode" presStyleLbl="node1" presStyleIdx="8" presStyleCnt="10"/>
      <dgm:spPr/>
    </dgm:pt>
    <dgm:pt modelId="{9242083B-3C09-42F8-8D0B-0CC4645DB584}" type="pres">
      <dgm:prSet presAssocID="{8B878134-BD7B-47B3-A8E6-F7991CE8BB80}" presName="imagNode" presStyleLbl="fgImgPlace1" presStyleIdx="8" presStyleCnt="10"/>
      <dgm:spPr>
        <a:blipFill rotWithShape="1">
          <a:blip xmlns:r="http://schemas.openxmlformats.org/officeDocument/2006/relationships" r:embed="rId1">
            <a:extLst>
              <a:ext uri="{96DAC541-7B7A-43D3-8B79-37D633B846F1}">
                <asvg:svgBlip xmlns:asvg="http://schemas.microsoft.com/office/drawing/2016/SVG/main" r:embed="rId2"/>
              </a:ext>
            </a:extLst>
          </a:blip>
          <a:srcRect/>
          <a:stretch>
            <a:fillRect l="-1000" r="-1000"/>
          </a:stretch>
        </a:blipFill>
      </dgm:spPr>
      <dgm:extLst>
        <a:ext uri="{E40237B7-FDA0-4F09-8148-C483321AD2D9}">
          <dgm14:cNvPr xmlns:dgm14="http://schemas.microsoft.com/office/drawing/2010/diagram" id="0" name="" descr="Connections"/>
        </a:ext>
      </dgm:extLst>
    </dgm:pt>
    <dgm:pt modelId="{0A0AC697-AA27-4233-A048-DB2A863EA952}" type="pres">
      <dgm:prSet presAssocID="{48A0B8B4-9467-4E61-B7F5-6E90538DF266}" presName="sibTrans" presStyleLbl="sibTrans2D1" presStyleIdx="0" presStyleCnt="0"/>
      <dgm:spPr/>
    </dgm:pt>
    <dgm:pt modelId="{04411159-457C-43C5-AFCF-E0FB4D5F6A54}" type="pres">
      <dgm:prSet presAssocID="{3A2DDB41-DB1F-4C83-981B-3343C783F954}" presName="compNode" presStyleCnt="0"/>
      <dgm:spPr/>
    </dgm:pt>
    <dgm:pt modelId="{28193701-9D8C-404D-B237-8A1C10254119}" type="pres">
      <dgm:prSet presAssocID="{3A2DDB41-DB1F-4C83-981B-3343C783F954}" presName="bkgdShape" presStyleLbl="node1" presStyleIdx="9" presStyleCnt="10"/>
      <dgm:spPr/>
    </dgm:pt>
    <dgm:pt modelId="{866049E0-4E98-45BD-BB2A-2D1607F307D1}" type="pres">
      <dgm:prSet presAssocID="{3A2DDB41-DB1F-4C83-981B-3343C783F954}" presName="nodeTx" presStyleLbl="node1" presStyleIdx="9" presStyleCnt="10">
        <dgm:presLayoutVars>
          <dgm:bulletEnabled val="1"/>
        </dgm:presLayoutVars>
      </dgm:prSet>
      <dgm:spPr/>
    </dgm:pt>
    <dgm:pt modelId="{D76EA808-835C-4ACB-A93B-9D98BED58491}" type="pres">
      <dgm:prSet presAssocID="{3A2DDB41-DB1F-4C83-981B-3343C783F954}" presName="invisiNode" presStyleLbl="node1" presStyleIdx="9" presStyleCnt="10"/>
      <dgm:spPr/>
    </dgm:pt>
    <dgm:pt modelId="{6D0A69BE-D4A3-4BD9-B517-412201F04AE6}" type="pres">
      <dgm:prSet presAssocID="{3A2DDB41-DB1F-4C83-981B-3343C783F954}" presName="imagNode" presStyleLbl="fgImgPlace1" presStyleIdx="9" presStyleCnt="10"/>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1000" r="-1000"/>
          </a:stretch>
        </a:blipFill>
      </dgm:spPr>
      <dgm:extLst>
        <a:ext uri="{E40237B7-FDA0-4F09-8148-C483321AD2D9}">
          <dgm14:cNvPr xmlns:dgm14="http://schemas.microsoft.com/office/drawing/2010/diagram" id="0" name="" descr="Trophy"/>
        </a:ext>
      </dgm:extLst>
    </dgm:pt>
  </dgm:ptLst>
  <dgm:cxnLst>
    <dgm:cxn modelId="{10A45604-E114-4D34-A7EA-161F383E7D3F}" type="presOf" srcId="{3A2DDB41-DB1F-4C83-981B-3343C783F954}" destId="{866049E0-4E98-45BD-BB2A-2D1607F307D1}" srcOrd="1" destOrd="0" presId="urn:microsoft.com/office/officeart/2005/8/layout/hList7"/>
    <dgm:cxn modelId="{A9456208-28D9-478D-83D4-F7D1C41551DB}" type="presOf" srcId="{A021A03E-F95D-406C-B7C6-1E98CEC2974E}" destId="{85F601BE-6ED5-4677-AEBE-8114DFDCF6CC}" srcOrd="1" destOrd="0" presId="urn:microsoft.com/office/officeart/2005/8/layout/hList7"/>
    <dgm:cxn modelId="{82637D09-F7BD-4F46-AA71-A09679F18839}" type="presOf" srcId="{D6AA7D93-7D71-40EA-89A6-F8980C5234B4}" destId="{C6388815-E170-40FD-9E70-20FCBA9F8971}" srcOrd="0" destOrd="0" presId="urn:microsoft.com/office/officeart/2005/8/layout/hList7"/>
    <dgm:cxn modelId="{4F678D0D-CC74-471E-AB7A-2CD560136E09}" type="presOf" srcId="{3A2DDB41-DB1F-4C83-981B-3343C783F954}" destId="{28193701-9D8C-404D-B237-8A1C10254119}" srcOrd="0" destOrd="0" presId="urn:microsoft.com/office/officeart/2005/8/layout/hList7"/>
    <dgm:cxn modelId="{ADC28813-B19E-452F-8F63-0173B88FA982}" type="presOf" srcId="{48A0B8B4-9467-4E61-B7F5-6E90538DF266}" destId="{0A0AC697-AA27-4233-A048-DB2A863EA952}" srcOrd="0" destOrd="0" presId="urn:microsoft.com/office/officeart/2005/8/layout/hList7"/>
    <dgm:cxn modelId="{6C959616-A347-4712-9C8D-31F092AB57B5}" type="presOf" srcId="{C0A01A38-7290-487C-9FD8-4AD6F0E373FE}" destId="{5C3311A5-D266-48F9-840D-1123A28668AF}" srcOrd="1" destOrd="0" presId="urn:microsoft.com/office/officeart/2005/8/layout/hList7"/>
    <dgm:cxn modelId="{01ED151C-5FCA-4F76-AAD3-640EF20A89E2}" type="presOf" srcId="{98F114EE-13D1-4D83-95B0-8AD1933433C1}" destId="{17BD4DF0-FF9C-4212-9552-833AFC3FC414}" srcOrd="1" destOrd="0" presId="urn:microsoft.com/office/officeart/2005/8/layout/hList7"/>
    <dgm:cxn modelId="{5A71F91C-A500-4CE8-A403-2A7731B18E48}" type="presOf" srcId="{5EEC2693-889F-4CDE-81CA-C41CC60F7467}" destId="{9A7E0422-4180-4D3A-8399-A664C15F1258}" srcOrd="1" destOrd="0" presId="urn:microsoft.com/office/officeart/2005/8/layout/hList7"/>
    <dgm:cxn modelId="{EC0D1B24-26D6-41FC-A0CD-2CB1E7764BAD}" type="presOf" srcId="{5EEC2693-889F-4CDE-81CA-C41CC60F7467}" destId="{A6049B27-723A-4555-819C-A467E64E0A3C}" srcOrd="0" destOrd="0" presId="urn:microsoft.com/office/officeart/2005/8/layout/hList7"/>
    <dgm:cxn modelId="{AAD48627-8D5A-4488-B7C5-3A7F5A875AC6}" srcId="{E0214537-1C83-45E7-B5C3-8A64F90997D8}" destId="{5EEC2693-889F-4CDE-81CA-C41CC60F7467}" srcOrd="7" destOrd="0" parTransId="{7ADB66E8-343C-4F47-9E00-53D7DC6A014F}" sibTransId="{B3BEC82B-FD62-4037-825A-70B6A5543C8D}"/>
    <dgm:cxn modelId="{FF5F6A2C-7EA1-4B02-93D4-3138A4A4A2AF}" srcId="{E0214537-1C83-45E7-B5C3-8A64F90997D8}" destId="{3A2DDB41-DB1F-4C83-981B-3343C783F954}" srcOrd="9" destOrd="0" parTransId="{E46553E2-77C0-4C1E-A55D-D4E312137DFB}" sibTransId="{ADC363C5-598D-4BD4-810A-8A586F175123}"/>
    <dgm:cxn modelId="{F8230635-55EE-46FC-928A-E4CC5B066DA6}" srcId="{E0214537-1C83-45E7-B5C3-8A64F90997D8}" destId="{7A5FA767-1FA4-4A0F-AAD6-1474CAE105FF}" srcOrd="0" destOrd="0" parTransId="{F08304CF-DF5D-46CE-B713-504BAC3B6B7E}" sibTransId="{960238D3-2567-4A91-8A2E-9753C23448D7}"/>
    <dgm:cxn modelId="{DBCEBF3F-1B3A-4AC8-AA92-E19700EDDBB1}" srcId="{E0214537-1C83-45E7-B5C3-8A64F90997D8}" destId="{890BBCCC-414A-4D68-939D-84C23B07B2D1}" srcOrd="1" destOrd="0" parTransId="{A4682DC5-D8C0-48A8-89FE-1BD35C827796}" sibTransId="{69A715D6-88CE-4990-A3D5-AD0858DEBBB3}"/>
    <dgm:cxn modelId="{EE875D5B-300E-486C-842C-6BE53AED31F0}" type="presOf" srcId="{7A5FA767-1FA4-4A0F-AAD6-1474CAE105FF}" destId="{FFEF4454-892E-4F83-ABA5-60D3642F1F41}" srcOrd="1" destOrd="0" presId="urn:microsoft.com/office/officeart/2005/8/layout/hList7"/>
    <dgm:cxn modelId="{7A192664-9675-4922-8328-2FBB0D9008D0}" type="presOf" srcId="{4C5E205B-D22D-4D7B-8F08-688C7F8F805E}" destId="{68BE8C43-3AF2-4707-92D2-22DF4D79D3B8}" srcOrd="0" destOrd="0" presId="urn:microsoft.com/office/officeart/2005/8/layout/hList7"/>
    <dgm:cxn modelId="{4207EB46-567A-4484-8E30-1F7783DAFE37}" srcId="{E0214537-1C83-45E7-B5C3-8A64F90997D8}" destId="{A021A03E-F95D-406C-B7C6-1E98CEC2974E}" srcOrd="6" destOrd="0" parTransId="{00728BF7-0493-4CA7-9892-C30347CDA4E4}" sibTransId="{4C5E205B-D22D-4D7B-8F08-688C7F8F805E}"/>
    <dgm:cxn modelId="{91E90448-A984-4CB3-8CB9-5FE94889ECEB}" type="presOf" srcId="{96E4D51E-F517-4A0D-AFB3-78A336085AFB}" destId="{78EDA500-6839-4D9B-92E1-0D6646303BB5}" srcOrd="0" destOrd="0" presId="urn:microsoft.com/office/officeart/2005/8/layout/hList7"/>
    <dgm:cxn modelId="{AE84B548-D3F4-4D78-B882-D3E9E3040072}" type="presOf" srcId="{A021A03E-F95D-406C-B7C6-1E98CEC2974E}" destId="{4C66DC60-B0DD-43F0-9FBE-629DC9427825}" srcOrd="0" destOrd="0" presId="urn:microsoft.com/office/officeart/2005/8/layout/hList7"/>
    <dgm:cxn modelId="{9A30954E-9B37-4115-8D49-3D194FE31593}" type="presOf" srcId="{8B878134-BD7B-47B3-A8E6-F7991CE8BB80}" destId="{02F3C7CA-1149-4CBA-BB05-0CB7A8D108AC}" srcOrd="0" destOrd="0" presId="urn:microsoft.com/office/officeart/2005/8/layout/hList7"/>
    <dgm:cxn modelId="{05C6AB71-254F-40CD-BE69-E84B319731B3}" srcId="{E0214537-1C83-45E7-B5C3-8A64F90997D8}" destId="{D6AA7D93-7D71-40EA-89A6-F8980C5234B4}" srcOrd="4" destOrd="0" parTransId="{62BB1C1B-7A55-4590-9364-F0CA5FD4A84E}" sibTransId="{96E4D51E-F517-4A0D-AFB3-78A336085AFB}"/>
    <dgm:cxn modelId="{0A9C2555-8657-4508-8FB7-215BD8C19ED7}" type="presOf" srcId="{32E2A58C-CF82-4FAC-B6AD-62D3B84AA33C}" destId="{8AD77FF4-2035-4F24-AA70-D5ED66BD3FE9}" srcOrd="0" destOrd="0" presId="urn:microsoft.com/office/officeart/2005/8/layout/hList7"/>
    <dgm:cxn modelId="{32DE6388-A335-4E82-B70F-7A3079C7C85B}" type="presOf" srcId="{8B878134-BD7B-47B3-A8E6-F7991CE8BB80}" destId="{DAEA6FFD-D2EC-4928-9A92-9374DB247DC2}" srcOrd="1" destOrd="0" presId="urn:microsoft.com/office/officeart/2005/8/layout/hList7"/>
    <dgm:cxn modelId="{9AA63E8B-1F23-42D3-BE9B-CB3A9E56804F}" type="presOf" srcId="{D6AA7D93-7D71-40EA-89A6-F8980C5234B4}" destId="{87161FDA-06C3-4882-88D9-4815C5BF352E}" srcOrd="1" destOrd="0" presId="urn:microsoft.com/office/officeart/2005/8/layout/hList7"/>
    <dgm:cxn modelId="{DA32D98D-6054-4437-82D2-B23D93359769}" type="presOf" srcId="{98F114EE-13D1-4D83-95B0-8AD1933433C1}" destId="{9D611FD1-3955-42C6-B5C3-784620F7DF9E}" srcOrd="0" destOrd="0" presId="urn:microsoft.com/office/officeart/2005/8/layout/hList7"/>
    <dgm:cxn modelId="{37EB8D8E-3D4F-46C4-ABDF-2621F338CDD7}" srcId="{E0214537-1C83-45E7-B5C3-8A64F90997D8}" destId="{C0A01A38-7290-487C-9FD8-4AD6F0E373FE}" srcOrd="5" destOrd="0" parTransId="{28393A4E-8A17-4E4F-BB16-7EFC599EEF7A}" sibTransId="{32E2A58C-CF82-4FAC-B6AD-62D3B84AA33C}"/>
    <dgm:cxn modelId="{BD464193-713C-409E-B848-EBA9612F973F}" srcId="{E0214537-1C83-45E7-B5C3-8A64F90997D8}" destId="{15A19756-A35C-4F4F-AB05-F0FDB5ACF801}" srcOrd="3" destOrd="0" parTransId="{9A5FAA63-46D9-4D4F-8F00-8BF8A35F1238}" sibTransId="{49C47588-AD37-4EDB-9FF0-4BD2008E1EBA}"/>
    <dgm:cxn modelId="{F07E1F9C-4A6A-4197-BE2D-9394272B3FA0}" type="presOf" srcId="{960238D3-2567-4A91-8A2E-9753C23448D7}" destId="{BFDDFBD7-3DD2-462F-AD97-093DEE826764}" srcOrd="0" destOrd="0" presId="urn:microsoft.com/office/officeart/2005/8/layout/hList7"/>
    <dgm:cxn modelId="{AB4974A8-B61E-47F3-BE0B-1B0852B88B98}" type="presOf" srcId="{E0214537-1C83-45E7-B5C3-8A64F90997D8}" destId="{D517A134-86CF-47C5-AD66-6FD199D9C4AC}" srcOrd="0" destOrd="0" presId="urn:microsoft.com/office/officeart/2005/8/layout/hList7"/>
    <dgm:cxn modelId="{C8E0DCAD-A126-458E-BF2B-18C8954C3F5C}" type="presOf" srcId="{B3BEC82B-FD62-4037-825A-70B6A5543C8D}" destId="{3254466F-AF2C-4F8E-A80D-1EB01AC0F981}" srcOrd="0" destOrd="0" presId="urn:microsoft.com/office/officeart/2005/8/layout/hList7"/>
    <dgm:cxn modelId="{333F84B5-283B-4DE4-9721-C2DD3143141A}" type="presOf" srcId="{15A19756-A35C-4F4F-AB05-F0FDB5ACF801}" destId="{4BE50A9F-DF7E-4CB2-B557-07A7FCE4AAB2}" srcOrd="1" destOrd="0" presId="urn:microsoft.com/office/officeart/2005/8/layout/hList7"/>
    <dgm:cxn modelId="{883286C4-8BD5-4114-AC0C-610E8BC966FB}" type="presOf" srcId="{7A5FA767-1FA4-4A0F-AAD6-1474CAE105FF}" destId="{E7FFE94B-0A0E-4DC7-A515-6FC6FBAFA1FF}" srcOrd="0" destOrd="0" presId="urn:microsoft.com/office/officeart/2005/8/layout/hList7"/>
    <dgm:cxn modelId="{5C8004CA-522F-472F-80EF-880F2FBFC010}" type="presOf" srcId="{890BBCCC-414A-4D68-939D-84C23B07B2D1}" destId="{38F93206-0C0C-4F12-894A-AF7E888B02A7}" srcOrd="1" destOrd="0" presId="urn:microsoft.com/office/officeart/2005/8/layout/hList7"/>
    <dgm:cxn modelId="{A07645CC-FED8-4911-BFF5-C7F7C14992C5}" srcId="{E0214537-1C83-45E7-B5C3-8A64F90997D8}" destId="{98F114EE-13D1-4D83-95B0-8AD1933433C1}" srcOrd="2" destOrd="0" parTransId="{A55A8D79-8F85-49AF-9D45-F87D3A04628D}" sibTransId="{601CC057-69A0-4A76-A591-A399DFF8A809}"/>
    <dgm:cxn modelId="{970472D5-56EE-44B5-88FB-F0732C39867C}" type="presOf" srcId="{15A19756-A35C-4F4F-AB05-F0FDB5ACF801}" destId="{718964D8-3E9A-4D21-8B5B-0388BD12A4A0}" srcOrd="0" destOrd="0" presId="urn:microsoft.com/office/officeart/2005/8/layout/hList7"/>
    <dgm:cxn modelId="{A59B22D7-D3AF-47FE-BBF1-008EBBAFBBD1}" type="presOf" srcId="{601CC057-69A0-4A76-A591-A399DFF8A809}" destId="{6F403A24-175D-446D-8193-8E054AF6B619}" srcOrd="0" destOrd="0" presId="urn:microsoft.com/office/officeart/2005/8/layout/hList7"/>
    <dgm:cxn modelId="{A9876DD9-677A-4F9B-A290-3AE1AD828487}" type="presOf" srcId="{69A715D6-88CE-4990-A3D5-AD0858DEBBB3}" destId="{3FC3F682-7A30-48AC-878D-416D1870755C}" srcOrd="0" destOrd="0" presId="urn:microsoft.com/office/officeart/2005/8/layout/hList7"/>
    <dgm:cxn modelId="{E3415AE8-C1F8-4C6E-A4F1-BAA699E918CD}" type="presOf" srcId="{49C47588-AD37-4EDB-9FF0-4BD2008E1EBA}" destId="{8A9F3B8E-E1ED-4DE6-BCB2-AF321008AFA7}" srcOrd="0" destOrd="0" presId="urn:microsoft.com/office/officeart/2005/8/layout/hList7"/>
    <dgm:cxn modelId="{672F0FF6-FBEE-4503-A855-B1E16B01D482}" srcId="{E0214537-1C83-45E7-B5C3-8A64F90997D8}" destId="{8B878134-BD7B-47B3-A8E6-F7991CE8BB80}" srcOrd="8" destOrd="0" parTransId="{EB6ED537-AC6B-4CC1-969C-E59A40B72F1F}" sibTransId="{48A0B8B4-9467-4E61-B7F5-6E90538DF266}"/>
    <dgm:cxn modelId="{37F083F6-F975-4BE2-922C-7D50AA0A6BCD}" type="presOf" srcId="{C0A01A38-7290-487C-9FD8-4AD6F0E373FE}" destId="{64B4516A-A447-4E53-82DC-A476FADFCCF0}" srcOrd="0" destOrd="0" presId="urn:microsoft.com/office/officeart/2005/8/layout/hList7"/>
    <dgm:cxn modelId="{C9F0CCFB-9BD8-435F-9F0B-CFACF758D90C}" type="presOf" srcId="{890BBCCC-414A-4D68-939D-84C23B07B2D1}" destId="{E1A63AF8-EC49-4D5A-9417-606FB1373093}" srcOrd="0" destOrd="0" presId="urn:microsoft.com/office/officeart/2005/8/layout/hList7"/>
    <dgm:cxn modelId="{AD7770E9-51A2-4E66-B2C7-9C03BF4C6788}" type="presParOf" srcId="{D517A134-86CF-47C5-AD66-6FD199D9C4AC}" destId="{97AB9511-78B0-4F10-B409-182304EB319A}" srcOrd="0" destOrd="0" presId="urn:microsoft.com/office/officeart/2005/8/layout/hList7"/>
    <dgm:cxn modelId="{98140E77-473F-431F-8BB2-C0D9689624B5}" type="presParOf" srcId="{D517A134-86CF-47C5-AD66-6FD199D9C4AC}" destId="{9D2FD9BA-4108-4724-94C2-6801110E63FC}" srcOrd="1" destOrd="0" presId="urn:microsoft.com/office/officeart/2005/8/layout/hList7"/>
    <dgm:cxn modelId="{83443699-0E0C-431B-AC55-0CF7B8C94DEA}" type="presParOf" srcId="{9D2FD9BA-4108-4724-94C2-6801110E63FC}" destId="{DE234D49-3B65-48D6-BF20-C07E434D517F}" srcOrd="0" destOrd="0" presId="urn:microsoft.com/office/officeart/2005/8/layout/hList7"/>
    <dgm:cxn modelId="{6AA3ACB2-46B7-4385-A523-729B5836B33F}" type="presParOf" srcId="{DE234D49-3B65-48D6-BF20-C07E434D517F}" destId="{E7FFE94B-0A0E-4DC7-A515-6FC6FBAFA1FF}" srcOrd="0" destOrd="0" presId="urn:microsoft.com/office/officeart/2005/8/layout/hList7"/>
    <dgm:cxn modelId="{5EAE98F3-5FDD-443B-A763-1009350BEBB4}" type="presParOf" srcId="{DE234D49-3B65-48D6-BF20-C07E434D517F}" destId="{FFEF4454-892E-4F83-ABA5-60D3642F1F41}" srcOrd="1" destOrd="0" presId="urn:microsoft.com/office/officeart/2005/8/layout/hList7"/>
    <dgm:cxn modelId="{8438878C-E6FB-44CA-8B6B-E8CA139651FF}" type="presParOf" srcId="{DE234D49-3B65-48D6-BF20-C07E434D517F}" destId="{9C85662B-C88F-4AA8-A094-545DC046C0D5}" srcOrd="2" destOrd="0" presId="urn:microsoft.com/office/officeart/2005/8/layout/hList7"/>
    <dgm:cxn modelId="{46A557C8-0B13-4839-B6E4-D1D30CDFFA95}" type="presParOf" srcId="{DE234D49-3B65-48D6-BF20-C07E434D517F}" destId="{E0F188FC-3F80-4952-8B96-AADBA08D077B}" srcOrd="3" destOrd="0" presId="urn:microsoft.com/office/officeart/2005/8/layout/hList7"/>
    <dgm:cxn modelId="{BCCE1885-5BCA-4D80-8895-51CA5095100F}" type="presParOf" srcId="{9D2FD9BA-4108-4724-94C2-6801110E63FC}" destId="{BFDDFBD7-3DD2-462F-AD97-093DEE826764}" srcOrd="1" destOrd="0" presId="urn:microsoft.com/office/officeart/2005/8/layout/hList7"/>
    <dgm:cxn modelId="{09740C46-A490-43CF-9A9F-B62A2F501A7D}" type="presParOf" srcId="{9D2FD9BA-4108-4724-94C2-6801110E63FC}" destId="{82D03BDC-9DC2-412B-B26A-77B76D71A43B}" srcOrd="2" destOrd="0" presId="urn:microsoft.com/office/officeart/2005/8/layout/hList7"/>
    <dgm:cxn modelId="{491EC201-CE6F-48FC-830E-9EC0BD09260E}" type="presParOf" srcId="{82D03BDC-9DC2-412B-B26A-77B76D71A43B}" destId="{E1A63AF8-EC49-4D5A-9417-606FB1373093}" srcOrd="0" destOrd="0" presId="urn:microsoft.com/office/officeart/2005/8/layout/hList7"/>
    <dgm:cxn modelId="{09782B04-8975-4DDC-B62D-43F9182B6699}" type="presParOf" srcId="{82D03BDC-9DC2-412B-B26A-77B76D71A43B}" destId="{38F93206-0C0C-4F12-894A-AF7E888B02A7}" srcOrd="1" destOrd="0" presId="urn:microsoft.com/office/officeart/2005/8/layout/hList7"/>
    <dgm:cxn modelId="{AA4189C5-0197-4357-9D11-9CB2F721D88B}" type="presParOf" srcId="{82D03BDC-9DC2-412B-B26A-77B76D71A43B}" destId="{D48BB6F8-918F-4FC9-88E1-2DA324CAC7EE}" srcOrd="2" destOrd="0" presId="urn:microsoft.com/office/officeart/2005/8/layout/hList7"/>
    <dgm:cxn modelId="{DC949972-C251-41B2-B9D4-EF0CD3C25E22}" type="presParOf" srcId="{82D03BDC-9DC2-412B-B26A-77B76D71A43B}" destId="{25B27D4C-16A1-4C1E-8AD7-AC7143FCB633}" srcOrd="3" destOrd="0" presId="urn:microsoft.com/office/officeart/2005/8/layout/hList7"/>
    <dgm:cxn modelId="{261682AB-C2BE-4115-9F9F-CB4B772D77E7}" type="presParOf" srcId="{9D2FD9BA-4108-4724-94C2-6801110E63FC}" destId="{3FC3F682-7A30-48AC-878D-416D1870755C}" srcOrd="3" destOrd="0" presId="urn:microsoft.com/office/officeart/2005/8/layout/hList7"/>
    <dgm:cxn modelId="{348C777A-758A-44A1-ACE7-4BDCF0F339A8}" type="presParOf" srcId="{9D2FD9BA-4108-4724-94C2-6801110E63FC}" destId="{534124D3-F03A-4957-81F1-453BC2CDCFF1}" srcOrd="4" destOrd="0" presId="urn:microsoft.com/office/officeart/2005/8/layout/hList7"/>
    <dgm:cxn modelId="{C22C66E6-C6E8-4BCC-A934-0142C625EC95}" type="presParOf" srcId="{534124D3-F03A-4957-81F1-453BC2CDCFF1}" destId="{9D611FD1-3955-42C6-B5C3-784620F7DF9E}" srcOrd="0" destOrd="0" presId="urn:microsoft.com/office/officeart/2005/8/layout/hList7"/>
    <dgm:cxn modelId="{B0510A17-702A-483D-AD33-4AEB4CE74763}" type="presParOf" srcId="{534124D3-F03A-4957-81F1-453BC2CDCFF1}" destId="{17BD4DF0-FF9C-4212-9552-833AFC3FC414}" srcOrd="1" destOrd="0" presId="urn:microsoft.com/office/officeart/2005/8/layout/hList7"/>
    <dgm:cxn modelId="{73864F7F-88B3-4E36-BD13-69A51A2B4491}" type="presParOf" srcId="{534124D3-F03A-4957-81F1-453BC2CDCFF1}" destId="{78F7B4A6-EC76-4E49-A2D6-B2CE01F42654}" srcOrd="2" destOrd="0" presId="urn:microsoft.com/office/officeart/2005/8/layout/hList7"/>
    <dgm:cxn modelId="{50A80B1E-8871-4850-BB65-253176B0DF63}" type="presParOf" srcId="{534124D3-F03A-4957-81F1-453BC2CDCFF1}" destId="{B23AA805-121C-4F60-8780-631184E541FC}" srcOrd="3" destOrd="0" presId="urn:microsoft.com/office/officeart/2005/8/layout/hList7"/>
    <dgm:cxn modelId="{2AD974CA-3C16-4705-B273-7B519AC659BF}" type="presParOf" srcId="{9D2FD9BA-4108-4724-94C2-6801110E63FC}" destId="{6F403A24-175D-446D-8193-8E054AF6B619}" srcOrd="5" destOrd="0" presId="urn:microsoft.com/office/officeart/2005/8/layout/hList7"/>
    <dgm:cxn modelId="{F2EEE1CE-1503-4BD6-8D86-163A360CBEBC}" type="presParOf" srcId="{9D2FD9BA-4108-4724-94C2-6801110E63FC}" destId="{8013CC12-6D6D-441E-B0E6-7D5BFD23283E}" srcOrd="6" destOrd="0" presId="urn:microsoft.com/office/officeart/2005/8/layout/hList7"/>
    <dgm:cxn modelId="{381395A1-C145-4677-B6A9-BCE33D727E7A}" type="presParOf" srcId="{8013CC12-6D6D-441E-B0E6-7D5BFD23283E}" destId="{718964D8-3E9A-4D21-8B5B-0388BD12A4A0}" srcOrd="0" destOrd="0" presId="urn:microsoft.com/office/officeart/2005/8/layout/hList7"/>
    <dgm:cxn modelId="{837EA3D2-C49D-468C-B27E-E55A1D603369}" type="presParOf" srcId="{8013CC12-6D6D-441E-B0E6-7D5BFD23283E}" destId="{4BE50A9F-DF7E-4CB2-B557-07A7FCE4AAB2}" srcOrd="1" destOrd="0" presId="urn:microsoft.com/office/officeart/2005/8/layout/hList7"/>
    <dgm:cxn modelId="{52704E89-7B1C-4164-978B-0D1F807A7049}" type="presParOf" srcId="{8013CC12-6D6D-441E-B0E6-7D5BFD23283E}" destId="{55FAACA9-89E6-47E7-A447-9A6C8F1BC0AE}" srcOrd="2" destOrd="0" presId="urn:microsoft.com/office/officeart/2005/8/layout/hList7"/>
    <dgm:cxn modelId="{AC71F53D-2388-4318-9FE9-71310F32E9A9}" type="presParOf" srcId="{8013CC12-6D6D-441E-B0E6-7D5BFD23283E}" destId="{D438589D-3ADA-489E-BA86-D72930AD2C7B}" srcOrd="3" destOrd="0" presId="urn:microsoft.com/office/officeart/2005/8/layout/hList7"/>
    <dgm:cxn modelId="{ABBA93D6-9700-455A-914D-F6D92D5ADB38}" type="presParOf" srcId="{9D2FD9BA-4108-4724-94C2-6801110E63FC}" destId="{8A9F3B8E-E1ED-4DE6-BCB2-AF321008AFA7}" srcOrd="7" destOrd="0" presId="urn:microsoft.com/office/officeart/2005/8/layout/hList7"/>
    <dgm:cxn modelId="{E801EA49-3E1A-4938-9EF1-9392FDDB77F7}" type="presParOf" srcId="{9D2FD9BA-4108-4724-94C2-6801110E63FC}" destId="{78A99648-7335-4C7F-8359-0A026597F1D1}" srcOrd="8" destOrd="0" presId="urn:microsoft.com/office/officeart/2005/8/layout/hList7"/>
    <dgm:cxn modelId="{D8036CEA-0C20-4884-862A-6B8D65277662}" type="presParOf" srcId="{78A99648-7335-4C7F-8359-0A026597F1D1}" destId="{C6388815-E170-40FD-9E70-20FCBA9F8971}" srcOrd="0" destOrd="0" presId="urn:microsoft.com/office/officeart/2005/8/layout/hList7"/>
    <dgm:cxn modelId="{C5E544C7-9D25-4400-9904-9BDDCADAEB9F}" type="presParOf" srcId="{78A99648-7335-4C7F-8359-0A026597F1D1}" destId="{87161FDA-06C3-4882-88D9-4815C5BF352E}" srcOrd="1" destOrd="0" presId="urn:microsoft.com/office/officeart/2005/8/layout/hList7"/>
    <dgm:cxn modelId="{6B163C11-8C5B-408E-8AFF-EEE70BC70D91}" type="presParOf" srcId="{78A99648-7335-4C7F-8359-0A026597F1D1}" destId="{3E675BF3-AB06-41EA-8E0E-DDD7AEF784D1}" srcOrd="2" destOrd="0" presId="urn:microsoft.com/office/officeart/2005/8/layout/hList7"/>
    <dgm:cxn modelId="{AD21B403-E8D6-42ED-99E2-6F33220FF568}" type="presParOf" srcId="{78A99648-7335-4C7F-8359-0A026597F1D1}" destId="{F313DF15-E2AA-4763-AEC4-D3EBCDBCF1EB}" srcOrd="3" destOrd="0" presId="urn:microsoft.com/office/officeart/2005/8/layout/hList7"/>
    <dgm:cxn modelId="{11356D11-BA2D-4D3D-9841-559B9F4905D2}" type="presParOf" srcId="{9D2FD9BA-4108-4724-94C2-6801110E63FC}" destId="{78EDA500-6839-4D9B-92E1-0D6646303BB5}" srcOrd="9" destOrd="0" presId="urn:microsoft.com/office/officeart/2005/8/layout/hList7"/>
    <dgm:cxn modelId="{81531803-709D-45A9-A846-53894F3090BD}" type="presParOf" srcId="{9D2FD9BA-4108-4724-94C2-6801110E63FC}" destId="{1B223B67-E13A-475D-A995-D4BC48990B7C}" srcOrd="10" destOrd="0" presId="urn:microsoft.com/office/officeart/2005/8/layout/hList7"/>
    <dgm:cxn modelId="{6A9B7575-072E-40E0-8931-4EF43846DCBA}" type="presParOf" srcId="{1B223B67-E13A-475D-A995-D4BC48990B7C}" destId="{64B4516A-A447-4E53-82DC-A476FADFCCF0}" srcOrd="0" destOrd="0" presId="urn:microsoft.com/office/officeart/2005/8/layout/hList7"/>
    <dgm:cxn modelId="{727FE84A-33E6-48A6-A807-30650C3462B5}" type="presParOf" srcId="{1B223B67-E13A-475D-A995-D4BC48990B7C}" destId="{5C3311A5-D266-48F9-840D-1123A28668AF}" srcOrd="1" destOrd="0" presId="urn:microsoft.com/office/officeart/2005/8/layout/hList7"/>
    <dgm:cxn modelId="{67B462B6-1928-4E0E-BD8B-4F8AEF661660}" type="presParOf" srcId="{1B223B67-E13A-475D-A995-D4BC48990B7C}" destId="{D87E832B-EB7A-49C8-9BF8-5E3CAEFDD792}" srcOrd="2" destOrd="0" presId="urn:microsoft.com/office/officeart/2005/8/layout/hList7"/>
    <dgm:cxn modelId="{DA382B1B-EDA4-4C20-AD28-F584D1C01B08}" type="presParOf" srcId="{1B223B67-E13A-475D-A995-D4BC48990B7C}" destId="{E4E1539C-E287-4680-864C-0EC50A711B9E}" srcOrd="3" destOrd="0" presId="urn:microsoft.com/office/officeart/2005/8/layout/hList7"/>
    <dgm:cxn modelId="{46D19C8B-35A3-4906-ADD6-E4E8B033C65C}" type="presParOf" srcId="{9D2FD9BA-4108-4724-94C2-6801110E63FC}" destId="{8AD77FF4-2035-4F24-AA70-D5ED66BD3FE9}" srcOrd="11" destOrd="0" presId="urn:microsoft.com/office/officeart/2005/8/layout/hList7"/>
    <dgm:cxn modelId="{2FBC3AD9-28DC-43E6-BA27-E90975EB061E}" type="presParOf" srcId="{9D2FD9BA-4108-4724-94C2-6801110E63FC}" destId="{CDD639AD-6EB4-4909-84BF-045464C7D92E}" srcOrd="12" destOrd="0" presId="urn:microsoft.com/office/officeart/2005/8/layout/hList7"/>
    <dgm:cxn modelId="{7DE743B1-C4BE-4F18-8762-82A224ED8B26}" type="presParOf" srcId="{CDD639AD-6EB4-4909-84BF-045464C7D92E}" destId="{4C66DC60-B0DD-43F0-9FBE-629DC9427825}" srcOrd="0" destOrd="0" presId="urn:microsoft.com/office/officeart/2005/8/layout/hList7"/>
    <dgm:cxn modelId="{B7F4D70A-0DFA-479C-9F70-C7EE44D7F9F8}" type="presParOf" srcId="{CDD639AD-6EB4-4909-84BF-045464C7D92E}" destId="{85F601BE-6ED5-4677-AEBE-8114DFDCF6CC}" srcOrd="1" destOrd="0" presId="urn:microsoft.com/office/officeart/2005/8/layout/hList7"/>
    <dgm:cxn modelId="{E51A46C7-7583-4F48-9321-BB011DB184B5}" type="presParOf" srcId="{CDD639AD-6EB4-4909-84BF-045464C7D92E}" destId="{6139CA22-D2D2-4DF3-9443-AEC96A83005C}" srcOrd="2" destOrd="0" presId="urn:microsoft.com/office/officeart/2005/8/layout/hList7"/>
    <dgm:cxn modelId="{68EFAEBC-2A4C-4B4F-B741-559655FDD581}" type="presParOf" srcId="{CDD639AD-6EB4-4909-84BF-045464C7D92E}" destId="{89F6B323-699C-46E3-BA12-AFB346340488}" srcOrd="3" destOrd="0" presId="urn:microsoft.com/office/officeart/2005/8/layout/hList7"/>
    <dgm:cxn modelId="{51D32C70-1F4D-417E-B34C-9FD1F14A5480}" type="presParOf" srcId="{9D2FD9BA-4108-4724-94C2-6801110E63FC}" destId="{68BE8C43-3AF2-4707-92D2-22DF4D79D3B8}" srcOrd="13" destOrd="0" presId="urn:microsoft.com/office/officeart/2005/8/layout/hList7"/>
    <dgm:cxn modelId="{82B9E79B-BAAA-4226-998E-C3663846AF63}" type="presParOf" srcId="{9D2FD9BA-4108-4724-94C2-6801110E63FC}" destId="{2F68AC35-065A-4730-A5F6-CBDDEC234DC7}" srcOrd="14" destOrd="0" presId="urn:microsoft.com/office/officeart/2005/8/layout/hList7"/>
    <dgm:cxn modelId="{BC9C2155-008F-4499-974A-E09651BF26B6}" type="presParOf" srcId="{2F68AC35-065A-4730-A5F6-CBDDEC234DC7}" destId="{A6049B27-723A-4555-819C-A467E64E0A3C}" srcOrd="0" destOrd="0" presId="urn:microsoft.com/office/officeart/2005/8/layout/hList7"/>
    <dgm:cxn modelId="{C54C28B7-3314-4E7D-8F93-274AE0E47EAF}" type="presParOf" srcId="{2F68AC35-065A-4730-A5F6-CBDDEC234DC7}" destId="{9A7E0422-4180-4D3A-8399-A664C15F1258}" srcOrd="1" destOrd="0" presId="urn:microsoft.com/office/officeart/2005/8/layout/hList7"/>
    <dgm:cxn modelId="{47F47D8C-5D5A-40B0-89DF-92BDD67B2FD9}" type="presParOf" srcId="{2F68AC35-065A-4730-A5F6-CBDDEC234DC7}" destId="{3186683E-E346-40B6-BDCA-C0B40E4C0BBF}" srcOrd="2" destOrd="0" presId="urn:microsoft.com/office/officeart/2005/8/layout/hList7"/>
    <dgm:cxn modelId="{DF887BFB-E312-40AC-A806-E655F4FF77C8}" type="presParOf" srcId="{2F68AC35-065A-4730-A5F6-CBDDEC234DC7}" destId="{67601CF2-FB77-4EE1-AD3E-F8FFEB49E86A}" srcOrd="3" destOrd="0" presId="urn:microsoft.com/office/officeart/2005/8/layout/hList7"/>
    <dgm:cxn modelId="{392C2F75-BD3C-4C01-8EA2-59342777B9A6}" type="presParOf" srcId="{9D2FD9BA-4108-4724-94C2-6801110E63FC}" destId="{3254466F-AF2C-4F8E-A80D-1EB01AC0F981}" srcOrd="15" destOrd="0" presId="urn:microsoft.com/office/officeart/2005/8/layout/hList7"/>
    <dgm:cxn modelId="{170265A9-5EA5-416B-9670-39E716DE4BCA}" type="presParOf" srcId="{9D2FD9BA-4108-4724-94C2-6801110E63FC}" destId="{A4725361-9FFF-4CC5-808C-5A3B289ECDCC}" srcOrd="16" destOrd="0" presId="urn:microsoft.com/office/officeart/2005/8/layout/hList7"/>
    <dgm:cxn modelId="{E34DA9A1-6E99-4B07-92B5-858E09F2130D}" type="presParOf" srcId="{A4725361-9FFF-4CC5-808C-5A3B289ECDCC}" destId="{02F3C7CA-1149-4CBA-BB05-0CB7A8D108AC}" srcOrd="0" destOrd="0" presId="urn:microsoft.com/office/officeart/2005/8/layout/hList7"/>
    <dgm:cxn modelId="{BA7AFE28-EA12-4CA0-91BA-1F68D8CE074E}" type="presParOf" srcId="{A4725361-9FFF-4CC5-808C-5A3B289ECDCC}" destId="{DAEA6FFD-D2EC-4928-9A92-9374DB247DC2}" srcOrd="1" destOrd="0" presId="urn:microsoft.com/office/officeart/2005/8/layout/hList7"/>
    <dgm:cxn modelId="{108FFA2E-C9C8-479C-B1DB-BF15EEFC9406}" type="presParOf" srcId="{A4725361-9FFF-4CC5-808C-5A3B289ECDCC}" destId="{8D08D75D-5F7C-4B98-B4DE-2A00EE66E0EC}" srcOrd="2" destOrd="0" presId="urn:microsoft.com/office/officeart/2005/8/layout/hList7"/>
    <dgm:cxn modelId="{A24B3D12-2883-42FB-A1E7-64D9DA8C301A}" type="presParOf" srcId="{A4725361-9FFF-4CC5-808C-5A3B289ECDCC}" destId="{9242083B-3C09-42F8-8D0B-0CC4645DB584}" srcOrd="3" destOrd="0" presId="urn:microsoft.com/office/officeart/2005/8/layout/hList7"/>
    <dgm:cxn modelId="{A696622E-5DF1-48CC-A172-ECFEA6C57D8F}" type="presParOf" srcId="{9D2FD9BA-4108-4724-94C2-6801110E63FC}" destId="{0A0AC697-AA27-4233-A048-DB2A863EA952}" srcOrd="17" destOrd="0" presId="urn:microsoft.com/office/officeart/2005/8/layout/hList7"/>
    <dgm:cxn modelId="{8A41D445-4B82-47CE-8309-975AC7128743}" type="presParOf" srcId="{9D2FD9BA-4108-4724-94C2-6801110E63FC}" destId="{04411159-457C-43C5-AFCF-E0FB4D5F6A54}" srcOrd="18" destOrd="0" presId="urn:microsoft.com/office/officeart/2005/8/layout/hList7"/>
    <dgm:cxn modelId="{B9848D9D-3D27-42E2-89F3-10547DBCB80F}" type="presParOf" srcId="{04411159-457C-43C5-AFCF-E0FB4D5F6A54}" destId="{28193701-9D8C-404D-B237-8A1C10254119}" srcOrd="0" destOrd="0" presId="urn:microsoft.com/office/officeart/2005/8/layout/hList7"/>
    <dgm:cxn modelId="{D2E2340E-787F-405B-896F-4113C4389428}" type="presParOf" srcId="{04411159-457C-43C5-AFCF-E0FB4D5F6A54}" destId="{866049E0-4E98-45BD-BB2A-2D1607F307D1}" srcOrd="1" destOrd="0" presId="urn:microsoft.com/office/officeart/2005/8/layout/hList7"/>
    <dgm:cxn modelId="{0211A1C0-E816-41CC-B841-A11C44F325A1}" type="presParOf" srcId="{04411159-457C-43C5-AFCF-E0FB4D5F6A54}" destId="{D76EA808-835C-4ACB-A93B-9D98BED58491}" srcOrd="2" destOrd="0" presId="urn:microsoft.com/office/officeart/2005/8/layout/hList7"/>
    <dgm:cxn modelId="{EF8686C2-C3C6-4CFA-8EB1-83CC798908D1}" type="presParOf" srcId="{04411159-457C-43C5-AFCF-E0FB4D5F6A54}" destId="{6D0A69BE-D4A3-4BD9-B517-412201F04AE6}"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FE94B-0A0E-4DC7-A515-6FC6FBAFA1FF}">
      <dsp:nvSpPr>
        <dsp:cNvPr id="0" name=""/>
        <dsp:cNvSpPr/>
      </dsp:nvSpPr>
      <dsp:spPr>
        <a:xfrm>
          <a:off x="2546" y="0"/>
          <a:ext cx="596115" cy="127440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September</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National Induction</a:t>
          </a:r>
        </a:p>
      </dsp:txBody>
      <dsp:txXfrm>
        <a:off x="2546" y="509760"/>
        <a:ext cx="596115" cy="509760"/>
      </dsp:txXfrm>
    </dsp:sp>
    <dsp:sp modelId="{E0F188FC-3F80-4952-8B96-AADBA08D077B}">
      <dsp:nvSpPr>
        <dsp:cNvPr id="0" name=""/>
        <dsp:cNvSpPr/>
      </dsp:nvSpPr>
      <dsp:spPr>
        <a:xfrm>
          <a:off x="88416" y="76464"/>
          <a:ext cx="424375" cy="42437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1A63AF8-EC49-4D5A-9417-606FB1373093}">
      <dsp:nvSpPr>
        <dsp:cNvPr id="0" name=""/>
        <dsp:cNvSpPr/>
      </dsp:nvSpPr>
      <dsp:spPr>
        <a:xfrm>
          <a:off x="616545" y="0"/>
          <a:ext cx="596115" cy="127440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October</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Module 1</a:t>
          </a:r>
        </a:p>
      </dsp:txBody>
      <dsp:txXfrm>
        <a:off x="616545" y="509760"/>
        <a:ext cx="596115" cy="509760"/>
      </dsp:txXfrm>
    </dsp:sp>
    <dsp:sp modelId="{25B27D4C-16A1-4C1E-8AD7-AC7143FCB633}">
      <dsp:nvSpPr>
        <dsp:cNvPr id="0" name=""/>
        <dsp:cNvSpPr/>
      </dsp:nvSpPr>
      <dsp:spPr>
        <a:xfrm>
          <a:off x="702415" y="76464"/>
          <a:ext cx="424375" cy="424375"/>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D611FD1-3955-42C6-B5C3-784620F7DF9E}">
      <dsp:nvSpPr>
        <dsp:cNvPr id="0" name=""/>
        <dsp:cNvSpPr/>
      </dsp:nvSpPr>
      <dsp:spPr>
        <a:xfrm>
          <a:off x="1230544" y="0"/>
          <a:ext cx="596115" cy="127440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November</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Skills workshop</a:t>
          </a:r>
        </a:p>
      </dsp:txBody>
      <dsp:txXfrm>
        <a:off x="1230544" y="509760"/>
        <a:ext cx="596115" cy="509760"/>
      </dsp:txXfrm>
    </dsp:sp>
    <dsp:sp modelId="{B23AA805-121C-4F60-8780-631184E541FC}">
      <dsp:nvSpPr>
        <dsp:cNvPr id="0" name=""/>
        <dsp:cNvSpPr/>
      </dsp:nvSpPr>
      <dsp:spPr>
        <a:xfrm>
          <a:off x="1316414" y="76464"/>
          <a:ext cx="424375" cy="42437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8964D8-3E9A-4D21-8B5B-0388BD12A4A0}">
      <dsp:nvSpPr>
        <dsp:cNvPr id="0" name=""/>
        <dsp:cNvSpPr/>
      </dsp:nvSpPr>
      <dsp:spPr>
        <a:xfrm>
          <a:off x="1844543" y="0"/>
          <a:ext cx="596115" cy="127440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December</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Module 2</a:t>
          </a:r>
        </a:p>
      </dsp:txBody>
      <dsp:txXfrm>
        <a:off x="1844543" y="509760"/>
        <a:ext cx="596115" cy="509760"/>
      </dsp:txXfrm>
    </dsp:sp>
    <dsp:sp modelId="{D438589D-3ADA-489E-BA86-D72930AD2C7B}">
      <dsp:nvSpPr>
        <dsp:cNvPr id="0" name=""/>
        <dsp:cNvSpPr/>
      </dsp:nvSpPr>
      <dsp:spPr>
        <a:xfrm>
          <a:off x="1930413" y="76464"/>
          <a:ext cx="424375" cy="424375"/>
        </a:xfrm>
        <a:prstGeom prst="ellipse">
          <a:avLst/>
        </a:prstGeom>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6388815-E170-40FD-9E70-20FCBA9F8971}">
      <dsp:nvSpPr>
        <dsp:cNvPr id="0" name=""/>
        <dsp:cNvSpPr/>
      </dsp:nvSpPr>
      <dsp:spPr>
        <a:xfrm>
          <a:off x="2458542" y="0"/>
          <a:ext cx="596115" cy="127440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January</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Masterclass 1</a:t>
          </a:r>
        </a:p>
      </dsp:txBody>
      <dsp:txXfrm>
        <a:off x="2458542" y="509760"/>
        <a:ext cx="596115" cy="509760"/>
      </dsp:txXfrm>
    </dsp:sp>
    <dsp:sp modelId="{F313DF15-E2AA-4763-AEC4-D3EBCDBCF1EB}">
      <dsp:nvSpPr>
        <dsp:cNvPr id="0" name=""/>
        <dsp:cNvSpPr/>
      </dsp:nvSpPr>
      <dsp:spPr>
        <a:xfrm>
          <a:off x="2544412" y="76464"/>
          <a:ext cx="424375" cy="424375"/>
        </a:xfrm>
        <a:prstGeom prst="ellipse">
          <a:avLst/>
        </a:prstGeom>
        <a:blipFill rotWithShape="1">
          <a:blip xmlns:r="http://schemas.openxmlformats.org/officeDocument/2006/relationships" r:embed="rId1">
            <a:extLst>
              <a:ext uri="{96DAC541-7B7A-43D3-8B79-37D633B846F1}">
                <asvg:svgBlip xmlns:asvg="http://schemas.microsoft.com/office/drawing/2016/SVG/main" r:embed="rId2"/>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B4516A-A447-4E53-82DC-A476FADFCCF0}">
      <dsp:nvSpPr>
        <dsp:cNvPr id="0" name=""/>
        <dsp:cNvSpPr/>
      </dsp:nvSpPr>
      <dsp:spPr>
        <a:xfrm>
          <a:off x="3072541" y="0"/>
          <a:ext cx="596115" cy="127440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February</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Module 3</a:t>
          </a:r>
        </a:p>
      </dsp:txBody>
      <dsp:txXfrm>
        <a:off x="3072541" y="509760"/>
        <a:ext cx="596115" cy="509760"/>
      </dsp:txXfrm>
    </dsp:sp>
    <dsp:sp modelId="{E4E1539C-E287-4680-864C-0EC50A711B9E}">
      <dsp:nvSpPr>
        <dsp:cNvPr id="0" name=""/>
        <dsp:cNvSpPr/>
      </dsp:nvSpPr>
      <dsp:spPr>
        <a:xfrm>
          <a:off x="3158411" y="76464"/>
          <a:ext cx="424375" cy="424375"/>
        </a:xfrm>
        <a:prstGeom prst="ellipse">
          <a:avLst/>
        </a:prstGeom>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66DC60-B0DD-43F0-9FBE-629DC9427825}">
      <dsp:nvSpPr>
        <dsp:cNvPr id="0" name=""/>
        <dsp:cNvSpPr/>
      </dsp:nvSpPr>
      <dsp:spPr>
        <a:xfrm>
          <a:off x="3686540" y="0"/>
          <a:ext cx="596115" cy="127440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March</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Module 4</a:t>
          </a:r>
        </a:p>
      </dsp:txBody>
      <dsp:txXfrm>
        <a:off x="3686540" y="509760"/>
        <a:ext cx="596115" cy="509760"/>
      </dsp:txXfrm>
    </dsp:sp>
    <dsp:sp modelId="{89F6B323-699C-46E3-BA12-AFB346340488}">
      <dsp:nvSpPr>
        <dsp:cNvPr id="0" name=""/>
        <dsp:cNvSpPr/>
      </dsp:nvSpPr>
      <dsp:spPr>
        <a:xfrm>
          <a:off x="3772410" y="76464"/>
          <a:ext cx="424375" cy="424375"/>
        </a:xfrm>
        <a:prstGeom prst="ellipse">
          <a:avLst/>
        </a:prstGeom>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6049B27-723A-4555-819C-A467E64E0A3C}">
      <dsp:nvSpPr>
        <dsp:cNvPr id="0" name=""/>
        <dsp:cNvSpPr/>
      </dsp:nvSpPr>
      <dsp:spPr>
        <a:xfrm>
          <a:off x="4300539" y="0"/>
          <a:ext cx="596115" cy="127440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April</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Module 5</a:t>
          </a:r>
        </a:p>
      </dsp:txBody>
      <dsp:txXfrm>
        <a:off x="4300539" y="509760"/>
        <a:ext cx="596115" cy="509760"/>
      </dsp:txXfrm>
    </dsp:sp>
    <dsp:sp modelId="{67601CF2-FB77-4EE1-AD3E-F8FFEB49E86A}">
      <dsp:nvSpPr>
        <dsp:cNvPr id="0" name=""/>
        <dsp:cNvSpPr/>
      </dsp:nvSpPr>
      <dsp:spPr>
        <a:xfrm>
          <a:off x="4386409" y="76464"/>
          <a:ext cx="424375" cy="424375"/>
        </a:xfrm>
        <a:prstGeom prst="ellipse">
          <a:avLst/>
        </a:prstGeom>
        <a:blipFill rotWithShape="1">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F3C7CA-1149-4CBA-BB05-0CB7A8D108AC}">
      <dsp:nvSpPr>
        <dsp:cNvPr id="0" name=""/>
        <dsp:cNvSpPr/>
      </dsp:nvSpPr>
      <dsp:spPr>
        <a:xfrm>
          <a:off x="4914538" y="0"/>
          <a:ext cx="596115" cy="127440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May</a:t>
          </a:r>
        </a:p>
        <a:p>
          <a:pPr marL="0" lvl="0" indent="0" algn="ctr" defTabSz="333375">
            <a:lnSpc>
              <a:spcPct val="90000"/>
            </a:lnSpc>
            <a:spcBef>
              <a:spcPct val="0"/>
            </a:spcBef>
            <a:spcAft>
              <a:spcPct val="35000"/>
            </a:spcAft>
            <a:buNone/>
          </a:pPr>
          <a:r>
            <a:rPr lang="en-GB" sz="750" kern="1200">
              <a:latin typeface="Source Sans Pro" panose="020B0503030403020204" pitchFamily="34" charset="0"/>
            </a:rPr>
            <a:t>Masterclass 2</a:t>
          </a:r>
        </a:p>
      </dsp:txBody>
      <dsp:txXfrm>
        <a:off x="4914538" y="509760"/>
        <a:ext cx="596115" cy="509760"/>
      </dsp:txXfrm>
    </dsp:sp>
    <dsp:sp modelId="{9242083B-3C09-42F8-8D0B-0CC4645DB584}">
      <dsp:nvSpPr>
        <dsp:cNvPr id="0" name=""/>
        <dsp:cNvSpPr/>
      </dsp:nvSpPr>
      <dsp:spPr>
        <a:xfrm>
          <a:off x="5000408" y="76464"/>
          <a:ext cx="424375" cy="424375"/>
        </a:xfrm>
        <a:prstGeom prst="ellipse">
          <a:avLst/>
        </a:prstGeom>
        <a:blipFill rotWithShape="1">
          <a:blip xmlns:r="http://schemas.openxmlformats.org/officeDocument/2006/relationships" r:embed="rId1">
            <a:extLst>
              <a:ext uri="{96DAC541-7B7A-43D3-8B79-37D633B846F1}">
                <asvg:svgBlip xmlns:asvg="http://schemas.microsoft.com/office/drawing/2016/SVG/main" r:embed="rId2"/>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8193701-9D8C-404D-B237-8A1C10254119}">
      <dsp:nvSpPr>
        <dsp:cNvPr id="0" name=""/>
        <dsp:cNvSpPr/>
      </dsp:nvSpPr>
      <dsp:spPr>
        <a:xfrm>
          <a:off x="5528537" y="0"/>
          <a:ext cx="596115" cy="127440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33375">
            <a:lnSpc>
              <a:spcPct val="90000"/>
            </a:lnSpc>
            <a:spcBef>
              <a:spcPct val="0"/>
            </a:spcBef>
            <a:spcAft>
              <a:spcPct val="35000"/>
            </a:spcAft>
            <a:buNone/>
          </a:pPr>
          <a:r>
            <a:rPr lang="en-GB" sz="750" b="1" kern="1200">
              <a:latin typeface="Source Sans Pro" panose="020B0503030403020204" pitchFamily="34" charset="0"/>
            </a:rPr>
            <a:t>June</a:t>
          </a:r>
        </a:p>
        <a:p>
          <a:pPr marL="0" lvl="0" indent="0" algn="ctr" defTabSz="333375">
            <a:lnSpc>
              <a:spcPct val="90000"/>
            </a:lnSpc>
            <a:spcBef>
              <a:spcPct val="0"/>
            </a:spcBef>
            <a:spcAft>
              <a:spcPct val="35000"/>
            </a:spcAft>
            <a:buNone/>
          </a:pPr>
          <a:r>
            <a:rPr lang="en-GB" sz="600" kern="1200">
              <a:latin typeface="Source Sans Pro" panose="020B0503030403020204" pitchFamily="34" charset="0"/>
            </a:rPr>
            <a:t>Consolidation</a:t>
          </a:r>
          <a:r>
            <a:rPr lang="en-GB" sz="750" kern="1200">
              <a:latin typeface="Source Sans Pro" panose="020B0503030403020204" pitchFamily="34" charset="0"/>
            </a:rPr>
            <a:t> Event</a:t>
          </a:r>
        </a:p>
      </dsp:txBody>
      <dsp:txXfrm>
        <a:off x="5528537" y="509760"/>
        <a:ext cx="596115" cy="509760"/>
      </dsp:txXfrm>
    </dsp:sp>
    <dsp:sp modelId="{6D0A69BE-D4A3-4BD9-B517-412201F04AE6}">
      <dsp:nvSpPr>
        <dsp:cNvPr id="0" name=""/>
        <dsp:cNvSpPr/>
      </dsp:nvSpPr>
      <dsp:spPr>
        <a:xfrm>
          <a:off x="5614407" y="76464"/>
          <a:ext cx="424375" cy="424375"/>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7AB9511-78B0-4F10-B409-182304EB319A}">
      <dsp:nvSpPr>
        <dsp:cNvPr id="0" name=""/>
        <dsp:cNvSpPr/>
      </dsp:nvSpPr>
      <dsp:spPr>
        <a:xfrm>
          <a:off x="283194" y="975813"/>
          <a:ext cx="5637024" cy="294267"/>
        </a:xfrm>
        <a:prstGeom prst="rightArrow">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A05C489-FFD4-4C1F-BB3F-6C20DAD4FC85}">
    <t:Anchor>
      <t:Comment id="2116389251"/>
    </t:Anchor>
    <t:History>
      <t:Event id="{7C17BE7C-0646-4ADB-BB77-EB45457188F7}" time="2021-02-15T15:09:02Z">
        <t:Attribution userId="S::jennifer.sheen@nes.scot.nhs.uk::38bbb0fb-e913-418e-90f4-1c0ece6bf1c4" userProvider="AD" userName="Jennifer Sheen"/>
        <t:Anchor>
          <t:Comment id="2116389251"/>
        </t:Anchor>
        <t:Create/>
      </t:Event>
      <t:Event id="{EE653BFB-F32C-4651-A888-906C5CE16C11}" time="2021-02-15T15:09:02Z">
        <t:Attribution userId="S::jennifer.sheen@nes.scot.nhs.uk::38bbb0fb-e913-418e-90f4-1c0ece6bf1c4" userProvider="AD" userName="Jennifer Sheen"/>
        <t:Anchor>
          <t:Comment id="2116389251"/>
        </t:Anchor>
        <t:Assign userId="S::Alison.Keast@nes.scot.nhs.uk::db4b5b5a-4c87-401e-a6bf-839f39283df2" userProvider="AD" userName="Alison Keast"/>
      </t:Event>
      <t:Event id="{13B83062-3FCA-4AC2-B656-6068514A538A}" time="2021-02-15T15:09:02Z">
        <t:Attribution userId="S::jennifer.sheen@nes.scot.nhs.uk::38bbb0fb-e913-418e-90f4-1c0ece6bf1c4" userProvider="AD" userName="Jennifer Sheen"/>
        <t:Anchor>
          <t:Comment id="2116389251"/>
        </t:Anchor>
        <t:SetTitle title="@Alison Keast number of groups"/>
      </t:Event>
      <t:Event id="{D1F80DC9-7116-40BE-AC06-FD7BBA1CD2A9}" time="2021-02-22T09:57:24Z">
        <t:Attribution userId="S::alison.keast@nes.scot.nhs.uk::db4b5b5a-4c87-401e-a6bf-839f39283df2" userProvider="AD" userName="Alison Keast"/>
        <t:Progress percentComplete="100"/>
      </t:Event>
    </t:History>
  </t:Task>
  <t:Task id="{FA67D1EC-8A64-42E8-BDDA-D60112CBCB8F}">
    <t:Anchor>
      <t:Comment id="1099644101"/>
    </t:Anchor>
    <t:History>
      <t:Event id="{056B16DB-2553-486C-A9C3-70E61D572C2C}" time="2021-02-15T15:08:17Z">
        <t:Attribution userId="S::jennifer.sheen@nes.scot.nhs.uk::38bbb0fb-e913-418e-90f4-1c0ece6bf1c4" userProvider="AD" userName="Jennifer Sheen"/>
        <t:Anchor>
          <t:Comment id="1099644101"/>
        </t:Anchor>
        <t:Create/>
      </t:Event>
      <t:Event id="{AF44108E-9A28-4443-85EB-2C039AF78AE8}" time="2021-02-15T15:08:17Z">
        <t:Attribution userId="S::jennifer.sheen@nes.scot.nhs.uk::38bbb0fb-e913-418e-90f4-1c0ece6bf1c4" userProvider="AD" userName="Jennifer Sheen"/>
        <t:Anchor>
          <t:Comment id="1099644101"/>
        </t:Anchor>
        <t:Assign userId="S::Alison.Keast@nes.scot.nhs.uk::db4b5b5a-4c87-401e-a6bf-839f39283df2" userProvider="AD" userName="Alison Keast"/>
      </t:Event>
      <t:Event id="{32FC8B54-67DC-4A52-82B4-FAAFD206F5B8}" time="2021-02-15T15:08:17Z">
        <t:Attribution userId="S::jennifer.sheen@nes.scot.nhs.uk::38bbb0fb-e913-418e-90f4-1c0ece6bf1c4" userProvider="AD" userName="Jennifer Sheen"/>
        <t:Anchor>
          <t:Comment id="1099644101"/>
        </t:Anchor>
        <t:SetTitle title="@Alison Keast not geographical or 1st or 2nd dates?"/>
      </t:Event>
    </t:History>
  </t:Task>
  <t:Task id="{37BC017E-3E09-4835-A9B1-F04CCD01630C}">
    <t:Anchor>
      <t:Comment id="1107213752"/>
    </t:Anchor>
    <t:History>
      <t:Event id="{5A1A43E7-C7FA-43E4-90A8-07381C9F410E}" time="2021-02-15T15:09:50Z">
        <t:Attribution userId="S::jennifer.sheen@nes.scot.nhs.uk::38bbb0fb-e913-418e-90f4-1c0ece6bf1c4" userProvider="AD" userName="Jennifer Sheen"/>
        <t:Anchor>
          <t:Comment id="1107213752"/>
        </t:Anchor>
        <t:Create/>
      </t:Event>
      <t:Event id="{A4844B06-4496-4D53-B14A-C5AA0135B58C}" time="2021-02-15T15:09:50Z">
        <t:Attribution userId="S::jennifer.sheen@nes.scot.nhs.uk::38bbb0fb-e913-418e-90f4-1c0ece6bf1c4" userProvider="AD" userName="Jennifer Sheen"/>
        <t:Anchor>
          <t:Comment id="1107213752"/>
        </t:Anchor>
        <t:Assign userId="S::Alison.Keast@nes.scot.nhs.uk::db4b5b5a-4c87-401e-a6bf-839f39283df2" userProvider="AD" userName="Alison Keast"/>
      </t:Event>
      <t:Event id="{9206147E-96E4-4839-B8E6-E99F1C0CC941}" time="2021-02-15T15:09:50Z">
        <t:Attribution userId="S::jennifer.sheen@nes.scot.nhs.uk::38bbb0fb-e913-418e-90f4-1c0ece6bf1c4" userProvider="AD" userName="Jennifer Sheen"/>
        <t:Anchor>
          <t:Comment id="1107213752"/>
        </t:Anchor>
        <t:SetTitle title="@Alison Keast dates?"/>
      </t:Event>
      <t:Event id="{D70C7E35-A0B7-4542-A179-7A2BA87380C3}" time="2021-02-22T09:57:26Z">
        <t:Attribution userId="S::alison.keast@nes.scot.nhs.uk::db4b5b5a-4c87-401e-a6bf-839f39283df2" userProvider="AD" userName="Alison Keas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C4192243DF544A2A4E9F5A301710B" ma:contentTypeVersion="13" ma:contentTypeDescription="Create a new document." ma:contentTypeScope="" ma:versionID="e14f946fff99fcffa2034238b9dd7ab6">
  <xsd:schema xmlns:xsd="http://www.w3.org/2001/XMLSchema" xmlns:xs="http://www.w3.org/2001/XMLSchema" xmlns:p="http://schemas.microsoft.com/office/2006/metadata/properties" xmlns:ns2="d9822fa2-67fd-48f7-b2ed-ad38b0954925" xmlns:ns3="99857569-9eac-4d3e-9281-b922ce075d3f" targetNamespace="http://schemas.microsoft.com/office/2006/metadata/properties" ma:root="true" ma:fieldsID="0652fca06044c34de393dfba29fd6c23" ns2:_="" ns3:_="">
    <xsd:import namespace="d9822fa2-67fd-48f7-b2ed-ad38b0954925"/>
    <xsd:import namespace="99857569-9eac-4d3e-9281-b922ce07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2fa2-67fd-48f7-b2ed-ad38b0954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857569-9eac-4d3e-9281-b922ce07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9BABE-4C61-48E0-A058-D2F5F32B67D5}">
  <ds:schemaRefs>
    <ds:schemaRef ds:uri="http://schemas.openxmlformats.org/officeDocument/2006/bibliography"/>
  </ds:schemaRefs>
</ds:datastoreItem>
</file>

<file path=customXml/itemProps2.xml><?xml version="1.0" encoding="utf-8"?>
<ds:datastoreItem xmlns:ds="http://schemas.openxmlformats.org/officeDocument/2006/customXml" ds:itemID="{E164E555-2FE6-4B50-BD89-21CB32C49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65A08-BD56-4995-87F1-36C51C8B2DF5}">
  <ds:schemaRefs>
    <ds:schemaRef ds:uri="http://schemas.microsoft.com/sharepoint/v3/contenttype/forms"/>
  </ds:schemaRefs>
</ds:datastoreItem>
</file>

<file path=customXml/itemProps4.xml><?xml version="1.0" encoding="utf-8"?>
<ds:datastoreItem xmlns:ds="http://schemas.openxmlformats.org/officeDocument/2006/customXml" ds:itemID="{3F26B39F-B279-4654-9115-831007EB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2fa2-67fd-48f7-b2ed-ad38b0954925"/>
    <ds:schemaRef ds:uri="99857569-9eac-4d3e-9281-b922ce07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Tayside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MANAGING</dc:title>
  <dc:subject/>
  <dc:creator>Helen Peat</dc:creator>
  <keywords/>
  <lastModifiedBy>Jess Alexander</lastModifiedBy>
  <revision>12</revision>
  <lastPrinted>2019-04-16T15:46:00.0000000Z</lastPrinted>
  <dcterms:created xsi:type="dcterms:W3CDTF">2022-04-13T12:45:00.0000000Z</dcterms:created>
  <dcterms:modified xsi:type="dcterms:W3CDTF">2022-04-13T13:01:01.8241076Z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0x010100885C4192243DF544A2A4E9F5A301710B</vt:lpwstr>
  </property>
  <property fmtid="{D5CDD505-2E9C-101B-9397-08002B2CF9AE}" pid="3" name="Modified Date">
    <vt:filetime>2016-03-14T09:49:11Z</vt:filetime>
  </property>
  <property fmtid="{D5CDD505-2E9C-101B-9397-08002B2CF9AE}" pid="4" name="Modifier">
    <vt:lpwstr>GrahamP</vt:lpwstr>
  </property>
  <property fmtid="{D5CDD505-2E9C-101B-9397-08002B2CF9AE}" pid="5" name="Size">
    <vt:r8>212858</vt:r8>
  </property>
  <property fmtid="{D5CDD505-2E9C-101B-9397-08002B2CF9AE}" pid="6" name="Created Date1">
    <vt:filetime>2016-03-14T09:49:11Z</vt:filetime>
  </property>
</Properties>
</file>